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4F7515DB" w14:textId="1B18F013" w:rsidR="00CF0A84" w:rsidRPr="00CF0A84" w:rsidRDefault="00CF0A84" w:rsidP="6AD28C70">
      <w:pPr>
        <w:ind w:left="-90" w:right="540"/>
        <w:jc w:val="center"/>
        <w:rPr>
          <w:rFonts w:ascii="League Spartan" w:hAnsi="League Spartan"/>
          <w:b/>
          <w:bCs/>
          <w:sz w:val="40"/>
          <w:szCs w:val="40"/>
        </w:rPr>
      </w:pPr>
      <w:r w:rsidRPr="6AD28C70">
        <w:rPr>
          <w:rFonts w:ascii="League Spartan" w:hAnsi="League Spartan"/>
          <w:b/>
          <w:bCs/>
          <w:sz w:val="40"/>
          <w:szCs w:val="40"/>
          <w:highlight w:val="yellow"/>
        </w:rPr>
        <w:t>Insert name of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607C437" w14:textId="56E364D7"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r w:rsidR="50D8C6D1" w:rsidRPr="688BDE1E">
        <w:rPr>
          <w:rFonts w:ascii="Calibri" w:eastAsia="Times New Roman" w:hAnsi="Calibri" w:cs="Calibri"/>
          <w:b/>
          <w:bCs/>
          <w:color w:val="000000" w:themeColor="text1"/>
          <w:sz w:val="24"/>
          <w:szCs w:val="24"/>
          <w:highlight w:val="yellow"/>
          <w:lang w:eastAsia="en-GB"/>
        </w:rPr>
        <w:t>XXXXXX</w:t>
      </w:r>
      <w:r w:rsidR="50D8C6D1" w:rsidRPr="688BDE1E">
        <w:rPr>
          <w:rFonts w:ascii="Calibri" w:eastAsia="Times New Roman" w:hAnsi="Calibri" w:cs="Calibri"/>
          <w:b/>
          <w:bCs/>
          <w:color w:val="000000" w:themeColor="text1"/>
          <w:sz w:val="24"/>
          <w:szCs w:val="24"/>
          <w:lang w:eastAsia="en-GB"/>
        </w:rPr>
        <w:t xml:space="preserve"> School.</w:t>
      </w: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Pr="0066313C">
              <w:rPr>
                <w:rStyle w:val="Hyperlink"/>
                <w:noProof/>
              </w:rPr>
              <w:t>Key Safeguarding Contacts</w:t>
            </w:r>
            <w:r>
              <w:rPr>
                <w:noProof/>
                <w:webHidden/>
              </w:rPr>
              <w:tab/>
            </w:r>
            <w:r>
              <w:rPr>
                <w:noProof/>
                <w:webHidden/>
              </w:rPr>
              <w:fldChar w:fldCharType="begin"/>
            </w:r>
            <w:r>
              <w:rPr>
                <w:noProof/>
                <w:webHidden/>
              </w:rPr>
              <w:instrText xml:space="preserve"> PAGEREF _Toc238549937 \h </w:instrText>
            </w:r>
            <w:r>
              <w:rPr>
                <w:noProof/>
                <w:webHidden/>
              </w:rPr>
            </w:r>
            <w:r>
              <w:rPr>
                <w:noProof/>
                <w:webHidden/>
              </w:rPr>
              <w:fldChar w:fldCharType="separate"/>
            </w:r>
            <w:r>
              <w:rPr>
                <w:noProof/>
                <w:webHidden/>
              </w:rPr>
              <w:t>4</w:t>
            </w:r>
            <w:r>
              <w:rPr>
                <w:noProof/>
                <w:webHidden/>
              </w:rPr>
              <w:fldChar w:fldCharType="end"/>
            </w:r>
          </w:hyperlink>
        </w:p>
        <w:p w14:paraId="3ED82421" w14:textId="498E83A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Pr="0066313C">
              <w:rPr>
                <w:rStyle w:val="Hyperlink"/>
                <w:noProof/>
              </w:rPr>
              <w:t>Purpose and aims</w:t>
            </w:r>
            <w:r>
              <w:rPr>
                <w:noProof/>
                <w:webHidden/>
              </w:rPr>
              <w:tab/>
            </w:r>
            <w:r>
              <w:rPr>
                <w:noProof/>
                <w:webHidden/>
              </w:rPr>
              <w:fldChar w:fldCharType="begin"/>
            </w:r>
            <w:r>
              <w:rPr>
                <w:noProof/>
                <w:webHidden/>
              </w:rPr>
              <w:instrText xml:space="preserve"> PAGEREF _Toc238549938 \h </w:instrText>
            </w:r>
            <w:r>
              <w:rPr>
                <w:noProof/>
                <w:webHidden/>
              </w:rPr>
            </w:r>
            <w:r>
              <w:rPr>
                <w:noProof/>
                <w:webHidden/>
              </w:rPr>
              <w:fldChar w:fldCharType="separate"/>
            </w:r>
            <w:r>
              <w:rPr>
                <w:noProof/>
                <w:webHidden/>
              </w:rPr>
              <w:t>5</w:t>
            </w:r>
            <w:r>
              <w:rPr>
                <w:noProof/>
                <w:webHidden/>
              </w:rPr>
              <w:fldChar w:fldCharType="end"/>
            </w:r>
          </w:hyperlink>
        </w:p>
        <w:p w14:paraId="04EEE11B" w14:textId="2E1CBD31"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Pr="0066313C">
              <w:rPr>
                <w:rStyle w:val="Hyperlink"/>
                <w:noProof/>
              </w:rPr>
              <w:t>Our school ethos and culture</w:t>
            </w:r>
            <w:r>
              <w:rPr>
                <w:noProof/>
                <w:webHidden/>
              </w:rPr>
              <w:tab/>
            </w:r>
            <w:r>
              <w:rPr>
                <w:noProof/>
                <w:webHidden/>
              </w:rPr>
              <w:fldChar w:fldCharType="begin"/>
            </w:r>
            <w:r>
              <w:rPr>
                <w:noProof/>
                <w:webHidden/>
              </w:rPr>
              <w:instrText xml:space="preserve"> PAGEREF _Toc238549939 \h </w:instrText>
            </w:r>
            <w:r>
              <w:rPr>
                <w:noProof/>
                <w:webHidden/>
              </w:rPr>
            </w:r>
            <w:r>
              <w:rPr>
                <w:noProof/>
                <w:webHidden/>
              </w:rPr>
              <w:fldChar w:fldCharType="separate"/>
            </w:r>
            <w:r>
              <w:rPr>
                <w:noProof/>
                <w:webHidden/>
              </w:rPr>
              <w:t>7</w:t>
            </w:r>
            <w:r>
              <w:rPr>
                <w:noProof/>
                <w:webHidden/>
              </w:rPr>
              <w:fldChar w:fldCharType="end"/>
            </w:r>
          </w:hyperlink>
        </w:p>
        <w:p w14:paraId="5B3E777D" w14:textId="5CD839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Pr="0066313C">
              <w:rPr>
                <w:rStyle w:val="Hyperlink"/>
                <w:noProof/>
              </w:rPr>
              <w:t>Equality</w:t>
            </w:r>
            <w:r>
              <w:rPr>
                <w:noProof/>
                <w:webHidden/>
              </w:rPr>
              <w:tab/>
            </w:r>
            <w:r>
              <w:rPr>
                <w:noProof/>
                <w:webHidden/>
              </w:rPr>
              <w:fldChar w:fldCharType="begin"/>
            </w:r>
            <w:r>
              <w:rPr>
                <w:noProof/>
                <w:webHidden/>
              </w:rPr>
              <w:instrText xml:space="preserve"> PAGEREF _Toc238549940 \h </w:instrText>
            </w:r>
            <w:r>
              <w:rPr>
                <w:noProof/>
                <w:webHidden/>
              </w:rPr>
            </w:r>
            <w:r>
              <w:rPr>
                <w:noProof/>
                <w:webHidden/>
              </w:rPr>
              <w:fldChar w:fldCharType="separate"/>
            </w:r>
            <w:r>
              <w:rPr>
                <w:noProof/>
                <w:webHidden/>
              </w:rPr>
              <w:t>10</w:t>
            </w:r>
            <w:r>
              <w:rPr>
                <w:noProof/>
                <w:webHidden/>
              </w:rPr>
              <w:fldChar w:fldCharType="end"/>
            </w:r>
          </w:hyperlink>
        </w:p>
        <w:p w14:paraId="067AD679" w14:textId="2023AA77"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Pr="0066313C">
              <w:rPr>
                <w:rStyle w:val="Hyperlink"/>
                <w:noProof/>
              </w:rPr>
              <w:t>The role of all staff in keeping children safe</w:t>
            </w:r>
            <w:r>
              <w:rPr>
                <w:noProof/>
                <w:webHidden/>
              </w:rPr>
              <w:tab/>
            </w:r>
            <w:r>
              <w:rPr>
                <w:noProof/>
                <w:webHidden/>
              </w:rPr>
              <w:fldChar w:fldCharType="begin"/>
            </w:r>
            <w:r>
              <w:rPr>
                <w:noProof/>
                <w:webHidden/>
              </w:rPr>
              <w:instrText xml:space="preserve"> PAGEREF _Toc238549941 \h </w:instrText>
            </w:r>
            <w:r>
              <w:rPr>
                <w:noProof/>
                <w:webHidden/>
              </w:rPr>
            </w:r>
            <w:r>
              <w:rPr>
                <w:noProof/>
                <w:webHidden/>
              </w:rPr>
              <w:fldChar w:fldCharType="separate"/>
            </w:r>
            <w:r>
              <w:rPr>
                <w:noProof/>
                <w:webHidden/>
              </w:rPr>
              <w:t>12</w:t>
            </w:r>
            <w:r>
              <w:rPr>
                <w:noProof/>
                <w:webHidden/>
              </w:rPr>
              <w:fldChar w:fldCharType="end"/>
            </w:r>
          </w:hyperlink>
        </w:p>
        <w:p w14:paraId="31828E30" w14:textId="654AC3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Pr="0066313C">
              <w:rPr>
                <w:rStyle w:val="Hyperlink"/>
                <w:noProof/>
              </w:rPr>
              <w:t>Roles and responsibilities of the Designated Safeguarding Lead (DSL) and Deputy Designated Safeguarding Lead(s)(DDSL)</w:t>
            </w:r>
            <w:r>
              <w:rPr>
                <w:noProof/>
                <w:webHidden/>
              </w:rPr>
              <w:tab/>
            </w:r>
            <w:r>
              <w:rPr>
                <w:noProof/>
                <w:webHidden/>
              </w:rPr>
              <w:fldChar w:fldCharType="begin"/>
            </w:r>
            <w:r>
              <w:rPr>
                <w:noProof/>
                <w:webHidden/>
              </w:rPr>
              <w:instrText xml:space="preserve"> PAGEREF _Toc238549942 \h </w:instrText>
            </w:r>
            <w:r>
              <w:rPr>
                <w:noProof/>
                <w:webHidden/>
              </w:rPr>
            </w:r>
            <w:r>
              <w:rPr>
                <w:noProof/>
                <w:webHidden/>
              </w:rPr>
              <w:fldChar w:fldCharType="separate"/>
            </w:r>
            <w:r>
              <w:rPr>
                <w:noProof/>
                <w:webHidden/>
              </w:rPr>
              <w:t>15</w:t>
            </w:r>
            <w:r>
              <w:rPr>
                <w:noProof/>
                <w:webHidden/>
              </w:rPr>
              <w:fldChar w:fldCharType="end"/>
            </w:r>
          </w:hyperlink>
        </w:p>
        <w:p w14:paraId="7895A40C" w14:textId="440BB17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Pr="0066313C">
              <w:rPr>
                <w:rStyle w:val="Hyperlink"/>
                <w:noProof/>
              </w:rPr>
              <w:t>Our Local Monitoring Committee (LMC)</w:t>
            </w:r>
            <w:r>
              <w:rPr>
                <w:noProof/>
                <w:webHidden/>
              </w:rPr>
              <w:tab/>
            </w:r>
            <w:r>
              <w:rPr>
                <w:noProof/>
                <w:webHidden/>
              </w:rPr>
              <w:fldChar w:fldCharType="begin"/>
            </w:r>
            <w:r>
              <w:rPr>
                <w:noProof/>
                <w:webHidden/>
              </w:rPr>
              <w:instrText xml:space="preserve"> PAGEREF _Toc238549943 \h </w:instrText>
            </w:r>
            <w:r>
              <w:rPr>
                <w:noProof/>
                <w:webHidden/>
              </w:rPr>
            </w:r>
            <w:r>
              <w:rPr>
                <w:noProof/>
                <w:webHidden/>
              </w:rPr>
              <w:fldChar w:fldCharType="separate"/>
            </w:r>
            <w:r>
              <w:rPr>
                <w:noProof/>
                <w:webHidden/>
              </w:rPr>
              <w:t>20</w:t>
            </w:r>
            <w:r>
              <w:rPr>
                <w:noProof/>
                <w:webHidden/>
              </w:rPr>
              <w:fldChar w:fldCharType="end"/>
            </w:r>
          </w:hyperlink>
        </w:p>
        <w:p w14:paraId="1FC34DAF" w14:textId="249675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Pr="0066313C">
              <w:rPr>
                <w:rStyle w:val="Hyperlink"/>
                <w:noProof/>
              </w:rPr>
              <w:t>The Designated Teacher</w:t>
            </w:r>
            <w:r>
              <w:rPr>
                <w:noProof/>
                <w:webHidden/>
              </w:rPr>
              <w:tab/>
            </w:r>
            <w:r>
              <w:rPr>
                <w:noProof/>
                <w:webHidden/>
              </w:rPr>
              <w:fldChar w:fldCharType="begin"/>
            </w:r>
            <w:r>
              <w:rPr>
                <w:noProof/>
                <w:webHidden/>
              </w:rPr>
              <w:instrText xml:space="preserve"> PAGEREF _Toc238549944 \h </w:instrText>
            </w:r>
            <w:r>
              <w:rPr>
                <w:noProof/>
                <w:webHidden/>
              </w:rPr>
            </w:r>
            <w:r>
              <w:rPr>
                <w:noProof/>
                <w:webHidden/>
              </w:rPr>
              <w:fldChar w:fldCharType="separate"/>
            </w:r>
            <w:r>
              <w:rPr>
                <w:noProof/>
                <w:webHidden/>
              </w:rPr>
              <w:t>24</w:t>
            </w:r>
            <w:r>
              <w:rPr>
                <w:noProof/>
                <w:webHidden/>
              </w:rPr>
              <w:fldChar w:fldCharType="end"/>
            </w:r>
          </w:hyperlink>
        </w:p>
        <w:p w14:paraId="2287E6A7" w14:textId="2327A30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Pr="0066313C">
              <w:rPr>
                <w:rStyle w:val="Hyperlink"/>
                <w:noProof/>
              </w:rPr>
              <w:t>Working with parents/carers.</w:t>
            </w:r>
            <w:r>
              <w:rPr>
                <w:noProof/>
                <w:webHidden/>
              </w:rPr>
              <w:tab/>
            </w:r>
            <w:r>
              <w:rPr>
                <w:noProof/>
                <w:webHidden/>
              </w:rPr>
              <w:fldChar w:fldCharType="begin"/>
            </w:r>
            <w:r>
              <w:rPr>
                <w:noProof/>
                <w:webHidden/>
              </w:rPr>
              <w:instrText xml:space="preserve"> PAGEREF _Toc238549945 \h </w:instrText>
            </w:r>
            <w:r>
              <w:rPr>
                <w:noProof/>
                <w:webHidden/>
              </w:rPr>
            </w:r>
            <w:r>
              <w:rPr>
                <w:noProof/>
                <w:webHidden/>
              </w:rPr>
              <w:fldChar w:fldCharType="separate"/>
            </w:r>
            <w:r>
              <w:rPr>
                <w:noProof/>
                <w:webHidden/>
              </w:rPr>
              <w:t>24</w:t>
            </w:r>
            <w:r>
              <w:rPr>
                <w:noProof/>
                <w:webHidden/>
              </w:rPr>
              <w:fldChar w:fldCharType="end"/>
            </w:r>
          </w:hyperlink>
        </w:p>
        <w:p w14:paraId="52A8515C" w14:textId="0261A6F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Pr="0066313C">
              <w:rPr>
                <w:rStyle w:val="Hyperlink"/>
                <w:noProof/>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_Toc238549946 \h </w:instrText>
            </w:r>
            <w:r>
              <w:rPr>
                <w:noProof/>
                <w:webHidden/>
              </w:rPr>
            </w:r>
            <w:r>
              <w:rPr>
                <w:noProof/>
                <w:webHidden/>
              </w:rPr>
              <w:fldChar w:fldCharType="separate"/>
            </w:r>
            <w:r>
              <w:rPr>
                <w:noProof/>
                <w:webHidden/>
              </w:rPr>
              <w:t>26</w:t>
            </w:r>
            <w:r>
              <w:rPr>
                <w:noProof/>
                <w:webHidden/>
              </w:rPr>
              <w:fldChar w:fldCharType="end"/>
            </w:r>
          </w:hyperlink>
        </w:p>
        <w:p w14:paraId="1E461535" w14:textId="1F16FA3E"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Pr="0066313C">
              <w:rPr>
                <w:rStyle w:val="Hyperlink"/>
                <w:noProof/>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_Toc238549947 \h </w:instrText>
            </w:r>
            <w:r>
              <w:rPr>
                <w:noProof/>
                <w:webHidden/>
              </w:rPr>
            </w:r>
            <w:r>
              <w:rPr>
                <w:noProof/>
                <w:webHidden/>
              </w:rPr>
              <w:fldChar w:fldCharType="separate"/>
            </w:r>
            <w:r>
              <w:rPr>
                <w:noProof/>
                <w:webHidden/>
              </w:rPr>
              <w:t>28</w:t>
            </w:r>
            <w:r>
              <w:rPr>
                <w:noProof/>
                <w:webHidden/>
              </w:rPr>
              <w:fldChar w:fldCharType="end"/>
            </w:r>
          </w:hyperlink>
        </w:p>
        <w:p w14:paraId="01A8637B" w14:textId="1F93310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Pr="0066313C">
              <w:rPr>
                <w:rStyle w:val="Hyperlink"/>
                <w:noProof/>
              </w:rPr>
              <w:t>Resolving professional differences</w:t>
            </w:r>
            <w:r>
              <w:rPr>
                <w:noProof/>
                <w:webHidden/>
              </w:rPr>
              <w:tab/>
            </w:r>
            <w:r>
              <w:rPr>
                <w:noProof/>
                <w:webHidden/>
              </w:rPr>
              <w:fldChar w:fldCharType="begin"/>
            </w:r>
            <w:r>
              <w:rPr>
                <w:noProof/>
                <w:webHidden/>
              </w:rPr>
              <w:instrText xml:space="preserve"> PAGEREF _Toc238549948 \h </w:instrText>
            </w:r>
            <w:r>
              <w:rPr>
                <w:noProof/>
                <w:webHidden/>
              </w:rPr>
            </w:r>
            <w:r>
              <w:rPr>
                <w:noProof/>
                <w:webHidden/>
              </w:rPr>
              <w:fldChar w:fldCharType="separate"/>
            </w:r>
            <w:r>
              <w:rPr>
                <w:noProof/>
                <w:webHidden/>
              </w:rPr>
              <w:t>29</w:t>
            </w:r>
            <w:r>
              <w:rPr>
                <w:noProof/>
                <w:webHidden/>
              </w:rPr>
              <w:fldChar w:fldCharType="end"/>
            </w:r>
          </w:hyperlink>
        </w:p>
        <w:p w14:paraId="33FD1544" w14:textId="1E7917D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Pr="0066313C">
              <w:rPr>
                <w:rStyle w:val="Hyperlink"/>
                <w:noProof/>
              </w:rPr>
              <w:t>A safer school culture</w:t>
            </w:r>
            <w:r>
              <w:rPr>
                <w:noProof/>
                <w:webHidden/>
              </w:rPr>
              <w:tab/>
            </w:r>
            <w:r>
              <w:rPr>
                <w:noProof/>
                <w:webHidden/>
              </w:rPr>
              <w:fldChar w:fldCharType="begin"/>
            </w:r>
            <w:r>
              <w:rPr>
                <w:noProof/>
                <w:webHidden/>
              </w:rPr>
              <w:instrText xml:space="preserve"> PAGEREF _Toc238549949 \h </w:instrText>
            </w:r>
            <w:r>
              <w:rPr>
                <w:noProof/>
                <w:webHidden/>
              </w:rPr>
            </w:r>
            <w:r>
              <w:rPr>
                <w:noProof/>
                <w:webHidden/>
              </w:rPr>
              <w:fldChar w:fldCharType="separate"/>
            </w:r>
            <w:r>
              <w:rPr>
                <w:noProof/>
                <w:webHidden/>
              </w:rPr>
              <w:t>30</w:t>
            </w:r>
            <w:r>
              <w:rPr>
                <w:noProof/>
                <w:webHidden/>
              </w:rPr>
              <w:fldChar w:fldCharType="end"/>
            </w:r>
          </w:hyperlink>
        </w:p>
        <w:p w14:paraId="0F25924C" w14:textId="27D0C9D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Pr="0066313C">
              <w:rPr>
                <w:rStyle w:val="Hyperlink"/>
                <w:noProof/>
              </w:rPr>
              <w:t>Children with Special Educational Needs, Disabilities or Health Issues</w:t>
            </w:r>
            <w:r>
              <w:rPr>
                <w:noProof/>
                <w:webHidden/>
              </w:rPr>
              <w:tab/>
            </w:r>
            <w:r>
              <w:rPr>
                <w:noProof/>
                <w:webHidden/>
              </w:rPr>
              <w:fldChar w:fldCharType="begin"/>
            </w:r>
            <w:r>
              <w:rPr>
                <w:noProof/>
                <w:webHidden/>
              </w:rPr>
              <w:instrText xml:space="preserve"> PAGEREF _Toc238549950 \h </w:instrText>
            </w:r>
            <w:r>
              <w:rPr>
                <w:noProof/>
                <w:webHidden/>
              </w:rPr>
            </w:r>
            <w:r>
              <w:rPr>
                <w:noProof/>
                <w:webHidden/>
              </w:rPr>
              <w:fldChar w:fldCharType="separate"/>
            </w:r>
            <w:r>
              <w:rPr>
                <w:noProof/>
                <w:webHidden/>
              </w:rPr>
              <w:t>33</w:t>
            </w:r>
            <w:r>
              <w:rPr>
                <w:noProof/>
                <w:webHidden/>
              </w:rPr>
              <w:fldChar w:fldCharType="end"/>
            </w:r>
          </w:hyperlink>
        </w:p>
        <w:p w14:paraId="2F6A1C41" w14:textId="7589387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Pr="0066313C">
              <w:rPr>
                <w:rStyle w:val="Hyperlink"/>
                <w:noProof/>
              </w:rPr>
              <w:t>Recognising mental Health as a safeguarding concern</w:t>
            </w:r>
            <w:r>
              <w:rPr>
                <w:noProof/>
                <w:webHidden/>
              </w:rPr>
              <w:tab/>
            </w:r>
            <w:r>
              <w:rPr>
                <w:noProof/>
                <w:webHidden/>
              </w:rPr>
              <w:fldChar w:fldCharType="begin"/>
            </w:r>
            <w:r>
              <w:rPr>
                <w:noProof/>
                <w:webHidden/>
              </w:rPr>
              <w:instrText xml:space="preserve"> PAGEREF _Toc238549951 \h </w:instrText>
            </w:r>
            <w:r>
              <w:rPr>
                <w:noProof/>
                <w:webHidden/>
              </w:rPr>
            </w:r>
            <w:r>
              <w:rPr>
                <w:noProof/>
                <w:webHidden/>
              </w:rPr>
              <w:fldChar w:fldCharType="separate"/>
            </w:r>
            <w:r>
              <w:rPr>
                <w:noProof/>
                <w:webHidden/>
              </w:rPr>
              <w:t>34</w:t>
            </w:r>
            <w:r>
              <w:rPr>
                <w:noProof/>
                <w:webHidden/>
              </w:rPr>
              <w:fldChar w:fldCharType="end"/>
            </w:r>
          </w:hyperlink>
        </w:p>
        <w:p w14:paraId="14CAB302" w14:textId="0B3A37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Pr="0066313C">
              <w:rPr>
                <w:rStyle w:val="Hyperlink"/>
                <w:noProof/>
              </w:rPr>
              <w:t>Opportunities to Teach Safeguarding</w:t>
            </w:r>
            <w:r>
              <w:rPr>
                <w:noProof/>
                <w:webHidden/>
              </w:rPr>
              <w:tab/>
            </w:r>
            <w:r>
              <w:rPr>
                <w:noProof/>
                <w:webHidden/>
              </w:rPr>
              <w:fldChar w:fldCharType="begin"/>
            </w:r>
            <w:r>
              <w:rPr>
                <w:noProof/>
                <w:webHidden/>
              </w:rPr>
              <w:instrText xml:space="preserve"> PAGEREF _Toc238549952 \h </w:instrText>
            </w:r>
            <w:r>
              <w:rPr>
                <w:noProof/>
                <w:webHidden/>
              </w:rPr>
            </w:r>
            <w:r>
              <w:rPr>
                <w:noProof/>
                <w:webHidden/>
              </w:rPr>
              <w:fldChar w:fldCharType="separate"/>
            </w:r>
            <w:r>
              <w:rPr>
                <w:noProof/>
                <w:webHidden/>
              </w:rPr>
              <w:t>35</w:t>
            </w:r>
            <w:r>
              <w:rPr>
                <w:noProof/>
                <w:webHidden/>
              </w:rPr>
              <w:fldChar w:fldCharType="end"/>
            </w:r>
          </w:hyperlink>
        </w:p>
        <w:p w14:paraId="3F421733" w14:textId="12AEBC8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Pr="0066313C">
              <w:rPr>
                <w:rStyle w:val="Hyperlink"/>
                <w:noProof/>
              </w:rPr>
              <w:t>Keeping Children Safe in Education 2026 - Specific Safeguarding issues.</w:t>
            </w:r>
            <w:r>
              <w:rPr>
                <w:noProof/>
                <w:webHidden/>
              </w:rPr>
              <w:tab/>
            </w:r>
            <w:r>
              <w:rPr>
                <w:noProof/>
                <w:webHidden/>
              </w:rPr>
              <w:fldChar w:fldCharType="begin"/>
            </w:r>
            <w:r>
              <w:rPr>
                <w:noProof/>
                <w:webHidden/>
              </w:rPr>
              <w:instrText xml:space="preserve"> PAGEREF _Toc238549953 \h </w:instrText>
            </w:r>
            <w:r>
              <w:rPr>
                <w:noProof/>
                <w:webHidden/>
              </w:rPr>
            </w:r>
            <w:r>
              <w:rPr>
                <w:noProof/>
                <w:webHidden/>
              </w:rPr>
              <w:fldChar w:fldCharType="separate"/>
            </w:r>
            <w:r>
              <w:rPr>
                <w:noProof/>
                <w:webHidden/>
              </w:rPr>
              <w:t>36</w:t>
            </w:r>
            <w:r>
              <w:rPr>
                <w:noProof/>
                <w:webHidden/>
              </w:rPr>
              <w:fldChar w:fldCharType="end"/>
            </w:r>
          </w:hyperlink>
        </w:p>
        <w:p w14:paraId="6580DBF3" w14:textId="5951FA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Pr="0066313C">
              <w:rPr>
                <w:rStyle w:val="Hyperlink"/>
                <w:noProof/>
              </w:rPr>
              <w:t>Children potentially at greater risk of harm</w:t>
            </w:r>
            <w:r>
              <w:rPr>
                <w:noProof/>
                <w:webHidden/>
              </w:rPr>
              <w:tab/>
            </w:r>
            <w:r>
              <w:rPr>
                <w:noProof/>
                <w:webHidden/>
              </w:rPr>
              <w:fldChar w:fldCharType="begin"/>
            </w:r>
            <w:r>
              <w:rPr>
                <w:noProof/>
                <w:webHidden/>
              </w:rPr>
              <w:instrText xml:space="preserve"> PAGEREF _Toc238549954 \h </w:instrText>
            </w:r>
            <w:r>
              <w:rPr>
                <w:noProof/>
                <w:webHidden/>
              </w:rPr>
            </w:r>
            <w:r>
              <w:rPr>
                <w:noProof/>
                <w:webHidden/>
              </w:rPr>
              <w:fldChar w:fldCharType="separate"/>
            </w:r>
            <w:r>
              <w:rPr>
                <w:noProof/>
                <w:webHidden/>
              </w:rPr>
              <w:t>37</w:t>
            </w:r>
            <w:r>
              <w:rPr>
                <w:noProof/>
                <w:webHidden/>
              </w:rPr>
              <w:fldChar w:fldCharType="end"/>
            </w:r>
          </w:hyperlink>
        </w:p>
        <w:p w14:paraId="1B82E853" w14:textId="3B7C378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Pr="0066313C">
              <w:rPr>
                <w:rStyle w:val="Hyperlink"/>
                <w:noProof/>
              </w:rPr>
              <w:t>Our responsibilities relating to Approved Providers and Reduced Timetables</w:t>
            </w:r>
            <w:r>
              <w:rPr>
                <w:noProof/>
                <w:webHidden/>
              </w:rPr>
              <w:tab/>
            </w:r>
            <w:r>
              <w:rPr>
                <w:noProof/>
                <w:webHidden/>
              </w:rPr>
              <w:fldChar w:fldCharType="begin"/>
            </w:r>
            <w:r>
              <w:rPr>
                <w:noProof/>
                <w:webHidden/>
              </w:rPr>
              <w:instrText xml:space="preserve"> PAGEREF _Toc238549955 \h </w:instrText>
            </w:r>
            <w:r>
              <w:rPr>
                <w:noProof/>
                <w:webHidden/>
              </w:rPr>
            </w:r>
            <w:r>
              <w:rPr>
                <w:noProof/>
                <w:webHidden/>
              </w:rPr>
              <w:fldChar w:fldCharType="separate"/>
            </w:r>
            <w:r>
              <w:rPr>
                <w:noProof/>
                <w:webHidden/>
              </w:rPr>
              <w:t>38</w:t>
            </w:r>
            <w:r>
              <w:rPr>
                <w:noProof/>
                <w:webHidden/>
              </w:rPr>
              <w:fldChar w:fldCharType="end"/>
            </w:r>
          </w:hyperlink>
        </w:p>
        <w:p w14:paraId="081772FA" w14:textId="4341248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Pr="0066313C">
              <w:rPr>
                <w:rStyle w:val="Hyperlink"/>
                <w:noProof/>
              </w:rPr>
              <w:t>Use of restrictive interventions including the use of reasonable force</w:t>
            </w:r>
            <w:r>
              <w:rPr>
                <w:noProof/>
                <w:webHidden/>
              </w:rPr>
              <w:tab/>
            </w:r>
            <w:r>
              <w:rPr>
                <w:noProof/>
                <w:webHidden/>
              </w:rPr>
              <w:fldChar w:fldCharType="begin"/>
            </w:r>
            <w:r>
              <w:rPr>
                <w:noProof/>
                <w:webHidden/>
              </w:rPr>
              <w:instrText xml:space="preserve"> PAGEREF _Toc238549956 \h </w:instrText>
            </w:r>
            <w:r>
              <w:rPr>
                <w:noProof/>
                <w:webHidden/>
              </w:rPr>
            </w:r>
            <w:r>
              <w:rPr>
                <w:noProof/>
                <w:webHidden/>
              </w:rPr>
              <w:fldChar w:fldCharType="separate"/>
            </w:r>
            <w:r>
              <w:rPr>
                <w:noProof/>
                <w:webHidden/>
              </w:rPr>
              <w:t>39</w:t>
            </w:r>
            <w:r>
              <w:rPr>
                <w:noProof/>
                <w:webHidden/>
              </w:rPr>
              <w:fldChar w:fldCharType="end"/>
            </w:r>
          </w:hyperlink>
        </w:p>
        <w:p w14:paraId="06A2847D" w14:textId="51072D5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Pr="0066313C">
              <w:rPr>
                <w:rStyle w:val="Hyperlink"/>
                <w:noProof/>
              </w:rPr>
              <w:t>Allegations made against people in a position of trust including low level concerns</w:t>
            </w:r>
            <w:r>
              <w:rPr>
                <w:noProof/>
                <w:webHidden/>
              </w:rPr>
              <w:tab/>
            </w:r>
            <w:r>
              <w:rPr>
                <w:noProof/>
                <w:webHidden/>
              </w:rPr>
              <w:fldChar w:fldCharType="begin"/>
            </w:r>
            <w:r>
              <w:rPr>
                <w:noProof/>
                <w:webHidden/>
              </w:rPr>
              <w:instrText xml:space="preserve"> PAGEREF _Toc238549957 \h </w:instrText>
            </w:r>
            <w:r>
              <w:rPr>
                <w:noProof/>
                <w:webHidden/>
              </w:rPr>
            </w:r>
            <w:r>
              <w:rPr>
                <w:noProof/>
                <w:webHidden/>
              </w:rPr>
              <w:fldChar w:fldCharType="separate"/>
            </w:r>
            <w:r>
              <w:rPr>
                <w:noProof/>
                <w:webHidden/>
              </w:rPr>
              <w:t>40</w:t>
            </w:r>
            <w:r>
              <w:rPr>
                <w:noProof/>
                <w:webHidden/>
              </w:rPr>
              <w:fldChar w:fldCharType="end"/>
            </w:r>
          </w:hyperlink>
        </w:p>
        <w:p w14:paraId="23C17492" w14:textId="5D06AD46"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Pr="0066313C">
              <w:rPr>
                <w:rStyle w:val="Hyperlink"/>
                <w:noProof/>
              </w:rPr>
              <w:t>Information sharing</w:t>
            </w:r>
            <w:r>
              <w:rPr>
                <w:noProof/>
                <w:webHidden/>
              </w:rPr>
              <w:tab/>
            </w:r>
            <w:r>
              <w:rPr>
                <w:noProof/>
                <w:webHidden/>
              </w:rPr>
              <w:fldChar w:fldCharType="begin"/>
            </w:r>
            <w:r>
              <w:rPr>
                <w:noProof/>
                <w:webHidden/>
              </w:rPr>
              <w:instrText xml:space="preserve"> PAGEREF _Toc238549958 \h </w:instrText>
            </w:r>
            <w:r>
              <w:rPr>
                <w:noProof/>
                <w:webHidden/>
              </w:rPr>
            </w:r>
            <w:r>
              <w:rPr>
                <w:noProof/>
                <w:webHidden/>
              </w:rPr>
              <w:fldChar w:fldCharType="separate"/>
            </w:r>
            <w:r>
              <w:rPr>
                <w:noProof/>
                <w:webHidden/>
              </w:rPr>
              <w:t>43</w:t>
            </w:r>
            <w:r>
              <w:rPr>
                <w:noProof/>
                <w:webHidden/>
              </w:rPr>
              <w:fldChar w:fldCharType="end"/>
            </w:r>
          </w:hyperlink>
        </w:p>
        <w:p w14:paraId="4FA1D19D" w14:textId="7505322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Pr="0066313C">
              <w:rPr>
                <w:rStyle w:val="Hyperlink"/>
                <w:noProof/>
              </w:rPr>
              <w:t>Managing complaints</w:t>
            </w:r>
            <w:r>
              <w:rPr>
                <w:noProof/>
                <w:webHidden/>
              </w:rPr>
              <w:tab/>
            </w:r>
            <w:r>
              <w:rPr>
                <w:noProof/>
                <w:webHidden/>
              </w:rPr>
              <w:fldChar w:fldCharType="begin"/>
            </w:r>
            <w:r>
              <w:rPr>
                <w:noProof/>
                <w:webHidden/>
              </w:rPr>
              <w:instrText xml:space="preserve"> PAGEREF _Toc238549959 \h </w:instrText>
            </w:r>
            <w:r>
              <w:rPr>
                <w:noProof/>
                <w:webHidden/>
              </w:rPr>
            </w:r>
            <w:r>
              <w:rPr>
                <w:noProof/>
                <w:webHidden/>
              </w:rPr>
              <w:fldChar w:fldCharType="separate"/>
            </w:r>
            <w:r>
              <w:rPr>
                <w:noProof/>
                <w:webHidden/>
              </w:rPr>
              <w:t>45</w:t>
            </w:r>
            <w:r>
              <w:rPr>
                <w:noProof/>
                <w:webHidden/>
              </w:rPr>
              <w:fldChar w:fldCharType="end"/>
            </w:r>
          </w:hyperlink>
        </w:p>
        <w:p w14:paraId="0DF3664E" w14:textId="2DF10F4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Pr="0066313C">
              <w:rPr>
                <w:rStyle w:val="Hyperlink"/>
                <w:noProof/>
              </w:rPr>
              <w:t>Site Security</w:t>
            </w:r>
            <w:r>
              <w:rPr>
                <w:noProof/>
                <w:webHidden/>
              </w:rPr>
              <w:tab/>
            </w:r>
            <w:r>
              <w:rPr>
                <w:noProof/>
                <w:webHidden/>
              </w:rPr>
              <w:fldChar w:fldCharType="begin"/>
            </w:r>
            <w:r>
              <w:rPr>
                <w:noProof/>
                <w:webHidden/>
              </w:rPr>
              <w:instrText xml:space="preserve"> PAGEREF _Toc238549960 \h </w:instrText>
            </w:r>
            <w:r>
              <w:rPr>
                <w:noProof/>
                <w:webHidden/>
              </w:rPr>
            </w:r>
            <w:r>
              <w:rPr>
                <w:noProof/>
                <w:webHidden/>
              </w:rPr>
              <w:fldChar w:fldCharType="separate"/>
            </w:r>
            <w:r>
              <w:rPr>
                <w:noProof/>
                <w:webHidden/>
              </w:rPr>
              <w:t>46</w:t>
            </w:r>
            <w:r>
              <w:rPr>
                <w:noProof/>
                <w:webHidden/>
              </w:rPr>
              <w:fldChar w:fldCharType="end"/>
            </w:r>
          </w:hyperlink>
        </w:p>
        <w:p w14:paraId="4DA871E3" w14:textId="3B8AA5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Pr="0066313C">
              <w:rPr>
                <w:rStyle w:val="Hyperlink"/>
                <w:noProof/>
              </w:rPr>
              <w:t>Early years foundation stage</w:t>
            </w:r>
            <w:r>
              <w:rPr>
                <w:noProof/>
                <w:webHidden/>
              </w:rPr>
              <w:tab/>
            </w:r>
            <w:r>
              <w:rPr>
                <w:noProof/>
                <w:webHidden/>
              </w:rPr>
              <w:fldChar w:fldCharType="begin"/>
            </w:r>
            <w:r>
              <w:rPr>
                <w:noProof/>
                <w:webHidden/>
              </w:rPr>
              <w:instrText xml:space="preserve"> PAGEREF _Toc238549961 \h </w:instrText>
            </w:r>
            <w:r>
              <w:rPr>
                <w:noProof/>
                <w:webHidden/>
              </w:rPr>
            </w:r>
            <w:r>
              <w:rPr>
                <w:noProof/>
                <w:webHidden/>
              </w:rPr>
              <w:fldChar w:fldCharType="separate"/>
            </w:r>
            <w:r>
              <w:rPr>
                <w:noProof/>
                <w:webHidden/>
              </w:rPr>
              <w:t>46</w:t>
            </w:r>
            <w:r>
              <w:rPr>
                <w:noProof/>
                <w:webHidden/>
              </w:rPr>
              <w:fldChar w:fldCharType="end"/>
            </w:r>
          </w:hyperlink>
        </w:p>
        <w:p w14:paraId="5225EA1B" w14:textId="3292E12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Pr="0066313C">
              <w:rPr>
                <w:rStyle w:val="Hyperlink"/>
                <w:noProof/>
              </w:rPr>
              <w:t>Appendix 1 - Definitions and Indicators of Abuse</w:t>
            </w:r>
            <w:r>
              <w:rPr>
                <w:noProof/>
                <w:webHidden/>
              </w:rPr>
              <w:tab/>
            </w:r>
            <w:r>
              <w:rPr>
                <w:noProof/>
                <w:webHidden/>
              </w:rPr>
              <w:fldChar w:fldCharType="begin"/>
            </w:r>
            <w:r>
              <w:rPr>
                <w:noProof/>
                <w:webHidden/>
              </w:rPr>
              <w:instrText xml:space="preserve"> PAGEREF _Toc238549962 \h </w:instrText>
            </w:r>
            <w:r>
              <w:rPr>
                <w:noProof/>
                <w:webHidden/>
              </w:rPr>
            </w:r>
            <w:r>
              <w:rPr>
                <w:noProof/>
                <w:webHidden/>
              </w:rPr>
              <w:fldChar w:fldCharType="separate"/>
            </w:r>
            <w:r>
              <w:rPr>
                <w:noProof/>
                <w:webHidden/>
              </w:rPr>
              <w:t>48</w:t>
            </w:r>
            <w:r>
              <w:rPr>
                <w:noProof/>
                <w:webHidden/>
              </w:rPr>
              <w:fldChar w:fldCharType="end"/>
            </w:r>
          </w:hyperlink>
        </w:p>
        <w:p w14:paraId="1392E314" w14:textId="2FC99A9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Pr="0066313C">
              <w:rPr>
                <w:rStyle w:val="Hyperlink"/>
                <w:noProof/>
              </w:rPr>
              <w:t>Appendix 2 - Specific safeguarding issues</w:t>
            </w:r>
            <w:r>
              <w:rPr>
                <w:noProof/>
                <w:webHidden/>
              </w:rPr>
              <w:tab/>
            </w:r>
            <w:r>
              <w:rPr>
                <w:noProof/>
                <w:webHidden/>
              </w:rPr>
              <w:fldChar w:fldCharType="begin"/>
            </w:r>
            <w:r>
              <w:rPr>
                <w:noProof/>
                <w:webHidden/>
              </w:rPr>
              <w:instrText xml:space="preserve"> PAGEREF _Toc238549963 \h </w:instrText>
            </w:r>
            <w:r>
              <w:rPr>
                <w:noProof/>
                <w:webHidden/>
              </w:rPr>
            </w:r>
            <w:r>
              <w:rPr>
                <w:noProof/>
                <w:webHidden/>
              </w:rPr>
              <w:fldChar w:fldCharType="separate"/>
            </w:r>
            <w:r>
              <w:rPr>
                <w:noProof/>
                <w:webHidden/>
              </w:rPr>
              <w:t>52</w:t>
            </w:r>
            <w:r>
              <w:rPr>
                <w:noProof/>
                <w:webHidden/>
              </w:rPr>
              <w:fldChar w:fldCharType="end"/>
            </w:r>
          </w:hyperlink>
        </w:p>
        <w:p w14:paraId="051E44DF" w14:textId="1F6A8F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Pr="0066313C">
              <w:rPr>
                <w:rStyle w:val="Hyperlink"/>
                <w:rFonts w:ascii="Arial Nova" w:eastAsia="Arial Nova" w:hAnsi="Arial Nova" w:cs="Arial Nova"/>
                <w:noProof/>
              </w:rPr>
              <w:t>Appendix 3 - Allegations about a Member of Staff (Including supply), Trainee teacher, LMC member or Volunteer</w:t>
            </w:r>
            <w:r>
              <w:rPr>
                <w:noProof/>
                <w:webHidden/>
              </w:rPr>
              <w:tab/>
            </w:r>
            <w:r>
              <w:rPr>
                <w:noProof/>
                <w:webHidden/>
              </w:rPr>
              <w:fldChar w:fldCharType="begin"/>
            </w:r>
            <w:r>
              <w:rPr>
                <w:noProof/>
                <w:webHidden/>
              </w:rPr>
              <w:instrText xml:space="preserve"> PAGEREF _Toc238549964 \h </w:instrText>
            </w:r>
            <w:r>
              <w:rPr>
                <w:noProof/>
                <w:webHidden/>
              </w:rPr>
            </w:r>
            <w:r>
              <w:rPr>
                <w:noProof/>
                <w:webHidden/>
              </w:rPr>
              <w:fldChar w:fldCharType="separate"/>
            </w:r>
            <w:r>
              <w:rPr>
                <w:noProof/>
                <w:webHidden/>
              </w:rPr>
              <w:t>75</w:t>
            </w:r>
            <w:r>
              <w:rPr>
                <w:noProof/>
                <w:webHidden/>
              </w:rPr>
              <w:fldChar w:fldCharType="end"/>
            </w:r>
          </w:hyperlink>
        </w:p>
        <w:p w14:paraId="7544C0E0" w14:textId="4414E61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Pr="0066313C">
              <w:rPr>
                <w:rStyle w:val="Hyperlink"/>
                <w:rFonts w:ascii="Arial Nova" w:eastAsia="Arial Nova" w:hAnsi="Arial Nova" w:cs="Arial Nova"/>
                <w:noProof/>
              </w:rPr>
              <w:t>Appendix 4 - Role of the Cornwall LADO</w:t>
            </w:r>
            <w:r>
              <w:rPr>
                <w:noProof/>
                <w:webHidden/>
              </w:rPr>
              <w:tab/>
            </w:r>
            <w:r>
              <w:rPr>
                <w:noProof/>
                <w:webHidden/>
              </w:rPr>
              <w:fldChar w:fldCharType="begin"/>
            </w:r>
            <w:r>
              <w:rPr>
                <w:noProof/>
                <w:webHidden/>
              </w:rPr>
              <w:instrText xml:space="preserve"> PAGEREF _Toc238549965 \h </w:instrText>
            </w:r>
            <w:r>
              <w:rPr>
                <w:noProof/>
                <w:webHidden/>
              </w:rPr>
            </w:r>
            <w:r>
              <w:rPr>
                <w:noProof/>
                <w:webHidden/>
              </w:rPr>
              <w:fldChar w:fldCharType="separate"/>
            </w:r>
            <w:r>
              <w:rPr>
                <w:noProof/>
                <w:webHidden/>
              </w:rPr>
              <w:t>77</w:t>
            </w:r>
            <w:r>
              <w:rPr>
                <w:noProof/>
                <w:webHidden/>
              </w:rPr>
              <w:fldChar w:fldCharType="end"/>
            </w:r>
          </w:hyperlink>
        </w:p>
        <w:p w14:paraId="69A85579" w14:textId="07A7372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Pr="0066313C">
              <w:rPr>
                <w:rStyle w:val="Hyperlink"/>
                <w:noProof/>
              </w:rPr>
              <w:t>Appendix 5 - Indicators of Vulnerability to Radicalisation</w:t>
            </w:r>
            <w:r>
              <w:rPr>
                <w:noProof/>
                <w:webHidden/>
              </w:rPr>
              <w:tab/>
            </w:r>
            <w:r>
              <w:rPr>
                <w:noProof/>
                <w:webHidden/>
              </w:rPr>
              <w:fldChar w:fldCharType="begin"/>
            </w:r>
            <w:r>
              <w:rPr>
                <w:noProof/>
                <w:webHidden/>
              </w:rPr>
              <w:instrText xml:space="preserve"> PAGEREF _Toc238549966 \h </w:instrText>
            </w:r>
            <w:r>
              <w:rPr>
                <w:noProof/>
                <w:webHidden/>
              </w:rPr>
            </w:r>
            <w:r>
              <w:rPr>
                <w:noProof/>
                <w:webHidden/>
              </w:rPr>
              <w:fldChar w:fldCharType="separate"/>
            </w:r>
            <w:r>
              <w:rPr>
                <w:noProof/>
                <w:webHidden/>
              </w:rPr>
              <w:t>78</w:t>
            </w:r>
            <w:r>
              <w:rPr>
                <w:noProof/>
                <w:webHidden/>
              </w:rPr>
              <w:fldChar w:fldCharType="end"/>
            </w:r>
          </w:hyperlink>
        </w:p>
        <w:p w14:paraId="79E3E5C9" w14:textId="3D6424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Pr="0066313C">
              <w:rPr>
                <w:rStyle w:val="Hyperlink"/>
                <w:noProof/>
              </w:rPr>
              <w:t>Appendix 6 - SPOC Contacts</w:t>
            </w:r>
            <w:r>
              <w:rPr>
                <w:noProof/>
                <w:webHidden/>
              </w:rPr>
              <w:tab/>
            </w:r>
            <w:r>
              <w:rPr>
                <w:noProof/>
                <w:webHidden/>
              </w:rPr>
              <w:fldChar w:fldCharType="begin"/>
            </w:r>
            <w:r>
              <w:rPr>
                <w:noProof/>
                <w:webHidden/>
              </w:rPr>
              <w:instrText xml:space="preserve"> PAGEREF _Toc238549967 \h </w:instrText>
            </w:r>
            <w:r>
              <w:rPr>
                <w:noProof/>
                <w:webHidden/>
              </w:rPr>
            </w:r>
            <w:r>
              <w:rPr>
                <w:noProof/>
                <w:webHidden/>
              </w:rPr>
              <w:fldChar w:fldCharType="separate"/>
            </w:r>
            <w:r>
              <w:rPr>
                <w:noProof/>
                <w:webHidden/>
              </w:rPr>
              <w:t>79</w:t>
            </w:r>
            <w:r>
              <w:rPr>
                <w:noProof/>
                <w:webHidden/>
              </w:rPr>
              <w:fldChar w:fldCharType="end"/>
            </w:r>
          </w:hyperlink>
        </w:p>
        <w:p w14:paraId="36F34043" w14:textId="7AE0EF3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Pr="0066313C">
              <w:rPr>
                <w:rStyle w:val="Hyperlink"/>
                <w:rFonts w:ascii="Arial Nova" w:eastAsia="Arial Nova" w:hAnsi="Arial Nova" w:cs="Arial Nova"/>
                <w:noProof/>
              </w:rPr>
              <w:t>Appendix 7 - Useful safeguarding contacts</w:t>
            </w:r>
            <w:r>
              <w:rPr>
                <w:noProof/>
                <w:webHidden/>
              </w:rPr>
              <w:tab/>
            </w:r>
            <w:r>
              <w:rPr>
                <w:noProof/>
                <w:webHidden/>
              </w:rPr>
              <w:fldChar w:fldCharType="begin"/>
            </w:r>
            <w:r>
              <w:rPr>
                <w:noProof/>
                <w:webHidden/>
              </w:rPr>
              <w:instrText xml:space="preserve"> PAGEREF _Toc238549968 \h </w:instrText>
            </w:r>
            <w:r>
              <w:rPr>
                <w:noProof/>
                <w:webHidden/>
              </w:rPr>
            </w:r>
            <w:r>
              <w:rPr>
                <w:noProof/>
                <w:webHidden/>
              </w:rPr>
              <w:fldChar w:fldCharType="separate"/>
            </w:r>
            <w:r>
              <w:rPr>
                <w:noProof/>
                <w:webHidden/>
              </w:rPr>
              <w:t>80</w:t>
            </w:r>
            <w:r>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lastRenderedPageBreak/>
            <w:fldChar w:fldCharType="end"/>
          </w:r>
        </w:p>
        <w:p w14:paraId="4E7DA25D" w14:textId="51BC8739" w:rsidR="1C00F9D5" w:rsidRDefault="00E241E9"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w:t>
      </w:r>
      <w:proofErr w:type="spellStart"/>
      <w:r w:rsidR="00410DD5" w:rsidRPr="596A4AF6">
        <w:rPr>
          <w:rFonts w:ascii="Arial Nova" w:eastAsia="Arial Nova" w:hAnsi="Arial Nova" w:cs="Arial Nova"/>
          <w:sz w:val="24"/>
          <w:szCs w:val="24"/>
        </w:rPr>
        <w:t>KCSiE</w:t>
      </w:r>
      <w:proofErr w:type="spellEnd"/>
      <w:r w:rsidR="00410DD5" w:rsidRPr="596A4AF6">
        <w:rPr>
          <w:rFonts w:ascii="Arial Nova" w:eastAsia="Arial Nova" w:hAnsi="Arial Nova" w:cs="Arial Nova"/>
          <w:sz w:val="24"/>
          <w:szCs w:val="24"/>
        </w:rPr>
        <w:t>)</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Whistleblowing </w:t>
      </w:r>
    </w:p>
    <w:p w14:paraId="308D576E" w14:textId="5AA91903"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Behaviour</w:t>
      </w:r>
    </w:p>
    <w:p w14:paraId="395FD7ED" w14:textId="3237D3DE"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Staff Code of Conduct</w:t>
      </w:r>
      <w:r w:rsidR="1F6FC43C" w:rsidRPr="596A4AF6">
        <w:rPr>
          <w:rFonts w:ascii="Arial Nova" w:eastAsia="Arial Nova" w:hAnsi="Arial Nova" w:cs="Arial Nova"/>
          <w:sz w:val="24"/>
          <w:szCs w:val="24"/>
        </w:rPr>
        <w:t xml:space="preserve"> including Low Level Concerns </w:t>
      </w:r>
    </w:p>
    <w:p w14:paraId="2CEB6515" w14:textId="257B92D4" w:rsidR="0030067B" w:rsidRPr="00A63DE1" w:rsidRDefault="619F37A5" w:rsidP="002D480F">
      <w:pPr>
        <w:widowControl/>
        <w:numPr>
          <w:ilvl w:val="0"/>
          <w:numId w:val="61"/>
        </w:numPr>
        <w:ind w:left="142"/>
        <w:rPr>
          <w:rFonts w:ascii="Arial Nova" w:eastAsia="Arial Nova" w:hAnsi="Arial Nova" w:cs="Arial Nova"/>
          <w:sz w:val="24"/>
          <w:szCs w:val="24"/>
          <w:highlight w:val="yellow"/>
        </w:rPr>
      </w:pPr>
      <w:r w:rsidRPr="1C00F9D5">
        <w:rPr>
          <w:rFonts w:ascii="Arial Nova" w:eastAsia="Arial Nova" w:hAnsi="Arial Nova" w:cs="Arial Nova"/>
          <w:sz w:val="24"/>
          <w:szCs w:val="24"/>
          <w:highlight w:val="yellow"/>
        </w:rPr>
        <w:t>Safer Recruitment</w:t>
      </w:r>
      <w:r w:rsidR="276A43D0" w:rsidRPr="1C00F9D5">
        <w:rPr>
          <w:rFonts w:ascii="Arial Nova" w:eastAsia="Arial Nova" w:hAnsi="Arial Nova" w:cs="Arial Nova"/>
          <w:sz w:val="24"/>
          <w:szCs w:val="24"/>
          <w:highlight w:val="yellow"/>
        </w:rPr>
        <w:t xml:space="preserve"> </w:t>
      </w:r>
    </w:p>
    <w:p w14:paraId="372C1449" w14:textId="0090F9DA" w:rsidR="0030067B" w:rsidRPr="00A63DE1" w:rsidRDefault="009C48F3"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Restrictive interventions including the use of reasonable force</w:t>
      </w:r>
    </w:p>
    <w:p w14:paraId="3113128E" w14:textId="40E37EC8"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Preventing extremism and radicalisation </w:t>
      </w:r>
    </w:p>
    <w:p w14:paraId="43BBA9DA" w14:textId="04F8B1B4"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Young Carers</w:t>
      </w:r>
    </w:p>
    <w:p w14:paraId="116FE8FD" w14:textId="5F2F1F87"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Children in Care</w:t>
      </w:r>
    </w:p>
    <w:p w14:paraId="23BB1D6F" w14:textId="2A07F7E9" w:rsidR="00AE0267" w:rsidRPr="00A63DE1" w:rsidRDefault="00AE026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Attendance</w:t>
      </w:r>
    </w:p>
    <w:p w14:paraId="6AEE070D" w14:textId="2A59B57D" w:rsidR="00FE21B7" w:rsidRPr="00A63DE1" w:rsidRDefault="004E3CC9"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Artificial Intelligence</w:t>
      </w:r>
    </w:p>
    <w:p w14:paraId="6DB9348B" w14:textId="78CBFFC9" w:rsidR="004F2664" w:rsidRPr="00A63DE1" w:rsidRDefault="004F2664"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Supporting </w:t>
      </w:r>
      <w:r w:rsidR="00443737" w:rsidRPr="596A4AF6">
        <w:rPr>
          <w:rFonts w:ascii="Arial Nova" w:eastAsia="Arial Nova" w:hAnsi="Arial Nova" w:cs="Arial Nova"/>
          <w:sz w:val="24"/>
          <w:szCs w:val="24"/>
        </w:rPr>
        <w:t>pupils with medical conditions</w:t>
      </w:r>
    </w:p>
    <w:p w14:paraId="164BE513" w14:textId="5574E9ED" w:rsidR="00443737" w:rsidRPr="00A63DE1" w:rsidRDefault="0044373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Allergy</w:t>
      </w:r>
      <w:r w:rsidR="00A36506" w:rsidRPr="596A4AF6">
        <w:rPr>
          <w:rFonts w:ascii="Arial Nova" w:eastAsia="Arial Nova" w:hAnsi="Arial Nova" w:cs="Arial Nova"/>
          <w:sz w:val="24"/>
          <w:szCs w:val="24"/>
        </w:rPr>
        <w:t xml:space="preserve"> policy</w:t>
      </w:r>
    </w:p>
    <w:p w14:paraId="0D49EEC1" w14:textId="77777777" w:rsidR="0030067B" w:rsidRPr="00A63DE1" w:rsidRDefault="0030067B"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And National guidance/legislation, i</w:t>
      </w:r>
      <w:r w:rsidR="006C5DC4" w:rsidRPr="596A4AF6">
        <w:rPr>
          <w:rFonts w:ascii="Arial Nova" w:eastAsia="Arial Nova" w:hAnsi="Arial Nova" w:cs="Arial Nova"/>
          <w:sz w:val="24"/>
          <w:szCs w:val="24"/>
        </w:rPr>
        <w:t>ncluding;</w:t>
      </w:r>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6C5DC4" w:rsidP="596A4AF6">
      <w:pPr>
        <w:ind w:left="-426"/>
        <w:rPr>
          <w:rFonts w:ascii="Arial Nova" w:eastAsia="Arial Nova" w:hAnsi="Arial Nova" w:cs="Arial Nova"/>
          <w:sz w:val="24"/>
          <w:szCs w:val="24"/>
        </w:rPr>
      </w:pPr>
      <w:hyperlink r:id="rId14">
        <w:r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EE139C" w:rsidP="596A4AF6">
      <w:pPr>
        <w:ind w:left="-426"/>
        <w:rPr>
          <w:rFonts w:ascii="Arial Nova" w:eastAsia="Arial Nova" w:hAnsi="Arial Nova" w:cs="Arial Nova"/>
          <w:sz w:val="24"/>
          <w:szCs w:val="24"/>
        </w:rPr>
      </w:pPr>
      <w:hyperlink r:id="rId15">
        <w:r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E23C57" w:rsidP="596A4AF6">
      <w:pPr>
        <w:ind w:left="-426"/>
        <w:rPr>
          <w:rFonts w:ascii="Arial Nova" w:eastAsia="Arial Nova" w:hAnsi="Arial Nova" w:cs="Arial Nova"/>
          <w:sz w:val="24"/>
          <w:szCs w:val="24"/>
        </w:rPr>
      </w:pPr>
      <w:hyperlink r:id="rId16">
        <w:r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C21D62" w:rsidP="596A4AF6">
      <w:pPr>
        <w:ind w:left="-426"/>
        <w:rPr>
          <w:rFonts w:ascii="Arial Nova" w:eastAsia="Arial Nova" w:hAnsi="Arial Nova" w:cs="Arial Nova"/>
          <w:sz w:val="24"/>
          <w:szCs w:val="24"/>
        </w:rPr>
      </w:pPr>
      <w:hyperlink r:id="rId17">
        <w:r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535610" w:rsidP="596A4AF6">
      <w:pPr>
        <w:ind w:left="-426"/>
        <w:rPr>
          <w:rFonts w:ascii="Arial Nova" w:eastAsia="Arial Nova" w:hAnsi="Arial Nova" w:cs="Arial Nova"/>
          <w:sz w:val="24"/>
          <w:szCs w:val="24"/>
        </w:rPr>
      </w:pPr>
      <w:hyperlink r:id="rId18">
        <w:r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F979FC" w:rsidP="596A4AF6">
      <w:pPr>
        <w:ind w:left="-426"/>
        <w:rPr>
          <w:rFonts w:ascii="Arial Nova" w:eastAsia="Arial Nova" w:hAnsi="Arial Nova" w:cs="Arial Nova"/>
          <w:sz w:val="24"/>
          <w:szCs w:val="24"/>
        </w:rPr>
      </w:pPr>
      <w:hyperlink r:id="rId19">
        <w:r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F979FC" w:rsidP="596A4AF6">
      <w:pPr>
        <w:ind w:left="-426"/>
        <w:rPr>
          <w:rFonts w:ascii="Arial Nova" w:eastAsia="Arial Nova" w:hAnsi="Arial Nova" w:cs="Arial Nova"/>
          <w:sz w:val="24"/>
          <w:szCs w:val="24"/>
          <w:u w:val="single"/>
          <w:lang w:val="en"/>
        </w:rPr>
      </w:pPr>
      <w:hyperlink r:id="rId20">
        <w:r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5B2421" w:rsidP="596A4AF6">
      <w:pPr>
        <w:ind w:left="-426"/>
        <w:rPr>
          <w:rFonts w:ascii="Arial Nova" w:eastAsia="Arial Nova" w:hAnsi="Arial Nova" w:cs="Arial Nova"/>
          <w:sz w:val="24"/>
          <w:szCs w:val="24"/>
        </w:rPr>
      </w:pPr>
      <w:hyperlink r:id="rId21">
        <w:r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015C0B" w:rsidP="596A4AF6">
      <w:pPr>
        <w:ind w:left="-426"/>
        <w:rPr>
          <w:rFonts w:ascii="Arial Nova" w:eastAsia="Arial Nova" w:hAnsi="Arial Nova" w:cs="Arial Nova"/>
          <w:sz w:val="24"/>
          <w:szCs w:val="24"/>
        </w:rPr>
      </w:pPr>
      <w:hyperlink r:id="rId22">
        <w:r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BC124A" w:rsidP="596A4AF6">
      <w:pPr>
        <w:ind w:left="-426"/>
        <w:rPr>
          <w:rFonts w:ascii="Arial Nova" w:eastAsia="Arial Nova" w:hAnsi="Arial Nova" w:cs="Arial Nova"/>
          <w:sz w:val="24"/>
          <w:szCs w:val="24"/>
        </w:rPr>
      </w:pPr>
      <w:hyperlink r:id="rId23">
        <w:r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00769B" w:rsidP="0013356C">
      <w:pPr>
        <w:widowControl/>
        <w:autoSpaceDE w:val="0"/>
        <w:autoSpaceDN w:val="0"/>
        <w:adjustRightInd w:val="0"/>
        <w:spacing w:after="100" w:afterAutospacing="1" w:line="360" w:lineRule="auto"/>
        <w:ind w:left="-426"/>
      </w:pPr>
      <w:hyperlink r:id="rId24">
        <w:r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2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717"/>
        <w:gridCol w:w="4092"/>
      </w:tblGrid>
      <w:tr w:rsidR="00643C64" w:rsidRPr="00A63DE1" w14:paraId="37BFB0E1" w14:textId="77777777" w:rsidTr="6AD28C70">
        <w:trPr>
          <w:trHeight w:hRule="exact" w:val="1149"/>
        </w:trPr>
        <w:tc>
          <w:tcPr>
            <w:tcW w:w="3450" w:type="dxa"/>
            <w:shd w:val="clear" w:color="auto" w:fill="D5DCE4"/>
            <w:vAlign w:val="center"/>
          </w:tcPr>
          <w:p w14:paraId="2C0492FC" w14:textId="722BA27A" w:rsidR="00643C64" w:rsidRPr="00A63DE1" w:rsidRDefault="00643C64" w:rsidP="00283108">
            <w:pPr>
              <w:pStyle w:val="NoSpacing"/>
              <w:rPr>
                <w:rFonts w:ascii="League Spartan" w:hAnsi="League Spartan" w:cs="Arial"/>
                <w:b/>
              </w:rPr>
            </w:pPr>
            <w:r w:rsidRPr="009A79FF">
              <w:rPr>
                <w:rFonts w:ascii="League Spartan" w:hAnsi="League Spartan" w:cs="Arial"/>
                <w:b/>
                <w:highlight w:val="yellow"/>
              </w:rPr>
              <w:t xml:space="preserve">Role in </w:t>
            </w:r>
            <w:r w:rsidR="009A79FF">
              <w:rPr>
                <w:rFonts w:ascii="League Spartan" w:hAnsi="League Spartan" w:cs="Arial"/>
                <w:b/>
                <w:highlight w:val="yellow"/>
              </w:rPr>
              <w:t xml:space="preserve">school / </w:t>
            </w:r>
            <w:r w:rsidR="00A74259" w:rsidRPr="009A79FF">
              <w:rPr>
                <w:rFonts w:ascii="League Spartan" w:hAnsi="League Spartan" w:cs="Arial"/>
                <w:b/>
                <w:highlight w:val="yellow"/>
              </w:rPr>
              <w:t>Trust</w:t>
            </w:r>
          </w:p>
          <w:p w14:paraId="4687AA4F" w14:textId="2737202C" w:rsidR="00643C64" w:rsidRPr="00A63DE1" w:rsidRDefault="00643C64" w:rsidP="00283108">
            <w:pPr>
              <w:pStyle w:val="NoSpacing"/>
              <w:rPr>
                <w:rFonts w:ascii="League Spartan" w:hAnsi="League Spartan" w:cs="Arial"/>
                <w:b/>
                <w:color w:val="FF0000"/>
              </w:rPr>
            </w:pPr>
          </w:p>
        </w:tc>
        <w:tc>
          <w:tcPr>
            <w:tcW w:w="1717"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4092"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6AD28C70">
        <w:trPr>
          <w:trHeight w:hRule="exact" w:val="646"/>
        </w:trPr>
        <w:tc>
          <w:tcPr>
            <w:tcW w:w="3450" w:type="dxa"/>
          </w:tcPr>
          <w:p w14:paraId="1E1B3A6B" w14:textId="4224BFEB" w:rsidR="00A36857" w:rsidRPr="009A79FF" w:rsidRDefault="00A36857" w:rsidP="00A36857">
            <w:pPr>
              <w:pStyle w:val="NoSpacing"/>
              <w:rPr>
                <w:rFonts w:ascii="League Spartan" w:hAnsi="League Spartan" w:cs="Arial"/>
                <w:highlight w:val="yellow"/>
              </w:rPr>
            </w:pPr>
            <w:r w:rsidRPr="009A79FF">
              <w:rPr>
                <w:rFonts w:ascii="League Spartan" w:hAnsi="League Spartan" w:cs="Arial"/>
                <w:highlight w:val="yellow"/>
              </w:rPr>
              <w:t>Headteacher</w:t>
            </w:r>
          </w:p>
        </w:tc>
        <w:tc>
          <w:tcPr>
            <w:tcW w:w="1717" w:type="dxa"/>
          </w:tcPr>
          <w:p w14:paraId="159CD7DE" w14:textId="349DA83B" w:rsidR="00A36857" w:rsidRPr="00A63DE1" w:rsidRDefault="00A36857" w:rsidP="596A4AF6">
            <w:pPr>
              <w:pStyle w:val="NoSpacing"/>
              <w:rPr>
                <w:rFonts w:ascii="League Spartan" w:hAnsi="League Spartan" w:cs="Arial"/>
                <w:highlight w:val="yellow"/>
              </w:rPr>
            </w:pPr>
          </w:p>
        </w:tc>
        <w:tc>
          <w:tcPr>
            <w:tcW w:w="4092" w:type="dxa"/>
          </w:tcPr>
          <w:p w14:paraId="3D120D94" w14:textId="21410E9C" w:rsidR="00A36857" w:rsidRPr="00A63DE1" w:rsidRDefault="00A36857" w:rsidP="00A36857">
            <w:pPr>
              <w:pStyle w:val="NoSpacing"/>
              <w:rPr>
                <w:rFonts w:ascii="League Spartan" w:hAnsi="League Spartan"/>
              </w:rPr>
            </w:pPr>
          </w:p>
        </w:tc>
      </w:tr>
      <w:tr w:rsidR="00A36857" w:rsidRPr="00A63DE1" w14:paraId="71F5EC97" w14:textId="77777777" w:rsidTr="6AD28C70">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1717" w:type="dxa"/>
          </w:tcPr>
          <w:p w14:paraId="76B5D5BC" w14:textId="5FC9B56F" w:rsidR="00A36857" w:rsidRPr="00A63DE1" w:rsidRDefault="00A36857" w:rsidP="00A36857">
            <w:pPr>
              <w:pStyle w:val="NoSpacing"/>
              <w:rPr>
                <w:rFonts w:ascii="League Spartan" w:hAnsi="League Spartan" w:cs="Arial"/>
              </w:rPr>
            </w:pPr>
          </w:p>
        </w:tc>
        <w:tc>
          <w:tcPr>
            <w:tcW w:w="4092" w:type="dxa"/>
          </w:tcPr>
          <w:p w14:paraId="38D58256" w14:textId="68647BE7" w:rsidR="00A36857" w:rsidRPr="00A63DE1" w:rsidRDefault="00A36857" w:rsidP="00A36857">
            <w:pPr>
              <w:pStyle w:val="NoSpacing"/>
              <w:rPr>
                <w:rFonts w:ascii="League Spartan" w:hAnsi="League Spartan"/>
              </w:rPr>
            </w:pPr>
          </w:p>
        </w:tc>
      </w:tr>
      <w:tr w:rsidR="00A36857" w:rsidRPr="00A63DE1" w14:paraId="260E1F9B" w14:textId="77777777" w:rsidTr="6AD28C70">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29BFFB87" w14:textId="08ED4028" w:rsidR="00A36857" w:rsidRPr="00A63DE1" w:rsidRDefault="00A36857" w:rsidP="00A36857">
            <w:pPr>
              <w:pStyle w:val="NoSpacing"/>
              <w:rPr>
                <w:rFonts w:ascii="League Spartan" w:hAnsi="League Spartan" w:cs="Arial"/>
              </w:rPr>
            </w:pPr>
          </w:p>
        </w:tc>
        <w:tc>
          <w:tcPr>
            <w:tcW w:w="4092" w:type="dxa"/>
          </w:tcPr>
          <w:p w14:paraId="4521357F" w14:textId="77BEED58" w:rsidR="00A36857" w:rsidRPr="00A63DE1" w:rsidRDefault="00A36857" w:rsidP="00A36857">
            <w:pPr>
              <w:pStyle w:val="NoSpacing"/>
              <w:rPr>
                <w:rFonts w:ascii="League Spartan" w:hAnsi="League Spartan"/>
              </w:rPr>
            </w:pPr>
          </w:p>
        </w:tc>
      </w:tr>
      <w:tr w:rsidR="00A36857" w:rsidRPr="00A63DE1" w14:paraId="601B9446" w14:textId="77777777" w:rsidTr="6AD28C70">
        <w:trPr>
          <w:trHeight w:hRule="exact" w:val="692"/>
        </w:trPr>
        <w:tc>
          <w:tcPr>
            <w:tcW w:w="3450" w:type="dxa"/>
          </w:tcPr>
          <w:p w14:paraId="2B22CC61" w14:textId="1D1428FC"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71075C62" w14:textId="524148EA" w:rsidR="00A36857" w:rsidRPr="00A63DE1" w:rsidRDefault="00A36857" w:rsidP="00A36857">
            <w:pPr>
              <w:pStyle w:val="NoSpacing"/>
              <w:rPr>
                <w:rFonts w:ascii="League Spartan" w:hAnsi="League Spartan" w:cs="Arial"/>
              </w:rPr>
            </w:pPr>
          </w:p>
        </w:tc>
        <w:tc>
          <w:tcPr>
            <w:tcW w:w="4092" w:type="dxa"/>
          </w:tcPr>
          <w:p w14:paraId="42700FD1" w14:textId="1602C334" w:rsidR="00A36857" w:rsidRPr="00A63DE1" w:rsidRDefault="00A36857" w:rsidP="00A36857">
            <w:pPr>
              <w:pStyle w:val="NoSpacing"/>
              <w:rPr>
                <w:rFonts w:ascii="League Spartan" w:hAnsi="League Spartan" w:cs="Arial"/>
              </w:rPr>
            </w:pPr>
          </w:p>
        </w:tc>
      </w:tr>
      <w:tr w:rsidR="00A36857" w:rsidRPr="00A63DE1" w14:paraId="49638467" w14:textId="77777777" w:rsidTr="6AD28C70">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1717" w:type="dxa"/>
          </w:tcPr>
          <w:p w14:paraId="6FF9A83C" w14:textId="1D047901" w:rsidR="00A36857" w:rsidRPr="00A63DE1" w:rsidRDefault="00A36857" w:rsidP="00A36857">
            <w:pPr>
              <w:pStyle w:val="BodyText"/>
              <w:rPr>
                <w:rFonts w:ascii="League Spartan" w:hAnsi="League Spartan" w:cs="Arial"/>
              </w:rPr>
            </w:pPr>
          </w:p>
        </w:tc>
        <w:tc>
          <w:tcPr>
            <w:tcW w:w="4092" w:type="dxa"/>
          </w:tcPr>
          <w:p w14:paraId="57B8034D" w14:textId="3444BB83" w:rsidR="00A36857" w:rsidRPr="00A63DE1" w:rsidRDefault="00A36857" w:rsidP="00A36857">
            <w:pPr>
              <w:pStyle w:val="BodyText"/>
              <w:ind w:left="0"/>
              <w:rPr>
                <w:rFonts w:ascii="League Spartan" w:hAnsi="League Spartan"/>
              </w:rPr>
            </w:pPr>
          </w:p>
        </w:tc>
      </w:tr>
      <w:tr w:rsidR="00A36857" w:rsidRPr="00A63DE1" w14:paraId="19309AF0" w14:textId="77777777" w:rsidTr="6AD28C70">
        <w:trPr>
          <w:trHeight w:hRule="exact" w:val="539"/>
        </w:trPr>
        <w:tc>
          <w:tcPr>
            <w:tcW w:w="3450" w:type="dxa"/>
          </w:tcPr>
          <w:p w14:paraId="51D5E6A0" w14:textId="0E011BDA" w:rsidR="00A36857" w:rsidRPr="00A63DE1" w:rsidRDefault="2F1450B7" w:rsidP="596A4AF6">
            <w:pPr>
              <w:pStyle w:val="NoSpacing"/>
              <w:rPr>
                <w:rFonts w:ascii="League Spartan" w:hAnsi="League Spartan" w:cs="Arial"/>
              </w:rPr>
            </w:pPr>
            <w:r w:rsidRPr="596A4AF6">
              <w:rPr>
                <w:rFonts w:ascii="League Spartan" w:hAnsi="League Spartan" w:cs="Arial"/>
              </w:rPr>
              <w:t xml:space="preserve">Local Monitoring Committee Member </w:t>
            </w:r>
            <w:r w:rsidR="0DCF715F" w:rsidRPr="596A4AF6">
              <w:rPr>
                <w:rFonts w:ascii="League Spartan" w:hAnsi="League Spartan" w:cs="Arial"/>
              </w:rPr>
              <w:t xml:space="preserve">for Safeguarding </w:t>
            </w:r>
          </w:p>
        </w:tc>
        <w:tc>
          <w:tcPr>
            <w:tcW w:w="1717" w:type="dxa"/>
          </w:tcPr>
          <w:p w14:paraId="15FD675D" w14:textId="4BDA5513" w:rsidR="00A36857" w:rsidRPr="00A63DE1" w:rsidRDefault="00A36857" w:rsidP="00A36857">
            <w:pPr>
              <w:pStyle w:val="BodyText"/>
              <w:rPr>
                <w:rFonts w:ascii="League Spartan" w:hAnsi="League Spartan" w:cs="Arial"/>
              </w:rPr>
            </w:pPr>
          </w:p>
        </w:tc>
        <w:tc>
          <w:tcPr>
            <w:tcW w:w="4092" w:type="dxa"/>
          </w:tcPr>
          <w:p w14:paraId="35730918" w14:textId="470B575F" w:rsidR="00A36857" w:rsidRPr="00A63DE1" w:rsidRDefault="00A36857" w:rsidP="00A36857">
            <w:pPr>
              <w:pStyle w:val="BodyText"/>
              <w:rPr>
                <w:rFonts w:ascii="League Spartan" w:hAnsi="League Spartan"/>
              </w:rPr>
            </w:pPr>
          </w:p>
        </w:tc>
      </w:tr>
      <w:tr w:rsidR="00A36857" w:rsidRPr="00A63DE1" w14:paraId="3E10E975" w14:textId="77777777" w:rsidTr="6AD28C70">
        <w:trPr>
          <w:trHeight w:hRule="exact" w:val="539"/>
        </w:trPr>
        <w:tc>
          <w:tcPr>
            <w:tcW w:w="3450" w:type="dxa"/>
          </w:tcPr>
          <w:p w14:paraId="37850A3D" w14:textId="2E18DD25" w:rsidR="00A36857" w:rsidRPr="00A63DE1" w:rsidRDefault="0DCF715F" w:rsidP="00A36857">
            <w:pPr>
              <w:pStyle w:val="NoSpacing"/>
              <w:rPr>
                <w:rFonts w:ascii="League Spartan" w:hAnsi="League Spartan" w:cs="Arial"/>
              </w:rPr>
            </w:pPr>
            <w:r w:rsidRPr="596A4AF6">
              <w:rPr>
                <w:rFonts w:ascii="League Spartan" w:hAnsi="League Spartan" w:cs="Arial"/>
              </w:rPr>
              <w:t>Chair of</w:t>
            </w:r>
            <w:r w:rsidR="54BB52F0" w:rsidRPr="596A4AF6">
              <w:rPr>
                <w:rFonts w:ascii="League Spartan" w:hAnsi="League Spartan" w:cs="Arial"/>
              </w:rPr>
              <w:t xml:space="preserve"> Local Monitoring Committee </w:t>
            </w:r>
          </w:p>
        </w:tc>
        <w:tc>
          <w:tcPr>
            <w:tcW w:w="1717" w:type="dxa"/>
          </w:tcPr>
          <w:p w14:paraId="05E689AD" w14:textId="6E937066" w:rsidR="00A36857" w:rsidRPr="00A63DE1" w:rsidRDefault="00A36857" w:rsidP="00A36857">
            <w:pPr>
              <w:pStyle w:val="BodyText"/>
              <w:rPr>
                <w:rFonts w:ascii="League Spartan" w:hAnsi="League Spartan" w:cs="Arial"/>
              </w:rPr>
            </w:pPr>
          </w:p>
        </w:tc>
        <w:tc>
          <w:tcPr>
            <w:tcW w:w="4092" w:type="dxa"/>
          </w:tcPr>
          <w:p w14:paraId="783C5835" w14:textId="5139EE30" w:rsidR="00A36857" w:rsidRPr="00A63DE1" w:rsidRDefault="00A36857" w:rsidP="00A36857">
            <w:pPr>
              <w:pStyle w:val="BodyText"/>
              <w:rPr>
                <w:rFonts w:ascii="League Spartan" w:hAnsi="League Spartan"/>
              </w:rPr>
            </w:pPr>
          </w:p>
        </w:tc>
      </w:tr>
      <w:tr w:rsidR="00A36857" w:rsidRPr="00A63DE1" w14:paraId="4A21BEAB" w14:textId="77777777" w:rsidTr="6AD28C70">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1717" w:type="dxa"/>
          </w:tcPr>
          <w:p w14:paraId="49AB65D2" w14:textId="0FBA5CF6" w:rsidR="00A36857" w:rsidRPr="00A63DE1" w:rsidRDefault="00A36857" w:rsidP="00A36857">
            <w:pPr>
              <w:pStyle w:val="BodyText"/>
              <w:rPr>
                <w:rFonts w:ascii="League Spartan" w:hAnsi="League Spartan"/>
              </w:rPr>
            </w:pPr>
          </w:p>
        </w:tc>
        <w:tc>
          <w:tcPr>
            <w:tcW w:w="4092" w:type="dxa"/>
          </w:tcPr>
          <w:p w14:paraId="4F6E00CE" w14:textId="087E0F1B" w:rsidR="00A36857" w:rsidRPr="00A63DE1" w:rsidRDefault="00A36857" w:rsidP="00A36857">
            <w:pPr>
              <w:pStyle w:val="BodyText"/>
              <w:rPr>
                <w:rFonts w:ascii="League Spartan" w:hAnsi="League Spartan"/>
              </w:rPr>
            </w:pPr>
          </w:p>
        </w:tc>
      </w:tr>
      <w:tr w:rsidR="00A36857" w:rsidRPr="00A63DE1" w14:paraId="278F2B90" w14:textId="77777777" w:rsidTr="6AD28C70">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1717" w:type="dxa"/>
          </w:tcPr>
          <w:p w14:paraId="36D16B25" w14:textId="418BA78C" w:rsidR="00A36857" w:rsidRPr="00A63DE1" w:rsidRDefault="00A36857" w:rsidP="00A36857">
            <w:pPr>
              <w:pStyle w:val="BodyText"/>
              <w:rPr>
                <w:rFonts w:ascii="League Spartan" w:hAnsi="League Spartan" w:cs="Arial"/>
              </w:rPr>
            </w:pPr>
          </w:p>
        </w:tc>
        <w:tc>
          <w:tcPr>
            <w:tcW w:w="4092" w:type="dxa"/>
          </w:tcPr>
          <w:p w14:paraId="1B0846C1" w14:textId="671639C6" w:rsidR="00A36857" w:rsidRPr="00A63DE1" w:rsidRDefault="00A36857" w:rsidP="00A36857">
            <w:pPr>
              <w:pStyle w:val="BodyText"/>
              <w:rPr>
                <w:rFonts w:ascii="League Spartan" w:hAnsi="League Spartan"/>
              </w:rPr>
            </w:pPr>
          </w:p>
        </w:tc>
      </w:tr>
      <w:tr w:rsidR="00A36857" w:rsidRPr="00A63DE1" w14:paraId="4CDAE932" w14:textId="77777777" w:rsidTr="6AD28C70">
        <w:trPr>
          <w:trHeight w:hRule="exact" w:val="539"/>
        </w:trPr>
        <w:tc>
          <w:tcPr>
            <w:tcW w:w="3450" w:type="dxa"/>
          </w:tcPr>
          <w:p w14:paraId="56CBFCAC" w14:textId="236004DC" w:rsidR="00A36857" w:rsidRPr="00A63DE1" w:rsidRDefault="6196C11D" w:rsidP="00A36857">
            <w:pPr>
              <w:pStyle w:val="NoSpacing"/>
              <w:rPr>
                <w:rFonts w:ascii="League Spartan" w:hAnsi="League Spartan" w:cs="Arial"/>
              </w:rPr>
            </w:pPr>
            <w:r w:rsidRPr="596A4AF6">
              <w:rPr>
                <w:rFonts w:ascii="League Spartan" w:hAnsi="League Spartan" w:cs="Arial"/>
              </w:rPr>
              <w:t>SEN</w:t>
            </w:r>
            <w:r w:rsidR="38B3A09B" w:rsidRPr="596A4AF6">
              <w:rPr>
                <w:rFonts w:ascii="League Spartan" w:hAnsi="League Spartan" w:cs="Arial"/>
              </w:rPr>
              <w:t>DCo</w:t>
            </w:r>
          </w:p>
        </w:tc>
        <w:tc>
          <w:tcPr>
            <w:tcW w:w="1717" w:type="dxa"/>
          </w:tcPr>
          <w:p w14:paraId="6AA92979" w14:textId="09779CED" w:rsidR="00A36857" w:rsidRPr="00A63DE1" w:rsidRDefault="00A36857" w:rsidP="00A36857">
            <w:pPr>
              <w:pStyle w:val="BodyText"/>
              <w:rPr>
                <w:rFonts w:ascii="League Spartan" w:hAnsi="League Spartan" w:cs="Arial"/>
              </w:rPr>
            </w:pPr>
          </w:p>
        </w:tc>
        <w:tc>
          <w:tcPr>
            <w:tcW w:w="4092" w:type="dxa"/>
          </w:tcPr>
          <w:p w14:paraId="76A902BC" w14:textId="1866413C" w:rsidR="00A36857" w:rsidRPr="00A63DE1" w:rsidRDefault="00A36857" w:rsidP="00A36857">
            <w:pPr>
              <w:pStyle w:val="BodyText"/>
              <w:rPr>
                <w:rFonts w:ascii="League Spartan" w:hAnsi="League Spartan"/>
              </w:rPr>
            </w:pPr>
          </w:p>
        </w:tc>
      </w:tr>
      <w:tr w:rsidR="00A36857" w:rsidRPr="00A63DE1" w14:paraId="34EF5D46" w14:textId="77777777" w:rsidTr="6AD28C70">
        <w:trPr>
          <w:trHeight w:val="823"/>
        </w:trPr>
        <w:tc>
          <w:tcPr>
            <w:tcW w:w="3450" w:type="dxa"/>
          </w:tcPr>
          <w:p w14:paraId="40D1E3EB" w14:textId="00FCF47A" w:rsidR="00A36857" w:rsidRPr="00A63DE1" w:rsidRDefault="0DCF715F" w:rsidP="00A36857">
            <w:pPr>
              <w:pStyle w:val="NoSpacing"/>
            </w:pPr>
            <w:r w:rsidRPr="596A4AF6">
              <w:rPr>
                <w:rFonts w:ascii="League Spartan" w:hAnsi="League Spartan" w:cs="Arial"/>
              </w:rPr>
              <w:lastRenderedPageBreak/>
              <w:t>PSHE / RSHE Lead</w:t>
            </w:r>
          </w:p>
          <w:p w14:paraId="7E528729" w14:textId="4FA2C4E0" w:rsidR="00A36857" w:rsidRPr="00A63DE1" w:rsidRDefault="00A36857" w:rsidP="00A36857">
            <w:pPr>
              <w:pStyle w:val="NoSpacing"/>
              <w:rPr>
                <w:rFonts w:ascii="League Spartan" w:hAnsi="League Spartan" w:cs="Arial"/>
              </w:rPr>
            </w:pPr>
          </w:p>
        </w:tc>
        <w:tc>
          <w:tcPr>
            <w:tcW w:w="1717" w:type="dxa"/>
          </w:tcPr>
          <w:p w14:paraId="3F182276" w14:textId="52A4D053" w:rsidR="00A36857" w:rsidRPr="00A63DE1" w:rsidRDefault="00A36857" w:rsidP="00A36857">
            <w:pPr>
              <w:pStyle w:val="BodyText"/>
              <w:rPr>
                <w:rFonts w:ascii="League Spartan" w:hAnsi="League Spartan" w:cs="Arial"/>
              </w:rPr>
            </w:pPr>
          </w:p>
        </w:tc>
        <w:tc>
          <w:tcPr>
            <w:tcW w:w="4092" w:type="dxa"/>
          </w:tcPr>
          <w:p w14:paraId="1BEED85E" w14:textId="758BB2CE" w:rsidR="00A36857" w:rsidRPr="00A63DE1" w:rsidRDefault="00A36857" w:rsidP="00A3000B">
            <w:pPr>
              <w:pStyle w:val="BodyText"/>
              <w:ind w:left="0"/>
              <w:rPr>
                <w:rFonts w:ascii="League Spartan" w:hAnsi="League Spartan"/>
              </w:rPr>
            </w:pPr>
          </w:p>
        </w:tc>
      </w:tr>
      <w:tr w:rsidR="009A79FF" w:rsidRPr="00A63DE1" w14:paraId="4E26F71A" w14:textId="77777777" w:rsidTr="6AD28C70">
        <w:trPr>
          <w:trHeight w:val="428"/>
        </w:trPr>
        <w:tc>
          <w:tcPr>
            <w:tcW w:w="3450" w:type="dxa"/>
          </w:tcPr>
          <w:p w14:paraId="12EB4E31" w14:textId="2A01DDB5" w:rsidR="009A79FF" w:rsidRPr="0062245F" w:rsidRDefault="30CC533A" w:rsidP="009A79FF">
            <w:pPr>
              <w:pStyle w:val="NoSpacing"/>
            </w:pPr>
            <w:r w:rsidRPr="596A4AF6">
              <w:rPr>
                <w:rFonts w:ascii="League Spartan" w:hAnsi="League Spartan" w:cs="Arial"/>
              </w:rPr>
              <w:t xml:space="preserve">Trust Safeguarding </w:t>
            </w:r>
            <w:r w:rsidR="4FE9D765" w:rsidRPr="596A4AF6">
              <w:rPr>
                <w:rFonts w:ascii="League Spartan" w:hAnsi="League Spartan" w:cs="Arial"/>
              </w:rPr>
              <w:t>L</w:t>
            </w:r>
            <w:r w:rsidRPr="596A4AF6">
              <w:rPr>
                <w:rFonts w:ascii="League Spartan" w:hAnsi="League Spartan" w:cs="Arial"/>
              </w:rPr>
              <w:t>ead</w:t>
            </w:r>
          </w:p>
          <w:p w14:paraId="598747F8" w14:textId="5273472D" w:rsidR="009A79FF" w:rsidRPr="0062245F" w:rsidRDefault="009A79FF" w:rsidP="009A79FF">
            <w:pPr>
              <w:pStyle w:val="NoSpacing"/>
              <w:rPr>
                <w:rFonts w:ascii="League Spartan" w:hAnsi="League Spartan" w:cs="Arial"/>
              </w:rPr>
            </w:pPr>
          </w:p>
        </w:tc>
        <w:tc>
          <w:tcPr>
            <w:tcW w:w="1717" w:type="dxa"/>
          </w:tcPr>
          <w:p w14:paraId="35E0EC02" w14:textId="7BE3EB64" w:rsidR="009A79FF" w:rsidRPr="00A63DE1" w:rsidRDefault="565A8C33" w:rsidP="1C00F9D5">
            <w:pPr>
              <w:pStyle w:val="BodyText"/>
              <w:ind w:left="-90" w:right="-90"/>
            </w:pPr>
            <w:r w:rsidRPr="1C00F9D5">
              <w:rPr>
                <w:rFonts w:ascii="League Spartan" w:hAnsi="League Spartan" w:cs="Arial"/>
              </w:rPr>
              <w:t xml:space="preserve">Joanna Harvey </w:t>
            </w:r>
          </w:p>
        </w:tc>
        <w:tc>
          <w:tcPr>
            <w:tcW w:w="4092" w:type="dxa"/>
          </w:tcPr>
          <w:p w14:paraId="5314C151" w14:textId="7C90F280" w:rsidR="009A79FF" w:rsidRPr="00A63DE1" w:rsidRDefault="565A8C33" w:rsidP="009A79FF">
            <w:pPr>
              <w:pStyle w:val="BodyText"/>
              <w:ind w:left="0"/>
            </w:pPr>
            <w:hyperlink r:id="rId25">
              <w:r w:rsidRPr="1C00F9D5">
                <w:rPr>
                  <w:rStyle w:val="Hyperlink"/>
                </w:rPr>
                <w:t>Safeguarding@tpacademytrust.org</w:t>
              </w:r>
            </w:hyperlink>
          </w:p>
          <w:p w14:paraId="10CAC652" w14:textId="388679C3" w:rsidR="009A79FF" w:rsidRPr="00A63DE1" w:rsidRDefault="565A8C33" w:rsidP="009A79FF">
            <w:pPr>
              <w:pStyle w:val="BodyText"/>
              <w:ind w:left="0"/>
            </w:pPr>
            <w:hyperlink r:id="rId26">
              <w:r w:rsidRPr="1C00F9D5">
                <w:rPr>
                  <w:rStyle w:val="Hyperlink"/>
                </w:rPr>
                <w:t>JHarvey@tpacademytrust.org</w:t>
              </w:r>
            </w:hyperlink>
          </w:p>
        </w:tc>
      </w:tr>
      <w:tr w:rsidR="596A4AF6" w14:paraId="0403076B" w14:textId="77777777" w:rsidTr="6AD28C70">
        <w:trPr>
          <w:trHeight w:val="768"/>
        </w:trPr>
        <w:tc>
          <w:tcPr>
            <w:tcW w:w="3450" w:type="dxa"/>
          </w:tcPr>
          <w:p w14:paraId="0F86B727" w14:textId="15AF5A1D" w:rsidR="3C44E314" w:rsidRDefault="3C44E314" w:rsidP="596A4AF6">
            <w:pPr>
              <w:pStyle w:val="NoSpacing"/>
            </w:pPr>
            <w:r w:rsidRPr="596A4AF6">
              <w:rPr>
                <w:rFonts w:ascii="League Spartan" w:hAnsi="League Spartan" w:cs="Arial"/>
              </w:rPr>
              <w:t>Trust SEND Lead</w:t>
            </w:r>
          </w:p>
          <w:p w14:paraId="7F8D36CA" w14:textId="2DFFE9D7" w:rsidR="3C44E314" w:rsidRDefault="3C44E314" w:rsidP="596A4AF6">
            <w:pPr>
              <w:pStyle w:val="NoSpacing"/>
            </w:pPr>
            <w:r w:rsidRPr="596A4AF6">
              <w:rPr>
                <w:rFonts w:ascii="League Spartan" w:hAnsi="League Spartan" w:cs="Arial"/>
              </w:rPr>
              <w:t xml:space="preserve">Director of Inclusion </w:t>
            </w:r>
          </w:p>
        </w:tc>
        <w:tc>
          <w:tcPr>
            <w:tcW w:w="1717" w:type="dxa"/>
          </w:tcPr>
          <w:p w14:paraId="2B6EAECD" w14:textId="25F621C7" w:rsidR="596A4AF6" w:rsidRDefault="4792BBCE" w:rsidP="1C00F9D5">
            <w:pPr>
              <w:pStyle w:val="BodyText"/>
              <w:ind w:left="-90" w:right="-90"/>
            </w:pPr>
            <w:r w:rsidRPr="1C00F9D5">
              <w:rPr>
                <w:rFonts w:ascii="League Spartan" w:hAnsi="League Spartan" w:cs="Arial"/>
              </w:rPr>
              <w:t xml:space="preserve">James Woodward </w:t>
            </w:r>
          </w:p>
        </w:tc>
        <w:tc>
          <w:tcPr>
            <w:tcW w:w="4092" w:type="dxa"/>
          </w:tcPr>
          <w:p w14:paraId="1AC386DF" w14:textId="53236E53" w:rsidR="596A4AF6" w:rsidRDefault="0E7299D0" w:rsidP="1C00F9D5">
            <w:pPr>
              <w:pStyle w:val="BodyText"/>
              <w:ind w:left="-90"/>
            </w:pPr>
            <w:hyperlink r:id="rId27">
              <w:r w:rsidRPr="1C00F9D5">
                <w:rPr>
                  <w:rStyle w:val="Hyperlink"/>
                </w:rPr>
                <w:t>JWoodward@tpacademytrust.org</w:t>
              </w:r>
            </w:hyperlink>
          </w:p>
          <w:p w14:paraId="3896A5D3" w14:textId="64C1BA74" w:rsidR="596A4AF6" w:rsidRDefault="596A4AF6" w:rsidP="1C00F9D5">
            <w:pPr>
              <w:pStyle w:val="BodyText"/>
              <w:ind w:left="-90"/>
              <w:rPr>
                <w:rFonts w:ascii="League Spartan" w:hAnsi="League Spartan"/>
              </w:rPr>
            </w:pPr>
          </w:p>
        </w:tc>
      </w:tr>
      <w:tr w:rsidR="596A4AF6" w14:paraId="42C5EDB8" w14:textId="77777777" w:rsidTr="6AD28C70">
        <w:trPr>
          <w:trHeight w:val="768"/>
        </w:trPr>
        <w:tc>
          <w:tcPr>
            <w:tcW w:w="3450" w:type="dxa"/>
          </w:tcPr>
          <w:p w14:paraId="7FDB9319" w14:textId="554AC73B" w:rsidR="6EE8D77F" w:rsidRDefault="6EE8D77F" w:rsidP="596A4AF6">
            <w:pPr>
              <w:pStyle w:val="NoSpacing"/>
            </w:pPr>
            <w:r w:rsidRPr="596A4AF6">
              <w:rPr>
                <w:rFonts w:ascii="League Spartan" w:hAnsi="League Spartan" w:cs="Arial"/>
              </w:rPr>
              <w:t xml:space="preserve">Trust Attendance and Inclusion Lead </w:t>
            </w:r>
          </w:p>
        </w:tc>
        <w:tc>
          <w:tcPr>
            <w:tcW w:w="1717" w:type="dxa"/>
          </w:tcPr>
          <w:p w14:paraId="65AD917C" w14:textId="5C2E2ED8" w:rsidR="596A4AF6" w:rsidRDefault="0A74E65D" w:rsidP="1C00F9D5">
            <w:pPr>
              <w:pStyle w:val="BodyText"/>
              <w:ind w:left="-90" w:right="-90"/>
            </w:pPr>
            <w:r w:rsidRPr="1C00F9D5">
              <w:rPr>
                <w:rFonts w:ascii="League Spartan" w:hAnsi="League Spartan" w:cs="Arial"/>
              </w:rPr>
              <w:t>Rita Row</w:t>
            </w:r>
            <w:r w:rsidR="50B5C619" w:rsidRPr="1C00F9D5">
              <w:rPr>
                <w:rFonts w:ascii="League Spartan" w:hAnsi="League Spartan" w:cs="Arial"/>
              </w:rPr>
              <w:t>son</w:t>
            </w:r>
          </w:p>
        </w:tc>
        <w:tc>
          <w:tcPr>
            <w:tcW w:w="4092" w:type="dxa"/>
          </w:tcPr>
          <w:p w14:paraId="3FF9C046" w14:textId="1053863C" w:rsidR="596A4AF6" w:rsidRDefault="20837BC9" w:rsidP="1C00F9D5">
            <w:pPr>
              <w:pStyle w:val="BodyText"/>
              <w:ind w:left="-90"/>
            </w:pPr>
            <w:hyperlink r:id="rId28">
              <w:r w:rsidRPr="1C00F9D5">
                <w:rPr>
                  <w:rStyle w:val="Hyperlink"/>
                </w:rPr>
                <w:t>Rrowson@tpacademytrust.org</w:t>
              </w:r>
            </w:hyperlink>
          </w:p>
          <w:p w14:paraId="68D07CFF" w14:textId="537177B8" w:rsidR="596A4AF6" w:rsidRDefault="596A4AF6" w:rsidP="1C00F9D5">
            <w:pPr>
              <w:pStyle w:val="BodyText"/>
              <w:ind w:left="-90"/>
              <w:rPr>
                <w:rFonts w:ascii="League Spartan" w:hAnsi="League Spartan"/>
              </w:rPr>
            </w:pPr>
          </w:p>
        </w:tc>
      </w:tr>
      <w:tr w:rsidR="009A79FF" w:rsidRPr="00A63DE1" w14:paraId="7AE9B2E6" w14:textId="77777777" w:rsidTr="6AD28C70">
        <w:trPr>
          <w:trHeight w:hRule="exact" w:val="539"/>
        </w:trPr>
        <w:tc>
          <w:tcPr>
            <w:tcW w:w="3450" w:type="dxa"/>
          </w:tcPr>
          <w:p w14:paraId="6B2F86E9" w14:textId="11E2D336" w:rsidR="009A79FF" w:rsidRPr="0062245F" w:rsidRDefault="10DE726E" w:rsidP="009A79FF">
            <w:pPr>
              <w:pStyle w:val="NoSpacing"/>
            </w:pPr>
            <w:r w:rsidRPr="596A4AF6">
              <w:rPr>
                <w:rFonts w:ascii="League Spartan" w:hAnsi="League Spartan" w:cs="Arial"/>
              </w:rPr>
              <w:t xml:space="preserve">Trust Eary Years Lead </w:t>
            </w:r>
          </w:p>
          <w:p w14:paraId="4763C7FE" w14:textId="33506C0D" w:rsidR="009A79FF" w:rsidRPr="0062245F" w:rsidRDefault="10DE726E" w:rsidP="009A79FF">
            <w:pPr>
              <w:pStyle w:val="NoSpacing"/>
            </w:pPr>
            <w:r w:rsidRPr="596A4AF6">
              <w:rPr>
                <w:rFonts w:ascii="League Spartan" w:hAnsi="League Spartan" w:cs="Arial"/>
              </w:rPr>
              <w:t xml:space="preserve">Director of Development </w:t>
            </w:r>
          </w:p>
        </w:tc>
        <w:tc>
          <w:tcPr>
            <w:tcW w:w="1717" w:type="dxa"/>
          </w:tcPr>
          <w:p w14:paraId="59FC44B2" w14:textId="69120248" w:rsidR="009A79FF" w:rsidRPr="00A63DE1" w:rsidRDefault="107040A5" w:rsidP="1C00F9D5">
            <w:pPr>
              <w:pStyle w:val="BodyText"/>
              <w:ind w:left="-90" w:right="-90"/>
            </w:pPr>
            <w:r w:rsidRPr="1C00F9D5">
              <w:rPr>
                <w:rFonts w:ascii="League Spartan" w:hAnsi="League Spartan" w:cs="Arial"/>
              </w:rPr>
              <w:t xml:space="preserve">Kelley Butcher </w:t>
            </w:r>
          </w:p>
        </w:tc>
        <w:tc>
          <w:tcPr>
            <w:tcW w:w="4092" w:type="dxa"/>
          </w:tcPr>
          <w:p w14:paraId="1C7B9863" w14:textId="32676502" w:rsidR="009A79FF" w:rsidRPr="00A63DE1" w:rsidRDefault="107040A5" w:rsidP="1C00F9D5">
            <w:pPr>
              <w:pStyle w:val="BodyText"/>
              <w:ind w:left="-90"/>
            </w:pPr>
            <w:hyperlink r:id="rId29">
              <w:r w:rsidRPr="1C00F9D5">
                <w:rPr>
                  <w:rStyle w:val="Hyperlink"/>
                </w:rPr>
                <w:t>Kbutcher@tpacademytrust.org</w:t>
              </w:r>
            </w:hyperlink>
          </w:p>
          <w:p w14:paraId="3DE4504F" w14:textId="19B0D621" w:rsidR="009A79FF" w:rsidRPr="00A63DE1" w:rsidRDefault="009A79FF" w:rsidP="1C00F9D5">
            <w:pPr>
              <w:pStyle w:val="BodyText"/>
              <w:ind w:left="-90"/>
              <w:rPr>
                <w:rFonts w:ascii="League Spartan" w:hAnsi="League Spartan"/>
              </w:rPr>
            </w:pPr>
          </w:p>
        </w:tc>
      </w:tr>
      <w:tr w:rsidR="009A79FF" w:rsidRPr="00A63DE1" w14:paraId="11D62EEB" w14:textId="77777777" w:rsidTr="6AD28C70">
        <w:trPr>
          <w:trHeight w:hRule="exact" w:val="539"/>
        </w:trPr>
        <w:tc>
          <w:tcPr>
            <w:tcW w:w="3450" w:type="dxa"/>
          </w:tcPr>
          <w:p w14:paraId="2E8765AF" w14:textId="2D9B89F2" w:rsidR="009A79FF" w:rsidRPr="0062245F" w:rsidRDefault="009A79FF" w:rsidP="009A79FF">
            <w:pPr>
              <w:pStyle w:val="NoSpacing"/>
              <w:rPr>
                <w:rFonts w:ascii="League Spartan" w:hAnsi="League Spartan" w:cs="Arial"/>
              </w:rPr>
            </w:pPr>
            <w:r w:rsidRPr="0062245F">
              <w:rPr>
                <w:rFonts w:ascii="League Spartan" w:hAnsi="League Spartan" w:cs="Arial"/>
              </w:rPr>
              <w:t>Trust Prevent Lead</w:t>
            </w:r>
          </w:p>
        </w:tc>
        <w:tc>
          <w:tcPr>
            <w:tcW w:w="1717" w:type="dxa"/>
          </w:tcPr>
          <w:p w14:paraId="1B54A9D1" w14:textId="7171F730" w:rsidR="009A79FF" w:rsidRPr="00A63DE1" w:rsidRDefault="29E3A18F" w:rsidP="1C00F9D5">
            <w:pPr>
              <w:pStyle w:val="BodyText"/>
              <w:ind w:left="-90" w:right="-90"/>
            </w:pPr>
            <w:r w:rsidRPr="1C00F9D5">
              <w:rPr>
                <w:rFonts w:ascii="League Spartan" w:hAnsi="League Spartan" w:cs="Arial"/>
              </w:rPr>
              <w:t>Joanna Harvey</w:t>
            </w:r>
          </w:p>
        </w:tc>
        <w:tc>
          <w:tcPr>
            <w:tcW w:w="4092" w:type="dxa"/>
          </w:tcPr>
          <w:p w14:paraId="1A037618" w14:textId="6071ED55" w:rsidR="009A79FF" w:rsidRPr="00A63DE1" w:rsidRDefault="29E3A18F" w:rsidP="1C00F9D5">
            <w:pPr>
              <w:pStyle w:val="BodyText"/>
              <w:ind w:left="-90"/>
            </w:pPr>
            <w:hyperlink r:id="rId30">
              <w:r w:rsidRPr="1C00F9D5">
                <w:rPr>
                  <w:rStyle w:val="Hyperlink"/>
                </w:rPr>
                <w:t>Jharvey@tpacademytrust.org</w:t>
              </w:r>
            </w:hyperlink>
          </w:p>
        </w:tc>
      </w:tr>
      <w:tr w:rsidR="009A79FF" w:rsidRPr="00A63DE1" w14:paraId="182CAB9E" w14:textId="77777777" w:rsidTr="6AD28C70">
        <w:trPr>
          <w:trHeight w:hRule="exact" w:val="539"/>
        </w:trPr>
        <w:tc>
          <w:tcPr>
            <w:tcW w:w="3450" w:type="dxa"/>
          </w:tcPr>
          <w:p w14:paraId="58C4348C" w14:textId="42B202A0" w:rsidR="009A79FF" w:rsidRPr="0062245F" w:rsidRDefault="009A79FF" w:rsidP="009A79FF">
            <w:pPr>
              <w:pStyle w:val="NoSpacing"/>
              <w:rPr>
                <w:rFonts w:ascii="League Spartan" w:hAnsi="League Spartan" w:cs="Arial"/>
              </w:rPr>
            </w:pPr>
            <w:r w:rsidRPr="0062245F">
              <w:rPr>
                <w:rFonts w:ascii="League Spartan" w:hAnsi="League Spartan" w:cs="Arial"/>
              </w:rPr>
              <w:t>Trust Safeguarding Trustee</w:t>
            </w:r>
          </w:p>
        </w:tc>
        <w:tc>
          <w:tcPr>
            <w:tcW w:w="1717" w:type="dxa"/>
          </w:tcPr>
          <w:p w14:paraId="7A20D099" w14:textId="0C5AC62B" w:rsidR="009A79FF" w:rsidRPr="00A63DE1" w:rsidRDefault="1955E034" w:rsidP="1C00F9D5">
            <w:pPr>
              <w:pStyle w:val="BodyText"/>
              <w:ind w:left="-90" w:right="-90"/>
            </w:pPr>
            <w:r w:rsidRPr="1C00F9D5">
              <w:rPr>
                <w:rFonts w:ascii="League Spartan" w:hAnsi="League Spartan" w:cs="Arial"/>
              </w:rPr>
              <w:t xml:space="preserve">Alan Millner </w:t>
            </w:r>
          </w:p>
        </w:tc>
        <w:tc>
          <w:tcPr>
            <w:tcW w:w="4092" w:type="dxa"/>
          </w:tcPr>
          <w:p w14:paraId="57EF7371" w14:textId="3916CA1B" w:rsidR="009A79FF" w:rsidRPr="00A63DE1" w:rsidRDefault="1955E034" w:rsidP="1C00F9D5">
            <w:pPr>
              <w:pStyle w:val="BodyText"/>
              <w:ind w:left="-90"/>
            </w:pPr>
            <w:hyperlink r:id="rId31">
              <w:r w:rsidRPr="1C00F9D5">
                <w:rPr>
                  <w:rStyle w:val="Hyperlink"/>
                </w:rPr>
                <w:t>AMillner@tpacademytrust.org</w:t>
              </w:r>
            </w:hyperlink>
          </w:p>
        </w:tc>
      </w:tr>
      <w:tr w:rsidR="009A79FF" w:rsidRPr="00A63DE1" w14:paraId="1401C404" w14:textId="77777777" w:rsidTr="6AD28C70">
        <w:trPr>
          <w:trHeight w:hRule="exact" w:val="539"/>
        </w:trPr>
        <w:tc>
          <w:tcPr>
            <w:tcW w:w="3450" w:type="dxa"/>
          </w:tcPr>
          <w:p w14:paraId="4D0D4E77" w14:textId="6616C6B4"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Officer</w:t>
            </w:r>
          </w:p>
        </w:tc>
        <w:tc>
          <w:tcPr>
            <w:tcW w:w="1717" w:type="dxa"/>
          </w:tcPr>
          <w:p w14:paraId="12880EAA" w14:textId="19052256" w:rsidR="009A79FF" w:rsidRPr="00A63DE1" w:rsidRDefault="730E66AD" w:rsidP="1C00F9D5">
            <w:pPr>
              <w:pStyle w:val="BodyText"/>
              <w:ind w:left="-90"/>
            </w:pPr>
            <w:r w:rsidRPr="1C00F9D5">
              <w:rPr>
                <w:rFonts w:ascii="League Spartan" w:hAnsi="League Spartan" w:cs="Arial"/>
              </w:rPr>
              <w:t>Joanna Harvey</w:t>
            </w:r>
          </w:p>
        </w:tc>
        <w:tc>
          <w:tcPr>
            <w:tcW w:w="4092" w:type="dxa"/>
          </w:tcPr>
          <w:p w14:paraId="08A744A9" w14:textId="1E74B18D" w:rsidR="009A79FF" w:rsidRPr="00A63DE1" w:rsidRDefault="730E66AD" w:rsidP="1C00F9D5">
            <w:pPr>
              <w:pStyle w:val="BodyText"/>
              <w:ind w:left="-90"/>
            </w:pPr>
            <w:hyperlink r:id="rId32">
              <w:r w:rsidRPr="1C00F9D5">
                <w:rPr>
                  <w:rStyle w:val="Hyperlink"/>
                </w:rPr>
                <w:t>JHarvey@tpacademytrust.org</w:t>
              </w:r>
            </w:hyperlink>
          </w:p>
        </w:tc>
      </w:tr>
      <w:tr w:rsidR="009A79FF" w:rsidRPr="00A63DE1" w14:paraId="0D99F629" w14:textId="77777777" w:rsidTr="6AD28C70">
        <w:trPr>
          <w:trHeight w:hRule="exact" w:val="539"/>
        </w:trPr>
        <w:tc>
          <w:tcPr>
            <w:tcW w:w="3450" w:type="dxa"/>
          </w:tcPr>
          <w:p w14:paraId="4B7F9C0A" w14:textId="4A0B1585"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Trustee</w:t>
            </w:r>
          </w:p>
        </w:tc>
        <w:tc>
          <w:tcPr>
            <w:tcW w:w="1717" w:type="dxa"/>
          </w:tcPr>
          <w:p w14:paraId="79920ADD" w14:textId="18877494" w:rsidR="009A79FF" w:rsidRPr="00A63DE1" w:rsidRDefault="00316E54" w:rsidP="002B6601">
            <w:pPr>
              <w:pStyle w:val="BodyText"/>
              <w:ind w:left="-7"/>
              <w:rPr>
                <w:rFonts w:ascii="League Spartan" w:hAnsi="League Spartan" w:cs="Arial"/>
              </w:rPr>
            </w:pPr>
            <w:r>
              <w:rPr>
                <w:rFonts w:ascii="League Spartan" w:hAnsi="League Spartan" w:cs="Arial"/>
              </w:rPr>
              <w:t>Chair of Board</w:t>
            </w:r>
          </w:p>
        </w:tc>
        <w:tc>
          <w:tcPr>
            <w:tcW w:w="4092" w:type="dxa"/>
          </w:tcPr>
          <w:p w14:paraId="72B7BB51" w14:textId="5C6EB107" w:rsidR="009A79FF" w:rsidRPr="00A63DE1" w:rsidRDefault="002B6601" w:rsidP="002B6601">
            <w:pPr>
              <w:pStyle w:val="BodyText"/>
              <w:ind w:left="-31"/>
              <w:rPr>
                <w:rFonts w:ascii="League Spartan" w:hAnsi="League Spartan"/>
              </w:rPr>
            </w:pPr>
            <w:hyperlink r:id="rId33" w:history="1">
              <w:r w:rsidRPr="003A69FF">
                <w:rPr>
                  <w:rStyle w:val="Hyperlink"/>
                  <w:rFonts w:ascii="League Spartan" w:hAnsi="League Spartan"/>
                </w:rPr>
                <w:t>chair@tpacademytrust.org</w:t>
              </w:r>
            </w:hyperlink>
            <w:r w:rsidR="00316E54">
              <w:rPr>
                <w:rFonts w:ascii="League Spartan" w:hAnsi="League Spartan"/>
              </w:rPr>
              <w:t xml:space="preserve"> </w:t>
            </w: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mental 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34">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lastRenderedPageBreak/>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5A50FF28" w:rsidP="596A4AF6">
      <w:pPr>
        <w:widowControl/>
        <w:spacing w:after="200"/>
        <w:ind w:right="360"/>
        <w:contextualSpacing/>
        <w:jc w:val="both"/>
        <w:rPr>
          <w:rFonts w:ascii="League Spartan" w:hAnsi="League Spartan"/>
          <w:sz w:val="24"/>
          <w:szCs w:val="24"/>
        </w:rPr>
      </w:pPr>
      <w:hyperlink r:id="rId35">
        <w:r w:rsidRPr="596A4AF6">
          <w:rPr>
            <w:rStyle w:val="Hyperlink"/>
            <w:rFonts w:ascii="League Spartan" w:hAnsi="League Spartan"/>
            <w:sz w:val="24"/>
            <w:szCs w:val="24"/>
          </w:rPr>
          <w:t>Cornwall and the Isles of Scilly Safeguarding  Partnership website</w:t>
        </w:r>
      </w:hyperlink>
    </w:p>
    <w:p w14:paraId="398AFB64" w14:textId="01C7139F" w:rsidR="00643C64" w:rsidRPr="00A63DE1" w:rsidRDefault="5A50FF28" w:rsidP="596A4AF6">
      <w:pPr>
        <w:widowControl/>
        <w:spacing w:after="200"/>
        <w:ind w:right="360"/>
        <w:contextualSpacing/>
        <w:jc w:val="both"/>
      </w:pPr>
      <w:hyperlink r:id="rId36">
        <w:r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6C0D3B79" w:rsidR="00643C64" w:rsidRPr="00A63DE1" w:rsidRDefault="00451227"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highlight w:val="yellow"/>
        </w:rPr>
        <w:t>A</w:t>
      </w:r>
      <w:r w:rsidR="005D1DDF" w:rsidRPr="596A4AF6">
        <w:rPr>
          <w:rFonts w:ascii="Arial Nova" w:eastAsia="Arial Nova" w:hAnsi="Arial Nova" w:cs="Arial Nova"/>
          <w:sz w:val="24"/>
          <w:szCs w:val="24"/>
          <w:highlight w:val="yellow"/>
        </w:rPr>
        <w:t xml:space="preserve">t </w:t>
      </w:r>
      <w:r w:rsidR="005D1DDF" w:rsidRPr="596A4AF6">
        <w:rPr>
          <w:rFonts w:ascii="Arial Nova" w:eastAsia="Arial Nova" w:hAnsi="Arial Nova" w:cs="Arial Nova"/>
          <w:color w:val="EE0000"/>
          <w:sz w:val="24"/>
          <w:szCs w:val="24"/>
          <w:highlight w:val="yellow"/>
        </w:rPr>
        <w:t>******insert name of school*****</w:t>
      </w:r>
      <w:r w:rsidR="00304ABF" w:rsidRPr="596A4AF6">
        <w:rPr>
          <w:rFonts w:ascii="Arial Nova" w:eastAsia="Arial Nova" w:hAnsi="Arial Nova" w:cs="Arial Nova"/>
          <w:color w:val="EE0000"/>
          <w:sz w:val="24"/>
          <w:szCs w:val="24"/>
          <w:highlight w:val="yellow"/>
        </w:rPr>
        <w:t>,</w:t>
      </w:r>
      <w:r w:rsidR="00304ABF" w:rsidRPr="596A4AF6">
        <w:rPr>
          <w:rFonts w:ascii="Arial Nova" w:eastAsia="Arial Nova" w:hAnsi="Arial Nova" w:cs="Arial Nova"/>
          <w:color w:val="EE0000"/>
          <w:sz w:val="24"/>
          <w:szCs w:val="24"/>
        </w:rPr>
        <w:t xml:space="preserve">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B945C84" w14:textId="66CED265" w:rsidR="00643C64" w:rsidRPr="00A63DE1" w:rsidRDefault="7E0CE1E2" w:rsidP="1C00F9D5">
      <w:pPr>
        <w:spacing w:after="200"/>
        <w:ind w:right="360"/>
        <w:contextualSpacing/>
      </w:pPr>
      <w:r w:rsidRPr="1C00F9D5">
        <w:rPr>
          <w:rFonts w:ascii="Arial Nova" w:eastAsia="Arial Nova" w:hAnsi="Arial Nova" w:cs="Arial Nova"/>
          <w:sz w:val="24"/>
          <w:szCs w:val="24"/>
        </w:rPr>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 xml:space="preserve">worries, </w:t>
      </w:r>
      <w:r w:rsidR="30F95542" w:rsidRPr="1C00F9D5">
        <w:rPr>
          <w:rFonts w:ascii="Arial Nova" w:eastAsia="Arial Nova" w:hAnsi="Arial Nova" w:cs="Arial Nova"/>
          <w:sz w:val="24"/>
          <w:szCs w:val="24"/>
        </w:rPr>
        <w:t>including:</w:t>
      </w:r>
    </w:p>
    <w:p w14:paraId="1895F29E" w14:textId="62EDA1EF" w:rsidR="1C00F9D5" w:rsidRDefault="1C00F9D5" w:rsidP="1C00F9D5">
      <w:pPr>
        <w:spacing w:after="200"/>
        <w:ind w:right="360"/>
        <w:contextualSpacing/>
        <w:rPr>
          <w:rFonts w:ascii="Arial Nova" w:eastAsia="Arial Nova" w:hAnsi="Arial Nova" w:cs="Arial Nova"/>
          <w:sz w:val="24"/>
          <w:szCs w:val="24"/>
        </w:rPr>
      </w:pPr>
    </w:p>
    <w:p w14:paraId="0035E866" w14:textId="64BC247B" w:rsidR="00643C64" w:rsidRPr="00A63DE1" w:rsidRDefault="00F82DC6"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highlight w:val="yellow"/>
        </w:rPr>
        <w:t xml:space="preserve">****Please add in </w:t>
      </w:r>
      <w:r w:rsidR="13FB8EAB" w:rsidRPr="596A4AF6">
        <w:rPr>
          <w:rFonts w:ascii="Arial Nova" w:eastAsia="Arial Nova" w:hAnsi="Arial Nova" w:cs="Arial Nova"/>
          <w:sz w:val="24"/>
          <w:szCs w:val="24"/>
          <w:highlight w:val="yellow"/>
        </w:rPr>
        <w:t xml:space="preserve">the </w:t>
      </w:r>
      <w:r w:rsidRPr="596A4AF6">
        <w:rPr>
          <w:rFonts w:ascii="Arial Nova" w:eastAsia="Arial Nova" w:hAnsi="Arial Nova" w:cs="Arial Nova"/>
          <w:sz w:val="24"/>
          <w:szCs w:val="24"/>
          <w:highlight w:val="yellow"/>
        </w:rPr>
        <w:t xml:space="preserve">ways in which you hear the voice of the child, think school council, </w:t>
      </w:r>
      <w:r w:rsidR="00B25667" w:rsidRPr="596A4AF6">
        <w:rPr>
          <w:rFonts w:ascii="Arial Nova" w:eastAsia="Arial Nova" w:hAnsi="Arial Nova" w:cs="Arial Nova"/>
          <w:sz w:val="24"/>
          <w:szCs w:val="24"/>
          <w:highlight w:val="yellow"/>
        </w:rPr>
        <w:t>mentors</w:t>
      </w:r>
      <w:r w:rsidR="5D708E8D" w:rsidRPr="596A4AF6">
        <w:rPr>
          <w:rFonts w:ascii="Arial Nova" w:eastAsia="Arial Nova" w:hAnsi="Arial Nova" w:cs="Arial Nova"/>
          <w:sz w:val="24"/>
          <w:szCs w:val="24"/>
          <w:highlight w:val="yellow"/>
        </w:rPr>
        <w:t>, worry boxes digital reporting etc</w:t>
      </w:r>
      <w:r w:rsidRPr="596A4AF6">
        <w:rPr>
          <w:rFonts w:ascii="Arial Nova" w:eastAsia="Arial Nova" w:hAnsi="Arial Nova" w:cs="Arial Nova"/>
          <w:sz w:val="24"/>
          <w:szCs w:val="24"/>
          <w:highlight w:val="yellow"/>
        </w:rPr>
        <w:t xml:space="preserve"> – you may want to make reference also to the voice of the child being a part of your safeguarding action plan</w:t>
      </w:r>
      <w:r w:rsidR="00B25667" w:rsidRPr="596A4AF6">
        <w:rPr>
          <w:rFonts w:ascii="Arial Nova" w:eastAsia="Arial Nova" w:hAnsi="Arial Nova" w:cs="Arial Nova"/>
          <w:sz w:val="24"/>
          <w:szCs w:val="24"/>
          <w:highlight w:val="yellow"/>
        </w:rPr>
        <w:t>***</w:t>
      </w:r>
    </w:p>
    <w:p w14:paraId="19A6E467" w14:textId="77777777" w:rsidR="00785DE8" w:rsidRPr="00A63DE1" w:rsidRDefault="00785DE8" w:rsidP="596A4AF6">
      <w:pPr>
        <w:spacing w:after="200"/>
        <w:ind w:right="360"/>
        <w:contextualSpacing/>
        <w:rPr>
          <w:rFonts w:ascii="Arial Nova" w:eastAsia="Arial Nova" w:hAnsi="Arial Nova" w:cs="Arial Nova"/>
          <w:color w:val="FF0000"/>
          <w:sz w:val="24"/>
          <w:szCs w:val="24"/>
        </w:rPr>
      </w:pP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w:t>
      </w:r>
      <w:r w:rsidRPr="688BDE1E">
        <w:rPr>
          <w:rFonts w:ascii="Arial Nova" w:eastAsia="Arial Nova" w:hAnsi="Arial Nova" w:cs="Arial Nova"/>
          <w:color w:val="000000" w:themeColor="text1"/>
          <w:sz w:val="24"/>
          <w:szCs w:val="24"/>
          <w:lang w:eastAsia="en-GB"/>
        </w:rPr>
        <w:lastRenderedPageBreak/>
        <w:t xml:space="preserve">agencies, including </w:t>
      </w:r>
      <w:proofErr w:type="spellStart"/>
      <w:r w:rsidRPr="688BDE1E">
        <w:rPr>
          <w:rFonts w:ascii="Arial Nova" w:eastAsia="Arial Nova" w:hAnsi="Arial Nova" w:cs="Arial Nova"/>
          <w:color w:val="000000" w:themeColor="text1"/>
          <w:sz w:val="24"/>
          <w:szCs w:val="24"/>
          <w:lang w:eastAsia="en-GB"/>
        </w:rPr>
        <w:t>Gweres</w:t>
      </w:r>
      <w:proofErr w:type="spellEnd"/>
      <w:r w:rsidRPr="688BDE1E">
        <w:rPr>
          <w:rFonts w:ascii="Arial Nova" w:eastAsia="Arial Nova" w:hAnsi="Arial Nova" w:cs="Arial Nova"/>
          <w:color w:val="000000" w:themeColor="text1"/>
          <w:sz w:val="24"/>
          <w:szCs w:val="24"/>
          <w:lang w:eastAsia="en-GB"/>
        </w:rPr>
        <w:t xml:space="preserve"> Kernow. </w:t>
      </w:r>
      <w:hyperlink r:id="rId37">
        <w:proofErr w:type="spellStart"/>
        <w:r w:rsidRPr="688BDE1E">
          <w:rPr>
            <w:rStyle w:val="Hyperlink"/>
            <w:rFonts w:ascii="Arial Nova" w:eastAsia="Arial Nova" w:hAnsi="Arial Nova" w:cs="Arial Nova"/>
            <w:sz w:val="24"/>
            <w:szCs w:val="24"/>
          </w:rPr>
          <w:t>Gweres</w:t>
        </w:r>
        <w:proofErr w:type="spellEnd"/>
        <w:r w:rsidRPr="688BDE1E">
          <w:rPr>
            <w:rStyle w:val="Hyperlink"/>
            <w:rFonts w:ascii="Arial Nova" w:eastAsia="Arial Nova" w:hAnsi="Arial Nova" w:cs="Arial Nova"/>
            <w:sz w:val="24"/>
            <w:szCs w:val="24"/>
          </w:rPr>
          <w:t xml:space="preserve">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38">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08E75DBE" w:rsidR="00643C64" w:rsidRPr="00A63DE1" w:rsidRDefault="3F7BF48C" w:rsidP="596A4AF6">
      <w:pPr>
        <w:autoSpaceDE w:val="0"/>
        <w:autoSpaceDN w:val="0"/>
        <w:adjustRightInd w:val="0"/>
        <w:ind w:right="360"/>
        <w:rPr>
          <w:rFonts w:ascii="League Spartan" w:hAnsi="League Spartan" w:cs="Arial"/>
          <w:sz w:val="24"/>
          <w:szCs w:val="24"/>
        </w:rPr>
      </w:pPr>
      <w:r w:rsidRPr="688BDE1E">
        <w:rPr>
          <w:rFonts w:ascii="Arial Nova" w:eastAsia="Arial Nova" w:hAnsi="Arial Nova" w:cs="Arial Nova"/>
          <w:sz w:val="24"/>
          <w:szCs w:val="24"/>
        </w:rPr>
        <w:t xml:space="preserve">At </w:t>
      </w:r>
      <w:r w:rsidRPr="688BDE1E">
        <w:rPr>
          <w:rFonts w:ascii="Arial Nova" w:eastAsia="Arial Nova" w:hAnsi="Arial Nova" w:cs="Arial Nova"/>
          <w:sz w:val="24"/>
          <w:szCs w:val="24"/>
          <w:highlight w:val="yellow"/>
        </w:rPr>
        <w:t>***Insert name of school****</w:t>
      </w:r>
      <w:r w:rsidRPr="688BDE1E">
        <w:rPr>
          <w:rFonts w:ascii="Arial Nova" w:eastAsia="Arial Nova" w:hAnsi="Arial Nova" w:cs="Arial Nova"/>
          <w:sz w:val="24"/>
          <w:szCs w:val="24"/>
        </w:rPr>
        <w:t xml:space="preserve"> w</w:t>
      </w:r>
      <w:r w:rsidR="144C0279" w:rsidRPr="688BDE1E">
        <w:rPr>
          <w:rFonts w:ascii="Arial Nova" w:eastAsia="Arial Nova" w:hAnsi="Arial Nova" w:cs="Arial Nova"/>
          <w:sz w:val="24"/>
          <w:szCs w:val="24"/>
        </w:rPr>
        <w:t xml:space="preserve">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lastRenderedPageBreak/>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78634456"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At </w:t>
      </w:r>
      <w:r w:rsidRPr="596A4AF6">
        <w:rPr>
          <w:rFonts w:ascii="Arial Nova" w:eastAsia="Arial Nova" w:hAnsi="Arial Nova" w:cs="Arial Nova"/>
          <w:sz w:val="24"/>
          <w:szCs w:val="24"/>
          <w:highlight w:val="yellow"/>
        </w:rPr>
        <w:t>**insert name of school***</w:t>
      </w:r>
      <w:r w:rsidRPr="596A4AF6">
        <w:rPr>
          <w:rFonts w:ascii="Arial Nova" w:eastAsia="Arial Nova" w:hAnsi="Arial Nova" w:cs="Arial Nova"/>
          <w:sz w:val="24"/>
          <w:szCs w:val="24"/>
        </w:rPr>
        <w:t xml:space="preserve"> 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5633A380" w:rsidR="00BA44E0" w:rsidRPr="00A63DE1" w:rsidRDefault="00CE303D" w:rsidP="596A4AF6">
      <w:pPr>
        <w:autoSpaceDE w:val="0"/>
        <w:autoSpaceDN w:val="0"/>
        <w:adjustRightInd w:val="0"/>
        <w:spacing w:line="288" w:lineRule="atLeast"/>
        <w:ind w:right="360"/>
        <w:rPr>
          <w:rFonts w:ascii="Arial Nova" w:eastAsia="Arial Nova" w:hAnsi="Arial Nova" w:cs="Arial Nova"/>
          <w:sz w:val="24"/>
          <w:szCs w:val="24"/>
          <w:highlight w:val="yellow"/>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r w:rsidR="671428BD" w:rsidRPr="596A4AF6">
        <w:rPr>
          <w:rFonts w:ascii="Arial Nova" w:eastAsia="Arial Nova" w:hAnsi="Arial Nova" w:cs="Arial Nova"/>
          <w:sz w:val="24"/>
          <w:szCs w:val="24"/>
          <w:highlight w:val="yellow"/>
        </w:rPr>
        <w:t>We document these actions within our Equality Policy Action Plan.</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5D7EC343"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 xml:space="preserve">at </w:t>
      </w:r>
      <w:r w:rsidR="00434FB3" w:rsidRPr="596A4AF6">
        <w:rPr>
          <w:rFonts w:ascii="Arial Nova" w:eastAsia="Arial Nova" w:hAnsi="Arial Nova" w:cs="Arial Nova"/>
          <w:sz w:val="24"/>
          <w:szCs w:val="24"/>
          <w:highlight w:val="yellow"/>
        </w:rPr>
        <w:t>**insert name of school***</w:t>
      </w:r>
      <w:r w:rsidR="00434FB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act</w:t>
      </w:r>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Where we make any special arrangements for children, for example 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experience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CE04F2" w:rsidP="00CE04F2">
      <w:pPr>
        <w:widowControl/>
        <w:autoSpaceDE w:val="0"/>
        <w:autoSpaceDN w:val="0"/>
        <w:adjustRightInd w:val="0"/>
        <w:jc w:val="both"/>
        <w:rPr>
          <w:rFonts w:ascii="League Spartan" w:hAnsi="League Spartan" w:cs="Calibri"/>
          <w:sz w:val="24"/>
          <w:szCs w:val="24"/>
        </w:rPr>
      </w:pPr>
      <w:hyperlink r:id="rId39" w:history="1">
        <w:r w:rsidRPr="00A63DE1">
          <w:rPr>
            <w:rStyle w:val="Hyperlink"/>
            <w:rFonts w:ascii="League Spartan" w:hAnsi="League Spartan" w:cs="Calibri"/>
            <w:sz w:val="24"/>
            <w:szCs w:val="24"/>
          </w:rPr>
          <w:t>Equality-act-2010-advice-for-schools</w:t>
        </w:r>
      </w:hyperlink>
    </w:p>
    <w:p w14:paraId="7F18A7E8" w14:textId="609E44F8" w:rsidR="00CE04F2" w:rsidRPr="00A63DE1" w:rsidRDefault="00046F3D" w:rsidP="00CE04F2">
      <w:pPr>
        <w:widowControl/>
        <w:autoSpaceDE w:val="0"/>
        <w:autoSpaceDN w:val="0"/>
        <w:adjustRightInd w:val="0"/>
        <w:jc w:val="both"/>
        <w:rPr>
          <w:rFonts w:ascii="League Spartan" w:hAnsi="League Spartan" w:cs="Calibri"/>
          <w:sz w:val="24"/>
          <w:szCs w:val="24"/>
        </w:rPr>
      </w:pPr>
      <w:hyperlink r:id="rId40" w:history="1">
        <w:r w:rsidRPr="00A63DE1">
          <w:rPr>
            <w:rStyle w:val="Hyperlink"/>
            <w:rFonts w:ascii="League Spartan" w:hAnsi="League Spartan" w:cs="Calibri"/>
            <w:sz w:val="24"/>
            <w:szCs w:val="24"/>
          </w:rPr>
          <w:t>Equality and human rights guidance</w:t>
        </w:r>
      </w:hyperlink>
      <w:r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41">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42">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4D4422B0" w14:textId="74184099" w:rsidR="00643C64" w:rsidRPr="00A63DE1" w:rsidRDefault="7E0CE1E2" w:rsidP="596A4AF6">
      <w:pPr>
        <w:autoSpaceDE w:val="0"/>
        <w:autoSpaceDN w:val="0"/>
        <w:adjustRightInd w:val="0"/>
        <w:ind w:right="360"/>
        <w:rPr>
          <w:rFonts w:ascii="Arial Nova" w:eastAsia="Arial Nova" w:hAnsi="Arial Nova" w:cs="Arial Nova"/>
          <w:sz w:val="24"/>
          <w:szCs w:val="24"/>
        </w:rPr>
      </w:pPr>
      <w:r w:rsidRPr="1C00F9D5">
        <w:rPr>
          <w:rFonts w:ascii="Arial Nova" w:eastAsia="Arial Nova" w:hAnsi="Arial Nova" w:cs="Arial Nova"/>
          <w:b/>
          <w:bCs/>
          <w:sz w:val="24"/>
          <w:szCs w:val="24"/>
          <w:lang w:eastAsia="en-GB"/>
        </w:rPr>
        <w:t>A</w:t>
      </w:r>
      <w:r w:rsidRPr="1C00F9D5">
        <w:rPr>
          <w:rFonts w:ascii="Arial Nova" w:eastAsia="Arial Nova" w:hAnsi="Arial Nova" w:cs="Arial Nova"/>
          <w:b/>
          <w:bCs/>
          <w:sz w:val="24"/>
          <w:szCs w:val="24"/>
        </w:rPr>
        <w:t xml:space="preserve">ll </w:t>
      </w:r>
      <w:r w:rsidRPr="1C00F9D5">
        <w:rPr>
          <w:rFonts w:ascii="Arial Nova" w:eastAsia="Arial Nova" w:hAnsi="Arial Nova" w:cs="Arial Nova"/>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1C00F9D5">
        <w:rPr>
          <w:rFonts w:ascii="Arial Nova" w:eastAsia="Arial Nova" w:hAnsi="Arial Nova" w:cs="Arial Nova"/>
          <w:sz w:val="24"/>
          <w:szCs w:val="24"/>
        </w:rPr>
        <w:t>Here at</w:t>
      </w:r>
      <w:r w:rsidR="010710DC" w:rsidRPr="1C00F9D5">
        <w:rPr>
          <w:rFonts w:ascii="Arial Nova" w:eastAsia="Arial Nova" w:hAnsi="Arial Nova" w:cs="Arial Nova"/>
          <w:color w:val="FF0000"/>
          <w:sz w:val="24"/>
          <w:szCs w:val="24"/>
        </w:rPr>
        <w:t xml:space="preserve"> </w:t>
      </w:r>
      <w:r w:rsidR="010710DC" w:rsidRPr="1C00F9D5">
        <w:rPr>
          <w:rFonts w:ascii="Arial Nova" w:eastAsia="Arial Nova" w:hAnsi="Arial Nova" w:cs="Arial Nova"/>
          <w:color w:val="FF0000"/>
          <w:sz w:val="24"/>
          <w:szCs w:val="24"/>
          <w:highlight w:val="yellow"/>
        </w:rPr>
        <w:t>***Insert name of school***</w:t>
      </w:r>
      <w:r w:rsidR="010710DC" w:rsidRPr="1C00F9D5">
        <w:rPr>
          <w:rFonts w:ascii="Arial Nova" w:eastAsia="Arial Nova" w:hAnsi="Arial Nova" w:cs="Arial Nova"/>
          <w:sz w:val="24"/>
          <w:szCs w:val="24"/>
        </w:rPr>
        <w:t xml:space="preserve"> </w:t>
      </w:r>
      <w:r w:rsidR="3196B870" w:rsidRPr="1C00F9D5">
        <w:rPr>
          <w:rFonts w:ascii="Arial Nova" w:eastAsia="Arial Nova" w:hAnsi="Arial Nova" w:cs="Arial Nova"/>
          <w:sz w:val="24"/>
          <w:szCs w:val="24"/>
        </w:rPr>
        <w:t>w</w:t>
      </w:r>
      <w:r w:rsidRPr="1C00F9D5">
        <w:rPr>
          <w:rFonts w:ascii="Arial Nova" w:eastAsia="Arial Nova" w:hAnsi="Arial Nova" w:cs="Arial Nova"/>
          <w:sz w:val="24"/>
          <w:szCs w:val="24"/>
        </w:rPr>
        <w:t xml:space="preserve">e use a range of innovative ways of embedding </w:t>
      </w:r>
      <w:r w:rsidR="366DADD3" w:rsidRPr="1C00F9D5">
        <w:rPr>
          <w:rFonts w:ascii="Arial Nova" w:eastAsia="Arial Nova" w:hAnsi="Arial Nova" w:cs="Arial Nova"/>
          <w:sz w:val="24"/>
          <w:szCs w:val="24"/>
        </w:rPr>
        <w:t xml:space="preserve">staff </w:t>
      </w:r>
      <w:r w:rsidRPr="1C00F9D5">
        <w:rPr>
          <w:rFonts w:ascii="Arial Nova" w:eastAsia="Arial Nova" w:hAnsi="Arial Nova" w:cs="Arial Nova"/>
          <w:sz w:val="24"/>
          <w:szCs w:val="24"/>
        </w:rPr>
        <w:t xml:space="preserve">knowledge. </w:t>
      </w:r>
      <w:r w:rsidR="010710DC" w:rsidRPr="1C00F9D5">
        <w:rPr>
          <w:rFonts w:ascii="Arial Nova" w:eastAsia="Arial Nova" w:hAnsi="Arial Nova" w:cs="Arial Nova"/>
          <w:sz w:val="24"/>
          <w:szCs w:val="24"/>
          <w:highlight w:val="yellow"/>
        </w:rPr>
        <w:t xml:space="preserve">You may want to add here about how </w:t>
      </w:r>
      <w:r w:rsidR="2784D2CC" w:rsidRPr="1C00F9D5">
        <w:rPr>
          <w:rFonts w:ascii="Arial Nova" w:eastAsia="Arial Nova" w:hAnsi="Arial Nova" w:cs="Arial Nova"/>
          <w:sz w:val="24"/>
          <w:szCs w:val="24"/>
          <w:highlight w:val="yellow"/>
        </w:rPr>
        <w:t>you share regular updates and how they are</w:t>
      </w:r>
      <w:r w:rsidR="7852239B" w:rsidRPr="1C00F9D5">
        <w:rPr>
          <w:rFonts w:ascii="Arial Nova" w:eastAsia="Arial Nova" w:hAnsi="Arial Nova" w:cs="Arial Nova"/>
          <w:sz w:val="24"/>
          <w:szCs w:val="24"/>
          <w:highlight w:val="yellow"/>
        </w:rPr>
        <w:t xml:space="preserve"> linked to your safeguarding patterns and trends etc</w:t>
      </w:r>
    </w:p>
    <w:p w14:paraId="07534BBF" w14:textId="77777777"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w:t>
      </w:r>
      <w:r w:rsidRPr="596A4AF6">
        <w:rPr>
          <w:rFonts w:ascii="Arial Nova" w:eastAsia="Arial Nova" w:hAnsi="Arial Nova" w:cs="Arial Nova"/>
        </w:rPr>
        <w:lastRenderedPageBreak/>
        <w:t xml:space="preserve">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43">
        <w:r w:rsidR="00B5176F" w:rsidRPr="596A4AF6">
          <w:rPr>
            <w:rStyle w:val="Hyperlink"/>
            <w:rFonts w:ascii="Arial Nova" w:eastAsia="Arial Nova" w:hAnsi="Arial Nova" w:cs="Arial Nova"/>
          </w:rPr>
          <w:t>Domestic Abuse Act 2021: overarching 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44">
        <w:r w:rsidRPr="596A4AF6">
          <w:rPr>
            <w:rStyle w:val="Hyperlink"/>
            <w:rFonts w:ascii="Arial Nova" w:eastAsia="Arial Nova" w:hAnsi="Arial Nova" w:cs="Arial Nova"/>
          </w:rPr>
          <w:t>Home :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45">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teachers </w:t>
      </w:r>
      <w:r w:rsidRPr="596A4AF6">
        <w:rPr>
          <w:rFonts w:ascii="Arial Nova" w:eastAsia="Arial Nova" w:hAnsi="Arial Nova" w:cs="Arial Nova"/>
        </w:rPr>
        <w:t xml:space="preserve">are aware of their mandatory reporting duties under the Serious Crime Act 2015 </w:t>
      </w:r>
      <w:hyperlink r:id="rId46">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lastRenderedPageBreak/>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lastRenderedPageBreak/>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660DBCA5" w:rsidR="006518D8" w:rsidRPr="00A63DE1" w:rsidRDefault="00905278" w:rsidP="596A4AF6">
      <w:pPr>
        <w:spacing w:after="200"/>
        <w:ind w:right="360"/>
        <w:rPr>
          <w:rFonts w:ascii="Arial Nova" w:eastAsia="Arial Nova" w:hAnsi="Arial Nova" w:cs="Arial Nova"/>
          <w:color w:val="EE0000"/>
          <w:sz w:val="24"/>
          <w:szCs w:val="24"/>
        </w:rPr>
      </w:pPr>
      <w:r w:rsidRPr="596A4AF6">
        <w:rPr>
          <w:rFonts w:ascii="Arial Nova" w:eastAsia="Arial Nova" w:hAnsi="Arial Nova" w:cs="Arial Nova"/>
          <w:sz w:val="24"/>
          <w:szCs w:val="24"/>
        </w:rPr>
        <w:t xml:space="preserve">The DSL in our school is </w:t>
      </w:r>
      <w:r w:rsidRPr="596A4AF6">
        <w:rPr>
          <w:rFonts w:ascii="Arial Nova" w:eastAsia="Arial Nova" w:hAnsi="Arial Nova" w:cs="Arial Nova"/>
          <w:color w:val="EE0000"/>
          <w:sz w:val="24"/>
          <w:szCs w:val="24"/>
          <w:highlight w:val="yellow"/>
        </w:rPr>
        <w:t>*Insert name of DSL**</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47">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w:t>
      </w:r>
      <w:r w:rsidRPr="688BDE1E">
        <w:rPr>
          <w:rFonts w:ascii="Arial Nova" w:eastAsia="Arial Nova" w:hAnsi="Arial Nova" w:cs="Arial Nova"/>
          <w:color w:val="000000" w:themeColor="text1"/>
          <w:sz w:val="24"/>
          <w:szCs w:val="24"/>
        </w:rPr>
        <w:lastRenderedPageBreak/>
        <w:t>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w:t>
      </w:r>
      <w:r w:rsidR="0006164B" w:rsidRPr="596A4AF6">
        <w:rPr>
          <w:rFonts w:ascii="Arial Nova" w:eastAsia="Arial Nova" w:hAnsi="Arial Nova" w:cs="Arial Nova"/>
          <w:sz w:val="24"/>
          <w:szCs w:val="24"/>
        </w:rPr>
        <w:lastRenderedPageBreak/>
        <w:t xml:space="preserve">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48">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 xml:space="preserve">They inform other professionals, including family support workers and social workers who are involved with the child. If the DSL has safeguarding concerns, they share them in a timely manner with Cornwall’s multi-agency support and safeguarding hub </w:t>
      </w:r>
      <w:r w:rsidRPr="596A4AF6">
        <w:rPr>
          <w:rFonts w:ascii="Arial Nova" w:eastAsia="Arial Nova" w:hAnsi="Arial Nova" w:cs="Arial Nova"/>
          <w:color w:val="000000" w:themeColor="text1"/>
          <w:sz w:val="24"/>
          <w:szCs w:val="24"/>
        </w:rPr>
        <w:lastRenderedPageBreak/>
        <w:t>(MASSH)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sent to the CME team if another school has 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8D5AC2" w:rsidP="596A4AF6">
      <w:pPr>
        <w:autoSpaceDE w:val="0"/>
        <w:autoSpaceDN w:val="0"/>
        <w:adjustRightInd w:val="0"/>
        <w:rPr>
          <w:rFonts w:ascii="Arial Nova" w:eastAsia="Arial Nova" w:hAnsi="Arial Nova" w:cs="Arial Nova"/>
          <w:color w:val="000000" w:themeColor="text1"/>
        </w:rPr>
      </w:pPr>
      <w:hyperlink r:id="rId49">
        <w:r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50">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51">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691758" w:rsidP="596A4AF6">
      <w:pPr>
        <w:autoSpaceDE w:val="0"/>
        <w:autoSpaceDN w:val="0"/>
        <w:adjustRightInd w:val="0"/>
        <w:rPr>
          <w:rFonts w:ascii="League Spartan" w:hAnsi="League Spartan"/>
        </w:rPr>
      </w:pPr>
      <w:hyperlink r:id="rId52">
        <w:r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w:t>
      </w:r>
      <w:r w:rsidRPr="688BDE1E">
        <w:rPr>
          <w:rFonts w:ascii="Arial Nova" w:eastAsia="Arial Nova" w:hAnsi="Arial Nova" w:cs="Arial Nova"/>
          <w:sz w:val="24"/>
          <w:szCs w:val="24"/>
        </w:rPr>
        <w:lastRenderedPageBreak/>
        <w:t xml:space="preserve">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A63DE1"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01CE25D1"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7A0039F">
        <w:rPr>
          <w:rFonts w:ascii="Arial Nova" w:eastAsia="Arial Nova" w:hAnsi="Arial Nova" w:cs="Arial Nova"/>
          <w:color w:val="000000" w:themeColor="text1"/>
          <w:sz w:val="24"/>
          <w:szCs w:val="24"/>
        </w:rPr>
        <w:t xml:space="preserve">The Designated Teacher in our school is </w:t>
      </w:r>
      <w:r w:rsidRPr="07A0039F">
        <w:rPr>
          <w:rFonts w:ascii="Arial Nova" w:eastAsia="Arial Nova" w:hAnsi="Arial Nova" w:cs="Arial Nova"/>
          <w:color w:val="FF0000"/>
          <w:sz w:val="24"/>
          <w:szCs w:val="24"/>
          <w:highlight w:val="yellow"/>
        </w:rPr>
        <w:t>*****Insert who this is*****</w:t>
      </w:r>
      <w:r w:rsidRPr="07A0039F">
        <w:rPr>
          <w:rFonts w:ascii="Arial Nova" w:eastAsia="Arial Nova" w:hAnsi="Arial Nova" w:cs="Arial Nova"/>
          <w:color w:val="FF0000"/>
          <w:sz w:val="24"/>
          <w:szCs w:val="24"/>
        </w:rPr>
        <w:t xml:space="preserve"> </w:t>
      </w:r>
      <w:r w:rsidR="3FF1F2D6" w:rsidRPr="07A0039F">
        <w:rPr>
          <w:rFonts w:ascii="Arial Nova" w:eastAsia="Arial Nova" w:hAnsi="Arial Nova" w:cs="Arial Nova"/>
          <w:color w:val="000000" w:themeColor="text1"/>
          <w:sz w:val="24"/>
          <w:szCs w:val="24"/>
        </w:rPr>
        <w:t xml:space="preserve">and they </w:t>
      </w:r>
      <w:r w:rsidRPr="07A0039F">
        <w:rPr>
          <w:rFonts w:ascii="Arial Nova" w:eastAsia="Arial Nova" w:hAnsi="Arial Nova" w:cs="Arial Nova"/>
          <w:color w:val="000000" w:themeColor="text1"/>
          <w:sz w:val="24"/>
          <w:szCs w:val="24"/>
        </w:rPr>
        <w:t xml:space="preserve">discuss the progress and safety of these children regularly within case management discussions and with the Virtual School for Cornwall (Awena). </w:t>
      </w:r>
      <w:hyperlink r:id="rId53">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7DB72F13" w:rsidR="006518D8" w:rsidRPr="00A63DE1" w:rsidRDefault="79D61FAD" w:rsidP="596A4AF6">
      <w:pPr>
        <w:autoSpaceDE w:val="0"/>
        <w:autoSpaceDN w:val="0"/>
        <w:adjustRightInd w:val="0"/>
        <w:spacing w:after="238"/>
        <w:rPr>
          <w:rFonts w:ascii="Arial Nova" w:eastAsia="Arial Nova" w:hAnsi="Arial Nova" w:cs="Arial Nova"/>
          <w:highlight w:val="yellow"/>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54">
        <w:r w:rsidRPr="07A0039F">
          <w:rPr>
            <w:rStyle w:val="Hyperlink"/>
            <w:rFonts w:ascii="Arial Nova" w:eastAsia="Arial Nova" w:hAnsi="Arial Nova" w:cs="Arial Nova"/>
            <w:sz w:val="24"/>
            <w:szCs w:val="24"/>
          </w:rPr>
          <w:t>Teaching about relationships, sex and health - GOV.UK (www.gov.uk)</w:t>
        </w:r>
      </w:hyperlink>
      <w:r w:rsidR="43302B1A" w:rsidRPr="07A0039F">
        <w:rPr>
          <w:rFonts w:ascii="Arial Nova" w:eastAsia="Arial Nova" w:hAnsi="Arial Nova" w:cs="Arial Nova"/>
        </w:rPr>
        <w:t xml:space="preserve"> </w:t>
      </w:r>
      <w:r w:rsidR="1F7001E6" w:rsidRPr="07A0039F">
        <w:rPr>
          <w:rFonts w:ascii="Arial Nova" w:eastAsia="Arial Nova" w:hAnsi="Arial Nova" w:cs="Arial Nova"/>
          <w:sz w:val="24"/>
          <w:szCs w:val="24"/>
        </w:rPr>
        <w:t>Our PHSE curriculum is supported by The TPAT C</w:t>
      </w:r>
      <w:r w:rsidR="5B306BF1" w:rsidRPr="07A0039F">
        <w:rPr>
          <w:rFonts w:ascii="Arial Nova" w:eastAsia="Arial Nova" w:hAnsi="Arial Nova" w:cs="Arial Nova"/>
          <w:sz w:val="24"/>
          <w:szCs w:val="24"/>
        </w:rPr>
        <w:t>o</w:t>
      </w:r>
      <w:r w:rsidR="1F7001E6" w:rsidRPr="07A0039F">
        <w:rPr>
          <w:rFonts w:ascii="Arial Nova" w:eastAsia="Arial Nova" w:hAnsi="Arial Nova" w:cs="Arial Nova"/>
          <w:sz w:val="24"/>
          <w:szCs w:val="24"/>
        </w:rPr>
        <w:t xml:space="preserve">nnect </w:t>
      </w:r>
      <w:r w:rsidR="6B43566A" w:rsidRPr="07A0039F">
        <w:rPr>
          <w:rFonts w:ascii="Arial Nova" w:eastAsia="Arial Nova" w:hAnsi="Arial Nova" w:cs="Arial Nova"/>
          <w:sz w:val="24"/>
          <w:szCs w:val="24"/>
        </w:rPr>
        <w:t>Curriculum</w:t>
      </w:r>
      <w:r w:rsidR="1F7001E6" w:rsidRPr="07A0039F">
        <w:rPr>
          <w:rFonts w:ascii="Arial Nova" w:eastAsia="Arial Nova" w:hAnsi="Arial Nova" w:cs="Arial Nova"/>
          <w:sz w:val="24"/>
          <w:szCs w:val="24"/>
        </w:rPr>
        <w:t xml:space="preserve"> or </w:t>
      </w:r>
      <w:r w:rsidR="1F7001E6" w:rsidRPr="07A0039F">
        <w:rPr>
          <w:rFonts w:ascii="Arial Nova" w:eastAsia="Arial Nova" w:hAnsi="Arial Nova" w:cs="Arial Nova"/>
          <w:color w:val="FF0000"/>
          <w:sz w:val="24"/>
          <w:szCs w:val="24"/>
          <w:highlight w:val="yellow"/>
        </w:rPr>
        <w:t>NAME YOUR PROVIDER</w:t>
      </w:r>
      <w:r w:rsidR="1F7001E6" w:rsidRPr="07A0039F">
        <w:rPr>
          <w:rFonts w:ascii="Arial Nova" w:eastAsia="Arial Nova" w:hAnsi="Arial Nova" w:cs="Arial Nova"/>
          <w:color w:val="FF0000"/>
          <w:sz w:val="24"/>
          <w:szCs w:val="24"/>
        </w:rPr>
        <w:t xml:space="preserve"> </w:t>
      </w: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 xml:space="preserve">The DSL is aware of the importance of learning from Child Safeguarding Practice </w:t>
      </w:r>
      <w:r w:rsidRPr="688BDE1E">
        <w:rPr>
          <w:rFonts w:ascii="Arial Nova" w:eastAsia="Arial Nova" w:hAnsi="Arial Nova" w:cs="Arial Nova"/>
          <w:color w:val="000000" w:themeColor="text1"/>
          <w:sz w:val="24"/>
          <w:szCs w:val="24"/>
        </w:rPr>
        <w:lastRenderedPageBreak/>
        <w:t>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4A609F55" w:rsidR="00643C64" w:rsidRPr="00A63DE1" w:rsidRDefault="100758D1" w:rsidP="1C00F9D5">
      <w:pPr>
        <w:spacing w:line="300" w:lineRule="auto"/>
        <w:rPr>
          <w:rFonts w:ascii="Arial Nova" w:eastAsia="Arial Nova" w:hAnsi="Arial Nova" w:cs="Arial Nova"/>
          <w:sz w:val="24"/>
          <w:szCs w:val="24"/>
        </w:rPr>
      </w:pPr>
      <w:r w:rsidRPr="1C00F9D5">
        <w:rPr>
          <w:rFonts w:ascii="Arial Nova" w:eastAsia="Arial Nova" w:hAnsi="Arial Nova" w:cs="Arial Nova"/>
          <w:sz w:val="24"/>
          <w:szCs w:val="24"/>
        </w:rPr>
        <w:t xml:space="preserve">At </w:t>
      </w:r>
      <w:r w:rsidRPr="1C00F9D5">
        <w:rPr>
          <w:rFonts w:ascii="Arial Nova" w:eastAsia="Arial Nova" w:hAnsi="Arial Nova" w:cs="Arial Nova"/>
          <w:b/>
          <w:bCs/>
          <w:i/>
          <w:iCs/>
          <w:sz w:val="24"/>
          <w:szCs w:val="24"/>
          <w:highlight w:val="yellow"/>
        </w:rPr>
        <w:t>Insert name of school</w:t>
      </w:r>
      <w:r w:rsidRPr="1C00F9D5">
        <w:rPr>
          <w:rFonts w:ascii="Arial Nova" w:eastAsia="Arial Nova" w:hAnsi="Arial Nova" w:cs="Arial Nova"/>
          <w:sz w:val="24"/>
          <w:szCs w:val="24"/>
        </w:rPr>
        <w:t>, we have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Pr="00A63DE1" w:rsidRDefault="18799C81"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They ensure the DSL understands their responsibility in leading safeguarding across </w:t>
      </w:r>
      <w:r w:rsidR="00B43D1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55">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lastRenderedPageBreak/>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systems;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annually;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learning;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hyperlink r:id="rId56">
        <w:r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lastRenderedPageBreak/>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7">
        <w:r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8">
        <w:r w:rsidRPr="596A4AF6">
          <w:rPr>
            <w:rStyle w:val="Hyperlink"/>
            <w:rFonts w:ascii="Arial Nova" w:eastAsia="Arial Nova" w:hAnsi="Arial Nova" w:cs="Arial Nova"/>
            <w:sz w:val="24"/>
            <w:szCs w:val="24"/>
          </w:rPr>
          <w:t>Harmful online challenges and online hoaxes</w:t>
        </w:r>
      </w:hyperlink>
      <w:r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643C64" w:rsidP="596A4AF6">
      <w:pPr>
        <w:autoSpaceDE w:val="0"/>
        <w:autoSpaceDN w:val="0"/>
        <w:adjustRightInd w:val="0"/>
        <w:rPr>
          <w:rFonts w:ascii="Arial Nova" w:eastAsia="Arial Nova" w:hAnsi="Arial Nova" w:cs="Arial Nova"/>
          <w:sz w:val="24"/>
          <w:szCs w:val="24"/>
        </w:rPr>
      </w:pPr>
      <w:hyperlink r:id="rId59">
        <w:r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643C64" w:rsidP="596A4AF6">
      <w:pPr>
        <w:autoSpaceDE w:val="0"/>
        <w:autoSpaceDN w:val="0"/>
        <w:adjustRightInd w:val="0"/>
        <w:rPr>
          <w:rFonts w:ascii="Arial Nova" w:eastAsia="Arial Nova" w:hAnsi="Arial Nova" w:cs="Arial Nova"/>
          <w:sz w:val="24"/>
          <w:szCs w:val="24"/>
        </w:rPr>
      </w:pPr>
      <w:hyperlink r:id="rId60">
        <w:r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61">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62">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63">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64">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65">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66">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67">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hen candidates have been 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will be carried out 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68">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3F69544E"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lastRenderedPageBreak/>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 xml:space="preserve">Here at </w:t>
      </w:r>
      <w:r w:rsidR="61CEEDBC" w:rsidRPr="1C00F9D5">
        <w:rPr>
          <w:rFonts w:ascii="Arial Nova" w:eastAsia="Arial Nova" w:hAnsi="Arial Nova" w:cs="Arial Nova"/>
          <w:sz w:val="24"/>
          <w:szCs w:val="24"/>
          <w:highlight w:val="yellow"/>
        </w:rPr>
        <w:t>***Insert name of school***</w:t>
      </w:r>
      <w:r w:rsidR="61CEEDBC" w:rsidRPr="1C00F9D5">
        <w:rPr>
          <w:rFonts w:ascii="Arial Nova" w:eastAsia="Arial Nova" w:hAnsi="Arial Nova" w:cs="Arial Nova"/>
          <w:sz w:val="24"/>
          <w:szCs w:val="24"/>
        </w:rPr>
        <w:t>we 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69">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70">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r w:rsidRPr="688BDE1E">
        <w:rPr>
          <w:rFonts w:ascii="Arial Nova" w:eastAsia="Arial Nova" w:hAnsi="Arial Nova" w:cs="Arial Nova"/>
          <w:sz w:val="24"/>
          <w:szCs w:val="24"/>
        </w:rPr>
        <w:t>are</w:t>
      </w:r>
      <w:bookmarkEnd w:id="24"/>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staff have undergone the necessary safeguarding training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r w:rsidR="11B0BE24" w:rsidRPr="688BDE1E">
        <w:rPr>
          <w:rFonts w:ascii="Arial Nova" w:eastAsia="Arial Nova" w:hAnsi="Arial Nova" w:cs="Arial Nova"/>
          <w:sz w:val="24"/>
          <w:szCs w:val="24"/>
        </w:rPr>
        <w:t xml:space="preserve"> for the 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643C64" w:rsidP="596A4AF6">
      <w:pPr>
        <w:rPr>
          <w:rFonts w:ascii="League Spartan" w:hAnsi="League Spartan"/>
        </w:rPr>
      </w:pPr>
      <w:hyperlink r:id="rId71">
        <w:r w:rsidRPr="596A4AF6">
          <w:rPr>
            <w:rStyle w:val="Hyperlink"/>
            <w:rFonts w:ascii="Arial Nova" w:eastAsia="Arial Nova" w:hAnsi="Arial Nova" w:cs="Arial Nova"/>
            <w:sz w:val="24"/>
            <w:szCs w:val="24"/>
          </w:rPr>
          <w:t>K</w:t>
        </w:r>
        <w:r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lastRenderedPageBreak/>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22308D99" w:rsidR="008D3DE8" w:rsidRPr="00A63DE1" w:rsidRDefault="43339F79" w:rsidP="596A4AF6">
      <w:pPr>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 xml:space="preserve">The designated teacher at </w:t>
      </w:r>
      <w:r w:rsidRPr="07A0039F">
        <w:rPr>
          <w:rFonts w:ascii="Arial Nova" w:eastAsia="Arial Nova" w:hAnsi="Arial Nova" w:cs="Arial Nova"/>
          <w:color w:val="FF0000"/>
          <w:sz w:val="24"/>
          <w:szCs w:val="24"/>
          <w:highlight w:val="yellow"/>
          <w:lang w:eastAsia="en-GB"/>
        </w:rPr>
        <w:t>***insert name of school***</w:t>
      </w:r>
      <w:r w:rsidRPr="07A0039F">
        <w:rPr>
          <w:rFonts w:ascii="Arial Nova" w:eastAsia="Arial Nova" w:hAnsi="Arial Nova" w:cs="Arial Nova"/>
          <w:sz w:val="24"/>
          <w:szCs w:val="24"/>
          <w:lang w:eastAsia="en-GB"/>
        </w:rPr>
        <w:t xml:space="preserve"> is </w:t>
      </w:r>
      <w:r w:rsidRPr="07A0039F">
        <w:rPr>
          <w:rFonts w:ascii="Arial Nova" w:eastAsia="Arial Nova" w:hAnsi="Arial Nova" w:cs="Arial Nova"/>
          <w:color w:val="FF0000"/>
          <w:sz w:val="24"/>
          <w:szCs w:val="24"/>
          <w:highlight w:val="yellow"/>
          <w:lang w:eastAsia="en-GB"/>
        </w:rPr>
        <w:t>*** Insert name**</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7E0F2D56" w:rsidP="15B1C29C">
      <w:pPr>
        <w:pStyle w:val="NoSpacing"/>
        <w:rPr>
          <w:rFonts w:ascii="Arial Nova" w:eastAsia="Arial Nova" w:hAnsi="Arial Nova" w:cs="Arial Nova"/>
          <w:color w:val="000000" w:themeColor="text1"/>
        </w:rPr>
      </w:pPr>
      <w:hyperlink r:id="rId72">
        <w:r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22CE26F8" w:rsidP="15B1C29C">
      <w:pPr>
        <w:rPr>
          <w:rFonts w:ascii="Arial Nova" w:eastAsia="Arial Nova" w:hAnsi="Arial Nova" w:cs="Arial Nova"/>
          <w:sz w:val="24"/>
          <w:szCs w:val="24"/>
          <w:lang w:eastAsia="en-GB"/>
        </w:rPr>
      </w:pPr>
      <w:hyperlink r:id="rId73">
        <w:r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74">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75">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Where Trust 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A63DE1" w:rsidRDefault="11B0BE24" w:rsidP="6AD28C70">
      <w:pPr>
        <w:pStyle w:val="Heading1"/>
        <w:tabs>
          <w:tab w:val="left" w:pos="838"/>
        </w:tabs>
        <w:ind w:left="0" w:firstLine="0"/>
        <w:rPr>
          <w:rFonts w:ascii="League Spartan" w:hAnsi="League Spartan"/>
          <w:color w:val="45A095"/>
        </w:rPr>
      </w:pPr>
      <w:bookmarkStart w:id="28" w:name="_Toc862218789"/>
      <w:bookmarkStart w:id="29" w:name="_Toc238549945"/>
      <w:r>
        <w:t>Working with parents/carers.</w:t>
      </w:r>
      <w:bookmarkEnd w:id="28"/>
      <w:bookmarkEnd w:id="29"/>
    </w:p>
    <w:p w14:paraId="23B7172C" w14:textId="65E7E2ED" w:rsidR="00643C64" w:rsidRPr="00A63DE1" w:rsidRDefault="3AAA32EC" w:rsidP="596A4AF6">
      <w:pPr>
        <w:rPr>
          <w:rFonts w:ascii="Arial Nova" w:eastAsia="Arial Nova" w:hAnsi="Arial Nova" w:cs="Arial Nova"/>
          <w:sz w:val="24"/>
          <w:szCs w:val="24"/>
        </w:rPr>
      </w:pPr>
      <w:r w:rsidRPr="07A0039F">
        <w:rPr>
          <w:rFonts w:ascii="Arial Nova" w:eastAsia="Arial Nova" w:hAnsi="Arial Nova" w:cs="Arial Nova"/>
          <w:sz w:val="24"/>
          <w:szCs w:val="24"/>
        </w:rPr>
        <w:lastRenderedPageBreak/>
        <w:t>A</w:t>
      </w:r>
      <w:r w:rsidR="15DA4D84" w:rsidRPr="07A0039F">
        <w:rPr>
          <w:rFonts w:ascii="Arial Nova" w:eastAsia="Arial Nova" w:hAnsi="Arial Nova" w:cs="Arial Nova"/>
          <w:sz w:val="24"/>
          <w:szCs w:val="24"/>
        </w:rPr>
        <w:t xml:space="preserve">t </w:t>
      </w:r>
      <w:r w:rsidR="15DA4D84" w:rsidRPr="07A0039F">
        <w:rPr>
          <w:rFonts w:ascii="Arial Nova" w:eastAsia="Arial Nova" w:hAnsi="Arial Nova" w:cs="Arial Nova"/>
          <w:color w:val="FF0000"/>
          <w:sz w:val="24"/>
          <w:szCs w:val="24"/>
          <w:highlight w:val="yellow"/>
        </w:rPr>
        <w:t>***Insert name of school***</w:t>
      </w:r>
      <w:r w:rsidR="71DC2780" w:rsidRPr="07A0039F">
        <w:rPr>
          <w:rFonts w:ascii="Arial Nova" w:eastAsia="Arial Nova" w:hAnsi="Arial Nova" w:cs="Arial Nova"/>
          <w:sz w:val="24"/>
          <w:szCs w:val="24"/>
        </w:rPr>
        <w:t xml:space="preserve"> w</w:t>
      </w:r>
      <w:r w:rsidR="37CC9B34" w:rsidRPr="07A0039F">
        <w:rPr>
          <w:rFonts w:ascii="Arial Nova" w:eastAsia="Arial Nova" w:hAnsi="Arial Nova" w:cs="Arial Nova"/>
          <w:sz w:val="24"/>
          <w:szCs w:val="24"/>
        </w:rPr>
        <w:t>e are committed to working in partnership with parents/carers to safeguard and promote the welfare of their children, and to support them to 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To keep children safe and provide appropriate care for them, we require parents to 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w:t>
      </w:r>
      <w:r w:rsidRPr="596A4AF6">
        <w:rPr>
          <w:rFonts w:ascii="Arial Nova" w:eastAsia="Arial Nova" w:hAnsi="Arial Nova" w:cs="Arial Nova"/>
          <w:sz w:val="24"/>
          <w:szCs w:val="24"/>
        </w:rPr>
        <w:lastRenderedPageBreak/>
        <w:t xml:space="preserve">use these communications to reinforce the importance of children being safe online. Our parents/carers find it helpful to understand what systems we use to filter and monitor online use </w:t>
      </w:r>
      <w:r w:rsidR="00D610E2"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76">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77">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78">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w:t>
      </w:r>
      <w:r w:rsidR="22A77954" w:rsidRPr="688BDE1E">
        <w:rPr>
          <w:rFonts w:ascii="Arial Nova" w:eastAsia="Arial Nova" w:hAnsi="Arial Nova" w:cs="Arial Nova"/>
        </w:rPr>
        <w:lastRenderedPageBreak/>
        <w:t xml:space="preserve">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345F6E08" w14:textId="214E4ED4"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t>
      </w:r>
      <w:r w:rsidR="51E947C0" w:rsidRPr="688BDE1E">
        <w:rPr>
          <w:rFonts w:ascii="Arial Nova" w:eastAsia="Arial Nova" w:hAnsi="Arial Nova" w:cs="Arial Nova"/>
          <w:sz w:val="24"/>
          <w:szCs w:val="24"/>
          <w:lang w:eastAsia="en-GB"/>
        </w:rPr>
        <w:lastRenderedPageBreak/>
        <w:t xml:space="preserve">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t xml:space="preserve">If the DSL considers </w:t>
      </w:r>
      <w:r w:rsidR="66E3FBE5" w:rsidRPr="15B1C29C">
        <w:rPr>
          <w:rFonts w:ascii="Arial Nova" w:eastAsia="Arial Nova" w:hAnsi="Arial Nova" w:cs="Arial Nova"/>
          <w:color w:val="000000" w:themeColor="text1"/>
          <w:sz w:val="24"/>
          <w:szCs w:val="24"/>
          <w:lang w:eastAsia="en-GB"/>
        </w:rPr>
        <w:t xml:space="preserve">the </w:t>
      </w:r>
      <w:r w:rsidRPr="15B1C29C">
        <w:rPr>
          <w:rFonts w:ascii="Arial Nova" w:eastAsia="Arial Nova" w:hAnsi="Arial Nova" w:cs="Arial Nova"/>
          <w:color w:val="000000" w:themeColor="text1"/>
          <w:sz w:val="24"/>
          <w:szCs w:val="24"/>
          <w:lang w:eastAsia="en-GB"/>
        </w:rPr>
        <w:t>concerns</w:t>
      </w:r>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B2CAF48" w:rsidP="002D480F">
      <w:pPr>
        <w:widowControl/>
        <w:numPr>
          <w:ilvl w:val="0"/>
          <w:numId w:val="58"/>
        </w:numPr>
        <w:ind w:left="0"/>
        <w:rPr>
          <w:rFonts w:ascii="Arial Nova" w:eastAsia="Arial Nova" w:hAnsi="Arial Nova" w:cs="Arial Nova"/>
          <w:color w:val="EE0000"/>
          <w:sz w:val="24"/>
          <w:szCs w:val="24"/>
        </w:rPr>
      </w:pPr>
      <w:hyperlink r:id="rId79">
        <w:r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29D95EB1" w:rsidP="002D480F">
      <w:pPr>
        <w:widowControl/>
        <w:numPr>
          <w:ilvl w:val="0"/>
          <w:numId w:val="58"/>
        </w:numPr>
        <w:ind w:left="0"/>
        <w:rPr>
          <w:rStyle w:val="Hyperlink"/>
          <w:rFonts w:ascii="Arial Nova" w:eastAsia="Arial Nova" w:hAnsi="Arial Nova" w:cs="Arial Nova"/>
          <w:color w:val="EE0000"/>
          <w:sz w:val="24"/>
          <w:szCs w:val="24"/>
          <w:u w:val="none"/>
        </w:rPr>
      </w:pPr>
      <w:hyperlink r:id="rId80">
        <w:r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will attend the child protection conference on behalf of the school. The person attending will have as much relevant 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lastRenderedPageBreak/>
        <w:t xml:space="preserve">Child protection conferences can be upsetting. We recognise that we are likely to have more contact with parents than other professionals involved and will work in an open, 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16DDF1CA" w:rsidR="004A4513" w:rsidRPr="00A63DE1" w:rsidRDefault="266BA621"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when </w:t>
      </w:r>
      <w:r w:rsidR="3752200A" w:rsidRPr="07A0039F">
        <w:rPr>
          <w:rFonts w:ascii="Arial Nova" w:eastAsia="Arial Nova" w:hAnsi="Arial Nova" w:cs="Arial Nova"/>
          <w:sz w:val="24"/>
          <w:szCs w:val="24"/>
          <w:lang w:eastAsia="en-GB"/>
        </w:rPr>
        <w:t>necessary,</w:t>
      </w:r>
      <w:r w:rsidR="631EAA2D" w:rsidRPr="07A0039F">
        <w:rPr>
          <w:rFonts w:ascii="Arial Nova" w:eastAsia="Arial Nova" w:hAnsi="Arial Nova" w:cs="Arial Nova"/>
          <w:sz w:val="24"/>
          <w:szCs w:val="24"/>
          <w:lang w:eastAsia="en-GB"/>
        </w:rPr>
        <w:t xml:space="preserve"> reflects our unwavering belief</w:t>
      </w:r>
      <w:r w:rsidR="378D06D9" w:rsidRPr="07A0039F">
        <w:rPr>
          <w:rFonts w:ascii="Arial Nova" w:eastAsia="Arial Nova" w:hAnsi="Arial Nova" w:cs="Arial Nova"/>
          <w:sz w:val="24"/>
          <w:szCs w:val="24"/>
          <w:lang w:eastAsia="en-GB"/>
        </w:rPr>
        <w:t xml:space="preserve"> and commitment</w:t>
      </w:r>
      <w:r w:rsidR="631EAA2D" w:rsidRPr="07A0039F">
        <w:rPr>
          <w:rFonts w:ascii="Arial Nova" w:eastAsia="Arial Nova" w:hAnsi="Arial Nova" w:cs="Arial Nova"/>
          <w:sz w:val="24"/>
          <w:szCs w:val="24"/>
          <w:lang w:eastAsia="en-GB"/>
        </w:rPr>
        <w:t xml:space="preserve"> that every child </w:t>
      </w:r>
      <w:r w:rsidR="3752200A" w:rsidRPr="07A0039F">
        <w:rPr>
          <w:rFonts w:ascii="Arial Nova" w:eastAsia="Arial Nova" w:hAnsi="Arial Nova" w:cs="Arial Nova"/>
          <w:sz w:val="24"/>
          <w:szCs w:val="24"/>
          <w:lang w:eastAsia="en-GB"/>
        </w:rPr>
        <w:t xml:space="preserve">at </w:t>
      </w:r>
      <w:r w:rsidR="3752200A" w:rsidRPr="07A0039F">
        <w:rPr>
          <w:rFonts w:ascii="Arial Nova" w:eastAsia="Arial Nova" w:hAnsi="Arial Nova" w:cs="Arial Nova"/>
          <w:color w:val="FF0000"/>
          <w:sz w:val="24"/>
          <w:szCs w:val="24"/>
          <w:highlight w:val="yellow"/>
          <w:lang w:eastAsia="en-GB"/>
        </w:rPr>
        <w:t>**insert name of school***</w:t>
      </w:r>
      <w:r w:rsidR="3752200A"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deserves safety,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043C8074" w:rsidR="00E73244" w:rsidRPr="00A63DE1" w:rsidRDefault="3F77A007" w:rsidP="15B1C29C">
      <w:pPr>
        <w:autoSpaceDE w:val="0"/>
        <w:autoSpaceDN w:val="0"/>
        <w:adjustRightInd w:val="0"/>
        <w:ind w:left="90"/>
      </w:pPr>
      <w:hyperlink r:id="rId81">
        <w:r w:rsidRPr="15B1C29C">
          <w:rPr>
            <w:rStyle w:val="Hyperlink"/>
            <w:rFonts w:ascii="League Spartan" w:hAnsi="League Spartan"/>
            <w:sz w:val="24"/>
            <w:szCs w:val="24"/>
            <w:lang w:eastAsia="en-GB"/>
          </w:rPr>
          <w:t xml:space="preserve">Cornwall and IOS Resolving </w:t>
        </w:r>
        <w:proofErr w:type="spellStart"/>
        <w:r w:rsidRPr="15B1C29C">
          <w:rPr>
            <w:rStyle w:val="Hyperlink"/>
            <w:rFonts w:ascii="League Spartan" w:hAnsi="League Spartan"/>
            <w:sz w:val="24"/>
            <w:szCs w:val="24"/>
            <w:lang w:eastAsia="en-GB"/>
          </w:rPr>
          <w:t>Professioanl</w:t>
        </w:r>
        <w:proofErr w:type="spellEnd"/>
        <w:r w:rsidRPr="15B1C29C">
          <w:rPr>
            <w:rStyle w:val="Hyperlink"/>
            <w:rFonts w:ascii="League Spartan" w:hAnsi="League Spartan"/>
            <w:sz w:val="24"/>
            <w:szCs w:val="24"/>
            <w:lang w:eastAsia="en-GB"/>
          </w:rPr>
          <w:t xml:space="preserve">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5CE0D39C" w:rsidP="15B1C29C">
      <w:pPr>
        <w:autoSpaceDE w:val="0"/>
        <w:autoSpaceDN w:val="0"/>
        <w:adjustRightInd w:val="0"/>
        <w:ind w:left="90"/>
        <w:rPr>
          <w:rFonts w:ascii="League Spartan" w:hAnsi="League Spartan"/>
          <w:sz w:val="24"/>
          <w:szCs w:val="24"/>
          <w:lang w:eastAsia="en-GB"/>
        </w:rPr>
      </w:pPr>
      <w:hyperlink r:id="rId82">
        <w:r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lastRenderedPageBreak/>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the enhanced DBS check, 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lastRenderedPageBreak/>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Guidance</w:t>
      </w:r>
    </w:p>
    <w:p w14:paraId="346BFC6E"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3">
        <w:r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4">
        <w:r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w:t>
      </w:r>
      <w:proofErr w:type="spellStart"/>
      <w:r w:rsidRPr="15B1C29C">
        <w:rPr>
          <w:rFonts w:ascii="Arial Nova" w:eastAsia="Arial Nova" w:hAnsi="Arial Nova" w:cs="Arial Nova"/>
          <w:sz w:val="24"/>
          <w:szCs w:val="24"/>
        </w:rPr>
        <w:t>KCSiE</w:t>
      </w:r>
      <w:proofErr w:type="spellEnd"/>
      <w:r w:rsidRPr="15B1C29C">
        <w:rPr>
          <w:rFonts w:ascii="Arial Nova" w:eastAsia="Arial Nova" w:hAnsi="Arial Nova" w:cs="Arial Nova"/>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-child abuse;</w:t>
      </w:r>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w:t>
      </w:r>
      <w:r w:rsidRPr="15B1C29C">
        <w:rPr>
          <w:rFonts w:ascii="Arial Nova" w:eastAsia="Arial Nova" w:hAnsi="Arial Nova" w:cs="Arial Nova"/>
          <w:sz w:val="24"/>
          <w:szCs w:val="24"/>
        </w:rPr>
        <w:lastRenderedPageBreak/>
        <w:t xml:space="preserve">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85">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lastRenderedPageBreak/>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Children with special educational needs or disabilities (SEND) or certain medical or physical health conditions can face additional safeguarding challenges both online and 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may have issues over cognitive understanding – being unable to understand the difference between fact and fiction in online content and then </w:t>
      </w:r>
      <w:r w:rsidRPr="15B1C29C">
        <w:rPr>
          <w:rFonts w:ascii="Arial Nova" w:eastAsia="Arial Nova" w:hAnsi="Arial Nova" w:cs="Arial Nova"/>
          <w:sz w:val="24"/>
          <w:szCs w:val="24"/>
        </w:rPr>
        <w:lastRenderedPageBreak/>
        <w:t>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775EE21B" w14:textId="31B2831B" w:rsidR="3FD4309C" w:rsidRDefault="3FD4309C" w:rsidP="3FD4309C">
      <w:pPr>
        <w:pStyle w:val="Heading1"/>
        <w:tabs>
          <w:tab w:val="left" w:pos="838"/>
        </w:tabs>
        <w:ind w:left="0" w:firstLine="0"/>
      </w:pPr>
    </w:p>
    <w:p w14:paraId="2BD85B7F" w14:textId="1F67D12B" w:rsidR="00B256FC" w:rsidRPr="00045B5E" w:rsidRDefault="1C4C2498" w:rsidP="15B1C29C">
      <w:pPr>
        <w:rPr>
          <w:rFonts w:ascii="League Spartan" w:hAnsi="League Spartan" w:cs="Arial"/>
          <w:sz w:val="24"/>
          <w:szCs w:val="24"/>
        </w:rPr>
      </w:pPr>
      <w:r w:rsidRPr="1C00F9D5">
        <w:rPr>
          <w:rFonts w:ascii="Arial Nova" w:eastAsia="Arial Nova" w:hAnsi="Arial Nova" w:cs="Arial Nova"/>
          <w:color w:val="FF0000"/>
          <w:sz w:val="24"/>
          <w:szCs w:val="24"/>
          <w:highlight w:val="yellow"/>
        </w:rPr>
        <w:lastRenderedPageBreak/>
        <w:t>***XXX*** school</w:t>
      </w:r>
      <w:r w:rsidR="212CB633" w:rsidRPr="1C00F9D5">
        <w:rPr>
          <w:rFonts w:ascii="Arial Nova" w:eastAsia="Arial Nova" w:hAnsi="Arial Nova" w:cs="Arial Nova"/>
          <w:color w:val="FF0000"/>
          <w:sz w:val="24"/>
          <w:szCs w:val="24"/>
        </w:rPr>
        <w:t xml:space="preserve"> </w:t>
      </w:r>
      <w:r w:rsidR="212CB633" w:rsidRPr="1C00F9D5">
        <w:rPr>
          <w:rFonts w:ascii="Arial Nova" w:eastAsia="Arial Nova" w:hAnsi="Arial Nova" w:cs="Arial Nova"/>
          <w:sz w:val="24"/>
          <w:szCs w:val="24"/>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A63DE1" w:rsidRDefault="00A77672" w:rsidP="00EF227F">
      <w:pPr>
        <w:ind w:left="-426"/>
        <w:rPr>
          <w:rFonts w:ascii="League Spartan" w:hAnsi="League Spartan" w:cs="Arial"/>
          <w:sz w:val="24"/>
          <w:szCs w:val="24"/>
        </w:rPr>
      </w:pPr>
    </w:p>
    <w:p w14:paraId="28D79FDF" w14:textId="0DCD66CB" w:rsidR="00F670D5" w:rsidRPr="00A63DE1" w:rsidRDefault="462F83B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At </w:t>
      </w:r>
      <w:r w:rsidRPr="688BDE1E">
        <w:rPr>
          <w:rFonts w:ascii="Arial Nova" w:eastAsia="Arial Nova" w:hAnsi="Arial Nova" w:cs="Arial Nova"/>
          <w:color w:val="FF0000"/>
          <w:sz w:val="24"/>
          <w:szCs w:val="24"/>
          <w:highlight w:val="yellow"/>
        </w:rPr>
        <w:t>**Insert name of school***</w:t>
      </w:r>
      <w:r w:rsidRPr="688BDE1E">
        <w:rPr>
          <w:rFonts w:ascii="Arial Nova" w:eastAsia="Arial Nova" w:hAnsi="Arial Nova" w:cs="Arial Nova"/>
          <w:sz w:val="24"/>
          <w:szCs w:val="24"/>
          <w:highlight w:val="yellow"/>
        </w:rPr>
        <w:t>,</w:t>
      </w:r>
      <w:r w:rsidRPr="688BDE1E">
        <w:rPr>
          <w:rFonts w:ascii="Arial Nova" w:eastAsia="Arial Nova" w:hAnsi="Arial Nova" w:cs="Arial Nova"/>
          <w:sz w:val="24"/>
          <w:szCs w:val="24"/>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86">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lastRenderedPageBreak/>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Pr="00A63DE1"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lastRenderedPageBreak/>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535DCF6D"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 xml:space="preserve">in appendix </w:t>
      </w:r>
      <w:r w:rsidRPr="07A0039F">
        <w:rPr>
          <w:rFonts w:ascii="Arial Nova" w:eastAsia="Arial Nova" w:hAnsi="Arial Nova" w:cs="Arial Nova"/>
          <w:color w:val="000000" w:themeColor="text1"/>
          <w:sz w:val="24"/>
          <w:szCs w:val="24"/>
          <w:highlight w:val="yellow"/>
          <w:lang w:eastAsia="en-GB"/>
        </w:rPr>
        <w:t>XXXX</w:t>
      </w:r>
      <w:r w:rsidRPr="07A0039F">
        <w:rPr>
          <w:rFonts w:ascii="Arial Nova" w:eastAsia="Arial Nova" w:hAnsi="Arial Nova" w:cs="Arial Nova"/>
          <w:color w:val="000000" w:themeColor="text1"/>
          <w:sz w:val="24"/>
          <w:szCs w:val="24"/>
          <w:lang w:eastAsia="en-GB"/>
        </w:rPr>
        <w:t xml:space="preserve"> of 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w:t>
      </w:r>
      <w:proofErr w:type="spellStart"/>
      <w:r w:rsidRPr="07A0039F">
        <w:rPr>
          <w:rFonts w:ascii="Arial Nova" w:eastAsia="Arial Nova" w:hAnsi="Arial Nova" w:cs="Arial Nova"/>
          <w:color w:val="000000" w:themeColor="text1"/>
          <w:sz w:val="24"/>
          <w:szCs w:val="24"/>
          <w:lang w:eastAsia="en-GB"/>
        </w:rPr>
        <w:t>KCSiE</w:t>
      </w:r>
      <w:proofErr w:type="spellEnd"/>
      <w:r w:rsidRPr="07A0039F">
        <w:rPr>
          <w:rFonts w:ascii="Arial Nova" w:eastAsia="Arial Nova" w:hAnsi="Arial Nova" w:cs="Arial Nova"/>
          <w:color w:val="000000" w:themeColor="text1"/>
          <w:sz w:val="24"/>
          <w:szCs w:val="24"/>
          <w:lang w:eastAsia="en-GB"/>
        </w:rPr>
        <w:t xml:space="preserve"> 2026.</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lastRenderedPageBreak/>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87">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88">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lastRenderedPageBreak/>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w:t>
      </w:r>
      <w:r w:rsidRPr="688BDE1E">
        <w:rPr>
          <w:rFonts w:ascii="Arial Nova" w:eastAsia="Arial Nova" w:hAnsi="Arial Nova" w:cs="Arial Nova"/>
          <w:sz w:val="24"/>
          <w:szCs w:val="24"/>
          <w:lang w:eastAsia="en-GB"/>
        </w:rPr>
        <w:lastRenderedPageBreak/>
        <w:t xml:space="preserve">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estrictive interventions to ensure it is not being used excessively and that no patterns are 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lastRenderedPageBreak/>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89">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90">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The 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children;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having favourites;</w:t>
      </w:r>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taking photographs of children on their mobile phone, contrary to school policy;</w:t>
      </w:r>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lastRenderedPageBreak/>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7E4CC0DF"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Pr="07A0039F">
        <w:rPr>
          <w:rFonts w:ascii="Arial Nova" w:eastAsia="Arial Nova" w:hAnsi="Arial Nova" w:cs="Arial Nova"/>
          <w:color w:val="FF0000"/>
          <w:sz w:val="24"/>
          <w:szCs w:val="24"/>
        </w:rPr>
        <w:t xml:space="preserve"> </w:t>
      </w:r>
      <w:r w:rsidRPr="07A0039F">
        <w:rPr>
          <w:rFonts w:ascii="Arial Nova" w:eastAsia="Arial Nova" w:hAnsi="Arial Nova" w:cs="Arial Nova"/>
          <w:color w:val="FF0000"/>
          <w:sz w:val="24"/>
          <w:szCs w:val="24"/>
          <w:highlight w:val="yellow"/>
        </w:rPr>
        <w:t>***Insert name of school***</w:t>
      </w:r>
      <w:r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 xml:space="preserve">e work in partnership and endeavour to establish effective working relationships with parents, carers, and colleagues from other agencies in line with </w:t>
      </w:r>
      <w:hyperlink r:id="rId91">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92">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139D0490" w:rsidP="07A0039F">
      <w:pPr>
        <w:rPr>
          <w:rFonts w:ascii="Arial Nova" w:eastAsia="Arial Nova" w:hAnsi="Arial Nova" w:cs="Arial Nova"/>
          <w:sz w:val="24"/>
          <w:szCs w:val="24"/>
        </w:rPr>
      </w:pPr>
      <w:hyperlink r:id="rId93">
        <w:r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94">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37CC9B34"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95">
        <w:r w:rsidRPr="07A0039F">
          <w:rPr>
            <w:rStyle w:val="Hyperlink"/>
            <w:rFonts w:ascii="League Spartan" w:eastAsia="Calibri" w:hAnsi="League Spartan" w:cs="Arial"/>
            <w:sz w:val="24"/>
            <w:szCs w:val="24"/>
          </w:rPr>
          <w:t>Data Protection: Toolkit for schools</w:t>
        </w:r>
      </w:hyperlink>
      <w:r w:rsidRPr="07A0039F">
        <w:rPr>
          <w:rFonts w:ascii="League Spartan" w:eastAsia="Calibri" w:hAnsi="League Spartan" w:cs="Arial"/>
          <w:sz w:val="24"/>
          <w:szCs w:val="24"/>
          <w:u w:val="single"/>
        </w:rPr>
        <w:t xml:space="preserve"> </w:t>
      </w:r>
    </w:p>
    <w:p w14:paraId="39D326A6" w14:textId="77777777" w:rsidR="001058D0" w:rsidRPr="00A63DE1" w:rsidRDefault="07E50BF0" w:rsidP="002D480F">
      <w:pPr>
        <w:pStyle w:val="ListParagraph"/>
        <w:widowControl/>
        <w:numPr>
          <w:ilvl w:val="0"/>
          <w:numId w:val="3"/>
        </w:numPr>
        <w:tabs>
          <w:tab w:val="left" w:pos="426"/>
        </w:tabs>
        <w:rPr>
          <w:rFonts w:ascii="League Spartan" w:eastAsia="Calibri" w:hAnsi="League Spartan" w:cs="Arial"/>
          <w:sz w:val="24"/>
          <w:szCs w:val="24"/>
        </w:rPr>
      </w:pPr>
      <w:hyperlink r:id="rId96">
        <w:r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380B0610" w:rsidP="002D480F">
      <w:pPr>
        <w:pStyle w:val="ListParagraph"/>
        <w:widowControl/>
        <w:numPr>
          <w:ilvl w:val="0"/>
          <w:numId w:val="3"/>
        </w:numPr>
        <w:tabs>
          <w:tab w:val="left" w:pos="426"/>
        </w:tabs>
        <w:rPr>
          <w:rFonts w:ascii="League Spartan" w:eastAsia="Calibri" w:hAnsi="League Spartan" w:cs="Arial"/>
          <w:sz w:val="24"/>
          <w:szCs w:val="24"/>
        </w:rPr>
      </w:pPr>
      <w:hyperlink r:id="rId97">
        <w:proofErr w:type="spellStart"/>
        <w:r w:rsidRPr="6AD28C70">
          <w:rPr>
            <w:rStyle w:val="Hyperlink"/>
            <w:rFonts w:ascii="League Spartan" w:eastAsia="Calibri" w:hAnsi="League Spartan" w:cs="Arial"/>
            <w:sz w:val="24"/>
            <w:szCs w:val="24"/>
          </w:rPr>
          <w:t>Dfe</w:t>
        </w:r>
        <w:proofErr w:type="spellEnd"/>
        <w:r w:rsidRPr="6AD28C70">
          <w:rPr>
            <w:rStyle w:val="Hyperlink"/>
            <w:rFonts w:ascii="League Spartan" w:eastAsia="Calibri" w:hAnsi="League Spartan" w:cs="Arial"/>
            <w:sz w:val="24"/>
            <w:szCs w:val="24"/>
          </w:rPr>
          <w:t xml:space="preserve"> guidance data-protection-in-schools</w:t>
        </w:r>
      </w:hyperlink>
      <w:r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lastRenderedPageBreak/>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is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The risk management of site security is managed by senior leaders/governance, and we have a clear system of risk assessments and 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cher will review 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98">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 xml:space="preserve">should </w:t>
      </w:r>
      <w:r w:rsidRPr="15B1C29C">
        <w:rPr>
          <w:rFonts w:ascii="Arial Nova" w:eastAsia="Arial Nova" w:hAnsi="Arial Nova" w:cs="Arial Nova"/>
          <w:sz w:val="24"/>
          <w:szCs w:val="24"/>
        </w:rPr>
        <w:lastRenderedPageBreak/>
        <w:t>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schools;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be in need of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as a result </w:t>
      </w:r>
      <w:r w:rsidR="52E4B650" w:rsidRPr="688BDE1E">
        <w:rPr>
          <w:rFonts w:ascii="Arial Nova" w:eastAsia="Arial Nova" w:hAnsi="Arial Nova" w:cs="Arial Nova"/>
          <w:sz w:val="24"/>
          <w:szCs w:val="24"/>
          <w:lang w:eastAsia="en-GB"/>
        </w:rPr>
        <w:t xml:space="preserve">of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They may also include non-contact activities, such as involving children in looking at, or in the production of, </w:t>
      </w:r>
      <w:r w:rsidRPr="688BDE1E">
        <w:rPr>
          <w:rFonts w:ascii="Arial Nova" w:eastAsia="Arial Nova" w:hAnsi="Arial Nova" w:cs="Arial Nova"/>
          <w:sz w:val="24"/>
          <w:szCs w:val="24"/>
          <w:lang w:eastAsia="en-GB"/>
        </w:rPr>
        <w:lastRenderedPageBreak/>
        <w:t>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99">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w:t>
      </w:r>
      <w:r w:rsidR="0437FB98" w:rsidRPr="1C00F9D5">
        <w:rPr>
          <w:rFonts w:ascii="Arial Nova" w:eastAsia="Arial Nova" w:hAnsi="Arial Nova" w:cs="Arial Nova"/>
          <w:sz w:val="24"/>
          <w:szCs w:val="24"/>
          <w:lang w:eastAsia="en-GB"/>
        </w:rPr>
        <w:lastRenderedPageBreak/>
        <w:t>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100">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01">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02">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7E0CE1E2" w:rsidP="6AD28C70">
      <w:pPr>
        <w:autoSpaceDE w:val="0"/>
        <w:autoSpaceDN w:val="0"/>
        <w:adjustRightInd w:val="0"/>
        <w:rPr>
          <w:rFonts w:ascii="Arial Nova" w:eastAsia="Arial Nova" w:hAnsi="Arial Nova" w:cs="Arial Nova"/>
        </w:rPr>
      </w:pPr>
      <w:hyperlink r:id="rId103">
        <w:r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5024B7E6" w:rsidP="6AD28C70">
      <w:pPr>
        <w:autoSpaceDE w:val="0"/>
        <w:autoSpaceDN w:val="0"/>
        <w:adjustRightInd w:val="0"/>
        <w:rPr>
          <w:rFonts w:ascii="Arial Nova" w:eastAsia="Arial Nova" w:hAnsi="Arial Nova" w:cs="Arial Nova"/>
          <w:color w:val="000000"/>
          <w:sz w:val="24"/>
          <w:szCs w:val="24"/>
        </w:rPr>
      </w:pPr>
      <w:hyperlink r:id="rId104">
        <w:r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t>
      </w:r>
      <w:r w:rsidRPr="688BDE1E">
        <w:rPr>
          <w:rFonts w:ascii="Arial Nova" w:eastAsia="Arial Nova" w:hAnsi="Arial Nova" w:cs="Arial Nova"/>
          <w:sz w:val="24"/>
          <w:szCs w:val="24"/>
        </w:rPr>
        <w:lastRenderedPageBreak/>
        <w:t xml:space="preserve">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nature;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w:t>
      </w:r>
      <w:proofErr w:type="spellStart"/>
      <w:r w:rsidRPr="688BDE1E">
        <w:rPr>
          <w:rFonts w:ascii="Arial Nova" w:eastAsia="Arial Nova" w:hAnsi="Arial Nova" w:cs="Arial Nova"/>
          <w:sz w:val="24"/>
          <w:szCs w:val="24"/>
        </w:rPr>
        <w:t>Gweres</w:t>
      </w:r>
      <w:proofErr w:type="spellEnd"/>
      <w:r w:rsidRPr="688BDE1E">
        <w:rPr>
          <w:rFonts w:ascii="Arial Nova" w:eastAsia="Arial Nova" w:hAnsi="Arial Nova" w:cs="Arial Nova"/>
          <w:sz w:val="24"/>
          <w:szCs w:val="24"/>
        </w:rPr>
        <w:t xml:space="preserve">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lastRenderedPageBreak/>
        <w:t xml:space="preserve">Guidance Documents: </w:t>
      </w:r>
    </w:p>
    <w:p w14:paraId="6AD9CED4"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5">
        <w:r w:rsidRPr="6AD28C70">
          <w:rPr>
            <w:rFonts w:ascii="Arial Nova" w:eastAsia="Arial Nova" w:hAnsi="Arial Nova" w:cs="Arial Nova"/>
            <w:color w:val="0070C0"/>
            <w:u w:val="single"/>
            <w:lang w:eastAsia="en-US"/>
          </w:rPr>
          <w:t xml:space="preserve">Disrespect </w:t>
        </w:r>
        <w:proofErr w:type="spellStart"/>
        <w:r w:rsidRPr="6AD28C70">
          <w:rPr>
            <w:rFonts w:ascii="Arial Nova" w:eastAsia="Arial Nova" w:hAnsi="Arial Nova" w:cs="Arial Nova"/>
            <w:color w:val="0070C0"/>
            <w:u w:val="single"/>
            <w:lang w:eastAsia="en-US"/>
          </w:rPr>
          <w:t>NoBody</w:t>
        </w:r>
        <w:proofErr w:type="spellEnd"/>
        <w:r w:rsidRPr="6AD28C70">
          <w:rPr>
            <w:rFonts w:ascii="Arial Nova" w:eastAsia="Arial Nova" w:hAnsi="Arial Nova" w:cs="Arial Nova"/>
            <w:color w:val="0070C0"/>
            <w:u w:val="single"/>
            <w:lang w:eastAsia="en-US"/>
          </w:rPr>
          <w:t xml:space="preserve"> campaign</w:t>
        </w:r>
      </w:hyperlink>
    </w:p>
    <w:p w14:paraId="40E09CF1"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6">
        <w:r w:rsidRPr="6AD28C70">
          <w:rPr>
            <w:rStyle w:val="Hyperlink"/>
            <w:rFonts w:ascii="Arial Nova" w:eastAsia="Arial Nova" w:hAnsi="Arial Nova" w:cs="Arial Nova"/>
            <w:color w:val="0070C0"/>
            <w:lang w:val="en"/>
          </w:rPr>
          <w:t>CEOP-Safety centre</w:t>
        </w:r>
      </w:hyperlink>
      <w:r w:rsidRPr="6AD28C70">
        <w:rPr>
          <w:rFonts w:ascii="Arial Nova" w:eastAsia="Arial Nova" w:hAnsi="Arial Nova" w:cs="Arial Nova"/>
          <w:color w:val="0070C0"/>
          <w:lang w:val="en"/>
        </w:rPr>
        <w:t xml:space="preserve"> </w:t>
      </w:r>
    </w:p>
    <w:p w14:paraId="03F1A232"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7">
        <w:r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8">
        <w:r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9">
        <w:r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0">
        <w:r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Pr="6AD28C70">
        <w:rPr>
          <w:rFonts w:ascii="Arial Nova" w:eastAsia="Arial Nova" w:hAnsi="Arial Nova" w:cs="Arial Nova"/>
          <w:color w:val="0070C0"/>
          <w:lang w:eastAsia="en-US"/>
        </w:rPr>
        <w:t xml:space="preserve"> </w:t>
      </w:r>
    </w:p>
    <w:p w14:paraId="44D53A8A" w14:textId="426487DE"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1">
        <w:r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96245EA"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12">
        <w:r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w:t>
      </w:r>
      <w:r w:rsidRPr="6AD28C70">
        <w:rPr>
          <w:rFonts w:ascii="Arial Nova" w:eastAsia="Arial Nova" w:hAnsi="Arial Nova" w:cs="Arial Nova"/>
          <w:sz w:val="24"/>
          <w:szCs w:val="24"/>
          <w:lang w:eastAsia="en-GB"/>
        </w:rPr>
        <w:lastRenderedPageBreak/>
        <w:t>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Displaced because of a crisis e.g., domestic violence or homelessness;</w:t>
      </w:r>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13">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14">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lastRenderedPageBreak/>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15">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16">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7E0CE1E2"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17">
        <w:r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18">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w:t>
      </w:r>
      <w:r w:rsidRPr="6AD28C70">
        <w:rPr>
          <w:rFonts w:ascii="Arial Nova" w:eastAsia="Arial Nova" w:hAnsi="Arial Nova" w:cs="Arial Nova"/>
          <w:sz w:val="24"/>
          <w:szCs w:val="24"/>
        </w:rPr>
        <w:lastRenderedPageBreak/>
        <w:t xml:space="preserve">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7E0CE1E2"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19">
        <w:r w:rsidRPr="1C00F9D5">
          <w:rPr>
            <w:rStyle w:val="Hyperlink"/>
            <w:rFonts w:ascii="League Spartan" w:hAnsi="League Spartan" w:cs="Arial"/>
            <w:sz w:val="24"/>
            <w:szCs w:val="24"/>
          </w:rPr>
          <w:t>Safeguarding children who may have been trafficked</w:t>
        </w:r>
      </w:hyperlink>
      <w:r w:rsidRPr="1C00F9D5">
        <w:rPr>
          <w:rFonts w:ascii="League Spartan" w:eastAsia="Calibri" w:hAnsi="League Spartan" w:cs="Arial"/>
          <w:color w:val="000000" w:themeColor="text1"/>
          <w:sz w:val="24"/>
          <w:szCs w:val="24"/>
        </w:rPr>
        <w:t xml:space="preserve"> </w:t>
      </w:r>
    </w:p>
    <w:p w14:paraId="140CFDF1" w14:textId="77777777" w:rsidR="00643C64" w:rsidRPr="00A63DE1" w:rsidRDefault="7E0CE1E2"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20">
        <w:r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w:t>
      </w:r>
      <w:r w:rsidRPr="6AD28C70">
        <w:rPr>
          <w:rFonts w:ascii="Arial Nova" w:eastAsia="Arial Nova" w:hAnsi="Arial Nova" w:cs="Arial Nova"/>
          <w:sz w:val="24"/>
          <w:szCs w:val="24"/>
        </w:rPr>
        <w:lastRenderedPageBreak/>
        <w:t>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7E0CE1E2" w:rsidP="002D480F">
      <w:pPr>
        <w:pStyle w:val="Default"/>
        <w:numPr>
          <w:ilvl w:val="0"/>
          <w:numId w:val="43"/>
        </w:numPr>
        <w:ind w:left="0"/>
        <w:rPr>
          <w:rFonts w:ascii="Arial Nova" w:eastAsia="Arial Nova" w:hAnsi="Arial Nova" w:cs="Arial Nova"/>
          <w:color w:val="FF0000"/>
        </w:rPr>
      </w:pPr>
      <w:hyperlink r:id="rId121">
        <w:r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7E0CE1E2" w:rsidP="002D480F">
      <w:pPr>
        <w:pStyle w:val="Default"/>
        <w:numPr>
          <w:ilvl w:val="0"/>
          <w:numId w:val="43"/>
        </w:numPr>
        <w:ind w:left="0"/>
        <w:rPr>
          <w:rFonts w:ascii="Arial Nova" w:eastAsia="Arial Nova" w:hAnsi="Arial Nova" w:cs="Arial Nova"/>
          <w:b/>
          <w:bCs/>
        </w:rPr>
      </w:pPr>
      <w:hyperlink r:id="rId122">
        <w:r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23">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ictims may be criminalised for actions taken under coercion</w:t>
      </w:r>
      <w:r w:rsidR="7963EC5F" w:rsidRPr="6AD28C70">
        <w:rPr>
          <w:rFonts w:ascii="Arial Nova" w:eastAsia="Arial Nova" w:hAnsi="Arial Nova" w:cs="Arial Nova"/>
          <w:sz w:val="24"/>
          <w:szCs w:val="24"/>
          <w:lang w:eastAsia="en-GB"/>
        </w:rPr>
        <w:t>,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4">
        <w:r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5">
        <w:r w:rsidRPr="6AD28C70">
          <w:rPr>
            <w:rStyle w:val="Hyperlink"/>
            <w:rFonts w:ascii="Arial Nova" w:eastAsia="Arial Nova" w:hAnsi="Arial Nova" w:cs="Arial Nova"/>
            <w:sz w:val="24"/>
            <w:szCs w:val="24"/>
          </w:rPr>
          <w:t>County Lines toolkit</w:t>
        </w:r>
      </w:hyperlink>
    </w:p>
    <w:p w14:paraId="0FFA4ABC" w14:textId="18592EA4" w:rsidR="00D2166B" w:rsidRPr="00A63DE1" w:rsidRDefault="75F89F7E"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6">
        <w:r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w:t>
      </w:r>
      <w:r w:rsidRPr="6AD28C70">
        <w:rPr>
          <w:rFonts w:ascii="Arial Nova" w:eastAsia="Arial Nova" w:hAnsi="Arial Nova" w:cs="Arial Nova"/>
          <w:sz w:val="24"/>
          <w:szCs w:val="24"/>
        </w:rPr>
        <w:lastRenderedPageBreak/>
        <w:t xml:space="preserve">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w:t>
      </w:r>
      <w:r w:rsidRPr="6AD28C70">
        <w:rPr>
          <w:rFonts w:ascii="Arial Nova" w:eastAsia="Arial Nova" w:hAnsi="Arial Nova" w:cs="Arial Nova"/>
          <w:sz w:val="24"/>
          <w:szCs w:val="24"/>
        </w:rPr>
        <w:lastRenderedPageBreak/>
        <w:t xml:space="preserve">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particular incident),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7">
        <w:r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8">
        <w:r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3148189B"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9">
        <w:r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F6589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0">
        <w:r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46514B5E"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1">
        <w:r w:rsidRPr="6AD28C70">
          <w:rPr>
            <w:rStyle w:val="Hyperlink"/>
            <w:rFonts w:ascii="Arial Nova" w:eastAsia="Arial Nova" w:hAnsi="Arial Nova" w:cs="Arial Nova"/>
            <w:sz w:val="24"/>
            <w:szCs w:val="24"/>
            <w:lang w:eastAsia="en-GB"/>
          </w:rPr>
          <w:t xml:space="preserve">Safe Young Lives: Young people and domestic abuse | </w:t>
        </w:r>
        <w:proofErr w:type="spellStart"/>
        <w:r w:rsidRPr="6AD28C70">
          <w:rPr>
            <w:rStyle w:val="Hyperlink"/>
            <w:rFonts w:ascii="Arial Nova" w:eastAsia="Arial Nova" w:hAnsi="Arial Nova" w:cs="Arial Nova"/>
            <w:sz w:val="24"/>
            <w:szCs w:val="24"/>
            <w:lang w:eastAsia="en-GB"/>
          </w:rPr>
          <w:t>Safelives</w:t>
        </w:r>
        <w:proofErr w:type="spellEnd"/>
      </w:hyperlink>
    </w:p>
    <w:p w14:paraId="6F9C484A" w14:textId="2D2DC985" w:rsidR="00D21CA4" w:rsidRPr="00A63DE1" w:rsidRDefault="1CBF412F"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2">
        <w:r w:rsidRPr="6AD28C70">
          <w:rPr>
            <w:rStyle w:val="Hyperlink"/>
            <w:rFonts w:ascii="Arial Nova" w:eastAsia="Arial Nova" w:hAnsi="Arial Nova" w:cs="Arial Nova"/>
            <w:sz w:val="24"/>
            <w:szCs w:val="24"/>
            <w:lang w:eastAsia="en-GB"/>
          </w:rPr>
          <w:t>Domestic abuse: specialist sources of support</w:t>
        </w:r>
      </w:hyperlink>
      <w:r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44778ADD"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3">
        <w:r w:rsidRPr="6AD28C70">
          <w:rPr>
            <w:rStyle w:val="Hyperlink"/>
            <w:rFonts w:ascii="Arial Nova" w:eastAsia="Arial Nova" w:hAnsi="Arial Nova" w:cs="Arial Nova"/>
            <w:sz w:val="24"/>
            <w:szCs w:val="24"/>
            <w:lang w:eastAsia="en-GB"/>
          </w:rPr>
          <w:t>Operation Encompass</w:t>
        </w:r>
      </w:hyperlink>
      <w:r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34">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5">
        <w:r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6">
        <w:r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Fabricated or Induced Illness is a condition whereby a child suffers harm through the </w:t>
      </w:r>
      <w:r w:rsidRPr="6AD28C70">
        <w:rPr>
          <w:rFonts w:ascii="Arial Nova" w:eastAsia="Arial Nova" w:hAnsi="Arial Nova" w:cs="Arial Nova"/>
          <w:sz w:val="24"/>
          <w:szCs w:val="24"/>
          <w:lang w:eastAsia="en-GB"/>
        </w:rPr>
        <w:lastRenderedPageBreak/>
        <w:t>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7">
        <w:r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8">
        <w:r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w:t>
      </w:r>
      <w:r w:rsidRPr="688BDE1E">
        <w:rPr>
          <w:rFonts w:ascii="Arial Nova" w:eastAsia="Arial Nova" w:hAnsi="Arial Nova" w:cs="Arial Nova"/>
          <w:sz w:val="24"/>
          <w:szCs w:val="24"/>
          <w:lang w:eastAsia="en-GB"/>
        </w:rPr>
        <w:lastRenderedPageBreak/>
        <w:t xml:space="preserve">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w:t>
      </w:r>
      <w:r w:rsidRPr="688BDE1E">
        <w:rPr>
          <w:rFonts w:ascii="Arial Nova" w:eastAsia="Arial Nova" w:hAnsi="Arial Nova" w:cs="Arial Nova"/>
          <w:sz w:val="24"/>
          <w:szCs w:val="24"/>
        </w:rPr>
        <w:lastRenderedPageBreak/>
        <w:t>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39">
        <w:r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40">
        <w:r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r w:rsidRPr="6AD28C70">
        <w:rPr>
          <w:rFonts w:ascii="Arial Nova" w:eastAsia="Arial Nova" w:hAnsi="Arial Nova" w:cs="Arial Nova"/>
          <w:color w:val="auto"/>
        </w:rPr>
        <w:t xml:space="preserve">entered into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 xml:space="preserve">A forced marriage is a marriage in which one or both spouses do not consent to the marriage but are coerced into it. Duress can include physical, </w:t>
      </w:r>
      <w:r w:rsidRPr="688BDE1E">
        <w:rPr>
          <w:rFonts w:ascii="Arial Nova" w:eastAsia="Arial Nova" w:hAnsi="Arial Nova" w:cs="Arial Nova"/>
          <w:color w:val="auto"/>
        </w:rPr>
        <w:lastRenderedPageBreak/>
        <w:t>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41">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7E0CE1E2" w:rsidP="1C00F9D5">
      <w:pPr>
        <w:pStyle w:val="Default"/>
        <w:rPr>
          <w:rFonts w:ascii="Arial Nova" w:eastAsia="Arial Nova" w:hAnsi="Arial Nova" w:cs="Arial Nova"/>
          <w:color w:val="auto"/>
        </w:rPr>
      </w:pPr>
      <w:hyperlink r:id="rId142">
        <w:r w:rsidRPr="6AD28C70">
          <w:rPr>
            <w:rStyle w:val="Hyperlink"/>
            <w:rFonts w:ascii="Arial Nova" w:eastAsia="Arial Nova" w:hAnsi="Arial Nova" w:cs="Arial Nova"/>
          </w:rPr>
          <w:t>Forced Marriage</w:t>
        </w:r>
      </w:hyperlink>
    </w:p>
    <w:p w14:paraId="39AEC61E" w14:textId="77777777" w:rsidR="00643C64" w:rsidRPr="00A63DE1" w:rsidRDefault="7E0CE1E2" w:rsidP="1C00F9D5">
      <w:pPr>
        <w:pStyle w:val="Default"/>
        <w:rPr>
          <w:rFonts w:ascii="Arial Nova" w:eastAsia="Arial Nova" w:hAnsi="Arial Nova" w:cs="Arial Nova"/>
          <w:color w:val="FF0000"/>
        </w:rPr>
      </w:pPr>
      <w:hyperlink r:id="rId143">
        <w:r w:rsidRPr="6AD28C70">
          <w:rPr>
            <w:rStyle w:val="Hyperlink"/>
            <w:rFonts w:ascii="Arial Nova" w:eastAsia="Arial Nova" w:hAnsi="Arial Nova" w:cs="Arial Nova"/>
          </w:rPr>
          <w:t>The right to choose: government guidance on forced marriage</w:t>
        </w:r>
      </w:hyperlink>
      <w:r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35C1340A" w14:textId="29E4EF0C" w:rsidR="00643C64" w:rsidRPr="00A63DE1" w:rsidRDefault="7E0CE1E2" w:rsidP="1C00F9D5">
      <w:pPr>
        <w:autoSpaceDE w:val="0"/>
        <w:autoSpaceDN w:val="0"/>
        <w:adjustRightInd w:val="0"/>
        <w:ind w:left="-284" w:right="-188"/>
        <w:rPr>
          <w:rFonts w:ascii="Arial Nova" w:eastAsia="Arial Nova" w:hAnsi="Arial Nova" w:cs="Arial Nova"/>
          <w:color w:val="FF0000"/>
          <w:sz w:val="24"/>
          <w:szCs w:val="24"/>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Pr="6AD28C70">
        <w:rPr>
          <w:rFonts w:ascii="Arial Nova" w:eastAsia="Arial Nova" w:hAnsi="Arial Nova" w:cs="Arial Nova"/>
          <w:color w:val="FF0000"/>
          <w:sz w:val="24"/>
          <w:szCs w:val="24"/>
        </w:rPr>
        <w:t xml:space="preserve"> </w:t>
      </w:r>
      <w:r w:rsidR="104451A6" w:rsidRPr="6AD28C70">
        <w:rPr>
          <w:rFonts w:ascii="Arial Nova" w:eastAsia="Arial Nova" w:hAnsi="Arial Nova" w:cs="Arial Nova"/>
          <w:color w:val="FF0000"/>
          <w:sz w:val="24"/>
          <w:szCs w:val="24"/>
          <w:highlight w:val="yellow"/>
        </w:rPr>
        <w:t>***Please add here what you do to support the mental health and wellbeing of children in your school**</w:t>
      </w: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4">
        <w:r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5">
        <w:r w:rsidRPr="6AD28C70">
          <w:rPr>
            <w:rStyle w:val="Hyperlink"/>
            <w:rFonts w:ascii="Arial Nova" w:eastAsia="Arial Nova" w:hAnsi="Arial Nova" w:cs="Arial Nova"/>
            <w:sz w:val="24"/>
            <w:szCs w:val="24"/>
          </w:rPr>
          <w:t>Mental Health and Behaviour in Schools Guidance</w:t>
        </w:r>
      </w:hyperlink>
      <w:r w:rsidRPr="6AD28C70">
        <w:rPr>
          <w:rFonts w:ascii="Arial Nova" w:eastAsia="Arial Nova" w:hAnsi="Arial Nova" w:cs="Arial Nova"/>
          <w:sz w:val="24"/>
          <w:szCs w:val="24"/>
        </w:rPr>
        <w:t xml:space="preserve">. </w:t>
      </w:r>
    </w:p>
    <w:p w14:paraId="28733F2E"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6">
        <w:r w:rsidRPr="6AD28C70">
          <w:rPr>
            <w:rFonts w:ascii="Arial Nova" w:eastAsia="Arial Nova" w:hAnsi="Arial Nova" w:cs="Arial Nova"/>
            <w:color w:val="0000FF"/>
            <w:sz w:val="24"/>
            <w:szCs w:val="24"/>
            <w:u w:val="single"/>
          </w:rPr>
          <w:t>Preventing and tackling bullying</w:t>
        </w:r>
      </w:hyperlink>
      <w:r w:rsidRPr="6AD28C70">
        <w:rPr>
          <w:rFonts w:ascii="Arial Nova" w:eastAsia="Arial Nova" w:hAnsi="Arial Nova" w:cs="Arial Nova"/>
          <w:sz w:val="24"/>
          <w:szCs w:val="24"/>
        </w:rPr>
        <w:t xml:space="preserve"> </w:t>
      </w:r>
    </w:p>
    <w:p w14:paraId="684BA106"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7">
        <w:r w:rsidRPr="6AD28C70">
          <w:rPr>
            <w:rFonts w:ascii="Arial Nova" w:eastAsia="Arial Nova" w:hAnsi="Arial Nova" w:cs="Arial Nova"/>
            <w:color w:val="0000FF"/>
            <w:sz w:val="24"/>
            <w:szCs w:val="24"/>
            <w:u w:val="single"/>
          </w:rPr>
          <w:t>Every Interaction Matters</w:t>
        </w:r>
      </w:hyperlink>
      <w:r w:rsidRPr="6AD28C70">
        <w:rPr>
          <w:rFonts w:ascii="Arial Nova" w:eastAsia="Arial Nova" w:hAnsi="Arial Nova" w:cs="Arial Nova"/>
          <w:b/>
          <w:bCs/>
          <w:color w:val="FF0000"/>
          <w:sz w:val="24"/>
          <w:szCs w:val="24"/>
        </w:rPr>
        <w:t xml:space="preserve"> </w:t>
      </w:r>
    </w:p>
    <w:p w14:paraId="386D5C4D"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8">
        <w:r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9">
        <w:r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lastRenderedPageBreak/>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50">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1">
        <w:r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2">
        <w:r w:rsidRPr="6AD28C70">
          <w:rPr>
            <w:rFonts w:ascii="Arial Nova" w:eastAsia="Arial Nova" w:hAnsi="Arial Nova" w:cs="Arial Nova"/>
            <w:color w:val="0000FF"/>
            <w:sz w:val="24"/>
            <w:szCs w:val="24"/>
            <w:u w:val="single"/>
          </w:rPr>
          <w:t xml:space="preserve">Teaching online safety in schools </w:t>
        </w:r>
      </w:hyperlink>
      <w:r w:rsidRPr="6AD28C70">
        <w:rPr>
          <w:rFonts w:ascii="Arial Nova" w:eastAsia="Arial Nova" w:hAnsi="Arial Nova" w:cs="Arial Nova"/>
          <w:sz w:val="24"/>
          <w:szCs w:val="24"/>
        </w:rPr>
        <w:t xml:space="preserve"> </w:t>
      </w:r>
    </w:p>
    <w:p w14:paraId="029ECF03"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3">
        <w:r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4">
        <w:r w:rsidRPr="6AD28C70">
          <w:rPr>
            <w:rStyle w:val="Hyperlink"/>
            <w:rFonts w:ascii="Arial Nova" w:eastAsia="Arial Nova" w:hAnsi="Arial Nova" w:cs="Arial Nova"/>
            <w:sz w:val="24"/>
            <w:szCs w:val="24"/>
          </w:rPr>
          <w:t>CEOP-Safety Centre</w:t>
        </w:r>
      </w:hyperlink>
      <w:r w:rsidRPr="6AD28C70">
        <w:rPr>
          <w:rFonts w:ascii="Arial Nova" w:eastAsia="Arial Nova" w:hAnsi="Arial Nova" w:cs="Arial Nova"/>
          <w:color w:val="000000" w:themeColor="text1"/>
          <w:sz w:val="24"/>
          <w:szCs w:val="24"/>
        </w:rPr>
        <w:t xml:space="preserve"> </w:t>
      </w:r>
    </w:p>
    <w:p w14:paraId="2335E8A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5">
        <w:r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6">
        <w:r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7">
        <w:r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8">
        <w:r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5AD66431"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59">
        <w:r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w:t>
      </w:r>
      <w:r w:rsidRPr="6AD28C70">
        <w:rPr>
          <w:rFonts w:ascii="Arial Nova" w:eastAsia="Arial Nova" w:hAnsi="Arial Nova" w:cs="Arial Nova"/>
          <w:sz w:val="24"/>
          <w:szCs w:val="24"/>
        </w:rPr>
        <w:lastRenderedPageBreak/>
        <w:t xml:space="preserve">sexual abuse and exploitation, nor other areas of concern such as on-line bullying or general on-line safety. Additional advice can be found at: </w:t>
      </w:r>
      <w:hyperlink r:id="rId160">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61">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62">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63">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are able to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64">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65">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7E0CE1E2"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66">
        <w:r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46E56330" w:rsidP="002D480F">
      <w:pPr>
        <w:numPr>
          <w:ilvl w:val="0"/>
          <w:numId w:val="66"/>
        </w:numPr>
        <w:rPr>
          <w:rFonts w:ascii="Arial Nova" w:eastAsia="Arial Nova" w:hAnsi="Arial Nova" w:cs="Arial Nova"/>
          <w:sz w:val="24"/>
          <w:szCs w:val="24"/>
        </w:rPr>
      </w:pPr>
      <w:hyperlink r:id="rId167">
        <w:r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46E56330" w:rsidP="002D480F">
      <w:pPr>
        <w:numPr>
          <w:ilvl w:val="0"/>
          <w:numId w:val="66"/>
        </w:numPr>
        <w:rPr>
          <w:rFonts w:ascii="Arial Nova" w:eastAsia="Arial Nova" w:hAnsi="Arial Nova" w:cs="Arial Nova"/>
        </w:rPr>
      </w:pPr>
      <w:hyperlink r:id="rId168">
        <w:r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t xml:space="preserve">Free speech is not an unqualified privilege; it is subject to laws and policies governing </w:t>
      </w:r>
      <w:r w:rsidR="11B0BE24" w:rsidRPr="688BDE1E">
        <w:rPr>
          <w:rFonts w:ascii="Arial Nova" w:eastAsia="Arial Nova" w:hAnsi="Arial Nova" w:cs="Arial Nova"/>
          <w:sz w:val="24"/>
          <w:szCs w:val="24"/>
          <w:lang w:eastAsia="en-GB"/>
        </w:rPr>
        <w:lastRenderedPageBreak/>
        <w:t xml:space="preserve">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69">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616A1099"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highlight w:val="yellow"/>
          <w:lang w:eastAsia="en-GB"/>
        </w:rPr>
        <w:t>This is ***insert the name of your SPOC here***</w:t>
      </w:r>
      <w:r w:rsidR="7E0CE1E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 xml:space="preserve">They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44C8EE56" w14:textId="500BA88A" w:rsidR="006D6E69" w:rsidRPr="00A63DE1" w:rsidRDefault="3EFFA241" w:rsidP="1C00F9D5">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lastRenderedPageBreak/>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 </w:t>
      </w:r>
      <w:r w:rsidR="3720014F" w:rsidRPr="1C00F9D5">
        <w:rPr>
          <w:rFonts w:ascii="Arial Nova" w:eastAsia="Arial Nova" w:hAnsi="Arial Nova" w:cs="Arial Nova"/>
          <w:kern w:val="36"/>
          <w:sz w:val="24"/>
          <w:szCs w:val="24"/>
          <w:highlight w:val="yellow"/>
          <w:lang w:eastAsia="en-GB"/>
        </w:rPr>
        <w:t>***XXX***</w:t>
      </w:r>
      <w:r w:rsidR="330B8963" w:rsidRPr="1C00F9D5">
        <w:rPr>
          <w:rFonts w:ascii="Arial Nova" w:eastAsia="Arial Nova" w:hAnsi="Arial Nova" w:cs="Arial Nova"/>
          <w:kern w:val="36"/>
          <w:sz w:val="24"/>
          <w:szCs w:val="24"/>
          <w:lang w:eastAsia="en-GB"/>
        </w:rPr>
        <w:t xml:space="preserve"> </w:t>
      </w:r>
      <w:r w:rsidR="330B8963" w:rsidRPr="1C00F9D5">
        <w:rPr>
          <w:rFonts w:ascii="Arial Nova" w:eastAsia="Arial Nova" w:hAnsi="Arial Nova" w:cs="Arial Nova"/>
          <w:kern w:val="36"/>
          <w:sz w:val="24"/>
          <w:szCs w:val="24"/>
          <w:highlight w:val="yellow"/>
          <w:lang w:eastAsia="en-GB"/>
        </w:rPr>
        <w:t xml:space="preserve">**Please </w:t>
      </w:r>
      <w:r w:rsidR="3720014F" w:rsidRPr="1C00F9D5">
        <w:rPr>
          <w:rFonts w:ascii="Arial Nova" w:eastAsia="Arial Nova" w:hAnsi="Arial Nova" w:cs="Arial Nova"/>
          <w:kern w:val="36"/>
          <w:sz w:val="24"/>
          <w:szCs w:val="24"/>
          <w:highlight w:val="yellow"/>
          <w:lang w:eastAsia="en-GB"/>
        </w:rPr>
        <w:t>add</w:t>
      </w:r>
      <w:r w:rsidR="330B8963" w:rsidRPr="1C00F9D5">
        <w:rPr>
          <w:rFonts w:ascii="Arial Nova" w:eastAsia="Arial Nova" w:hAnsi="Arial Nova" w:cs="Arial Nova"/>
          <w:kern w:val="36"/>
          <w:sz w:val="24"/>
          <w:szCs w:val="24"/>
          <w:highlight w:val="yellow"/>
          <w:lang w:eastAsia="en-GB"/>
        </w:rPr>
        <w:t xml:space="preserve"> here how you monitor alerts**</w:t>
      </w: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3B7C81EF" w14:textId="77777777" w:rsidR="00F64B3F" w:rsidRDefault="7A3ECEED" w:rsidP="1C00F9D5">
      <w:pPr>
        <w:ind w:left="-284" w:right="-330"/>
        <w:rPr>
          <w:rFonts w:ascii="Arial Nova" w:eastAsia="Arial Nova" w:hAnsi="Arial Nova" w:cs="Arial Nova"/>
          <w:color w:val="EE0000"/>
          <w:kern w:val="36"/>
          <w:sz w:val="24"/>
          <w:szCs w:val="24"/>
          <w:highlight w:val="yellow"/>
          <w:lang w:eastAsia="en-GB"/>
        </w:rPr>
      </w:pPr>
      <w:r w:rsidRPr="1C00F9D5">
        <w:rPr>
          <w:rFonts w:ascii="Arial Nova" w:eastAsia="Arial Nova" w:hAnsi="Arial Nova" w:cs="Arial Nova"/>
          <w:color w:val="EE0000"/>
          <w:kern w:val="36"/>
          <w:sz w:val="24"/>
          <w:szCs w:val="24"/>
          <w:highlight w:val="yellow"/>
          <w:lang w:eastAsia="en-GB"/>
        </w:rPr>
        <w:t>Please edit to suit the size of your school, either</w:t>
      </w:r>
    </w:p>
    <w:p w14:paraId="11E38F65" w14:textId="77777777" w:rsidR="00F64B3F" w:rsidRDefault="00F64B3F" w:rsidP="1C00F9D5">
      <w:pPr>
        <w:ind w:left="-284" w:right="-330"/>
        <w:rPr>
          <w:rFonts w:ascii="Arial Nova" w:eastAsia="Arial Nova" w:hAnsi="Arial Nova" w:cs="Arial Nova"/>
          <w:color w:val="EE0000"/>
          <w:kern w:val="36"/>
          <w:sz w:val="24"/>
          <w:szCs w:val="24"/>
          <w:highlight w:val="yellow"/>
          <w:lang w:eastAsia="en-GB"/>
        </w:rPr>
      </w:pPr>
    </w:p>
    <w:p w14:paraId="6FB087C6" w14:textId="62B35E07" w:rsidR="00643C64" w:rsidRPr="00A63DE1" w:rsidRDefault="394D7021" w:rsidP="1C00F9D5">
      <w:pPr>
        <w:ind w:left="-284" w:right="-330"/>
        <w:rPr>
          <w:rFonts w:ascii="Arial Nova" w:eastAsia="Arial Nova" w:hAnsi="Arial Nova" w:cs="Arial Nova"/>
          <w:color w:val="EE0000"/>
          <w:kern w:val="36"/>
          <w:sz w:val="24"/>
          <w:szCs w:val="24"/>
          <w:highlight w:val="yellow"/>
          <w:lang w:eastAsia="en-GB"/>
        </w:rPr>
      </w:pPr>
      <w:r w:rsidRPr="1C00F9D5">
        <w:rPr>
          <w:rFonts w:ascii="Arial Nova" w:eastAsia="Arial Nova" w:hAnsi="Arial Nova" w:cs="Arial Nova"/>
          <w:color w:val="EE0000"/>
          <w:kern w:val="36"/>
          <w:sz w:val="24"/>
          <w:szCs w:val="24"/>
          <w:highlight w:val="yellow"/>
          <w:lang w:eastAsia="en-GB"/>
        </w:rPr>
        <w:t xml:space="preserve"> A</w:t>
      </w:r>
      <w:r w:rsidR="41C910DE" w:rsidRPr="1C00F9D5">
        <w:rPr>
          <w:rFonts w:ascii="Arial Nova" w:eastAsia="Arial Nova" w:hAnsi="Arial Nova" w:cs="Arial Nova"/>
          <w:color w:val="EE0000"/>
          <w:kern w:val="36"/>
          <w:sz w:val="24"/>
          <w:szCs w:val="24"/>
          <w:highlight w:val="yellow"/>
          <w:lang w:eastAsia="en-GB"/>
        </w:rPr>
        <w:t xml:space="preserve">: </w:t>
      </w:r>
      <w:r w:rsidRPr="1C00F9D5">
        <w:rPr>
          <w:rFonts w:ascii="Arial Nova" w:eastAsia="Arial Nova" w:hAnsi="Arial Nova" w:cs="Arial Nova"/>
          <w:color w:val="EE0000"/>
          <w:kern w:val="36"/>
          <w:sz w:val="24"/>
          <w:szCs w:val="24"/>
          <w:highlight w:val="yellow"/>
          <w:lang w:eastAsia="en-GB"/>
        </w:rPr>
        <w:t>As we have a</w:t>
      </w:r>
      <w:r w:rsidR="1FE89C7D" w:rsidRPr="1C00F9D5">
        <w:rPr>
          <w:rFonts w:ascii="Arial Nova" w:eastAsia="Arial Nova" w:hAnsi="Arial Nova" w:cs="Arial Nova"/>
          <w:color w:val="EE0000"/>
          <w:kern w:val="36"/>
          <w:sz w:val="24"/>
          <w:szCs w:val="24"/>
          <w:highlight w:val="yellow"/>
          <w:lang w:eastAsia="en-GB"/>
        </w:rPr>
        <w:t xml:space="preserve"> usual capacity of over 200 people here at ***Insert name of school***w</w:t>
      </w:r>
      <w:r w:rsidR="60C4D65B" w:rsidRPr="1C00F9D5">
        <w:rPr>
          <w:rFonts w:ascii="Arial Nova" w:eastAsia="Arial Nova" w:hAnsi="Arial Nova" w:cs="Arial Nova"/>
          <w:color w:val="EE0000"/>
          <w:kern w:val="36"/>
          <w:sz w:val="24"/>
          <w:szCs w:val="24"/>
          <w:highlight w:val="yellow"/>
          <w:lang w:eastAsia="en-GB"/>
        </w:rPr>
        <w:t xml:space="preserve">e are </w:t>
      </w:r>
      <w:r w:rsidR="1FE89C7D" w:rsidRPr="1C00F9D5">
        <w:rPr>
          <w:rFonts w:ascii="Arial Nova" w:eastAsia="Arial Nova" w:hAnsi="Arial Nova" w:cs="Arial Nova"/>
          <w:color w:val="EE0000"/>
          <w:kern w:val="36"/>
          <w:sz w:val="24"/>
          <w:szCs w:val="24"/>
          <w:highlight w:val="yellow"/>
          <w:lang w:eastAsia="en-GB"/>
        </w:rPr>
        <w:t xml:space="preserve">aware and </w:t>
      </w:r>
      <w:r w:rsidR="6D310A1D" w:rsidRPr="1C00F9D5">
        <w:rPr>
          <w:rFonts w:ascii="Arial Nova" w:eastAsia="Arial Nova" w:hAnsi="Arial Nova" w:cs="Arial Nova"/>
          <w:color w:val="EE0000"/>
          <w:kern w:val="36"/>
          <w:sz w:val="24"/>
          <w:szCs w:val="24"/>
          <w:highlight w:val="yellow"/>
          <w:lang w:eastAsia="en-GB"/>
        </w:rPr>
        <w:t>compliant with all aspects of Martyn’s Law</w:t>
      </w:r>
      <w:r w:rsidR="18E01D3B" w:rsidRPr="1C00F9D5">
        <w:rPr>
          <w:rFonts w:ascii="Arial Nova" w:eastAsia="Arial Nova" w:hAnsi="Arial Nova" w:cs="Arial Nova"/>
          <w:color w:val="EE0000"/>
          <w:kern w:val="36"/>
          <w:sz w:val="24"/>
          <w:szCs w:val="24"/>
          <w:highlight w:val="yellow"/>
          <w:lang w:eastAsia="en-GB"/>
        </w:rPr>
        <w:t xml:space="preserve"> 2025</w:t>
      </w:r>
      <w:r w:rsidR="1FE89C7D" w:rsidRPr="1C00F9D5">
        <w:rPr>
          <w:rFonts w:ascii="Arial Nova" w:eastAsia="Arial Nova" w:hAnsi="Arial Nova" w:cs="Arial Nova"/>
          <w:color w:val="EE0000"/>
          <w:kern w:val="36"/>
          <w:sz w:val="24"/>
          <w:szCs w:val="24"/>
          <w:highlight w:val="yellow"/>
          <w:lang w:eastAsia="en-GB"/>
        </w:rPr>
        <w:t>. S</w:t>
      </w:r>
      <w:r w:rsidR="22B6CAEC" w:rsidRPr="1C00F9D5">
        <w:rPr>
          <w:rFonts w:ascii="Arial Nova" w:eastAsia="Arial Nova" w:hAnsi="Arial Nova" w:cs="Arial Nova"/>
          <w:color w:val="EE0000"/>
          <w:kern w:val="36"/>
          <w:sz w:val="24"/>
          <w:szCs w:val="24"/>
          <w:highlight w:val="yellow"/>
          <w:lang w:eastAsia="en-GB"/>
        </w:rPr>
        <w:t>taff receiv</w:t>
      </w:r>
      <w:r w:rsidR="1FE89C7D" w:rsidRPr="1C00F9D5">
        <w:rPr>
          <w:rFonts w:ascii="Arial Nova" w:eastAsia="Arial Nova" w:hAnsi="Arial Nova" w:cs="Arial Nova"/>
          <w:color w:val="EE0000"/>
          <w:kern w:val="36"/>
          <w:sz w:val="24"/>
          <w:szCs w:val="24"/>
          <w:highlight w:val="yellow"/>
          <w:lang w:eastAsia="en-GB"/>
        </w:rPr>
        <w:t>e</w:t>
      </w:r>
      <w:r w:rsidR="22B6CAEC" w:rsidRPr="1C00F9D5">
        <w:rPr>
          <w:rFonts w:ascii="Arial Nova" w:eastAsia="Arial Nova" w:hAnsi="Arial Nova" w:cs="Arial Nova"/>
          <w:color w:val="EE0000"/>
          <w:kern w:val="36"/>
          <w:sz w:val="24"/>
          <w:szCs w:val="24"/>
          <w:highlight w:val="yellow"/>
          <w:lang w:eastAsia="en-GB"/>
        </w:rPr>
        <w:t xml:space="preserve"> specific Prevent training, a Prevent risk assessment</w:t>
      </w:r>
      <w:r w:rsidR="0E07191D" w:rsidRPr="1C00F9D5">
        <w:rPr>
          <w:rFonts w:ascii="Arial Nova" w:eastAsia="Arial Nova" w:hAnsi="Arial Nova" w:cs="Arial Nova"/>
          <w:color w:val="EE0000"/>
          <w:kern w:val="36"/>
          <w:sz w:val="24"/>
          <w:szCs w:val="24"/>
          <w:highlight w:val="yellow"/>
          <w:lang w:eastAsia="en-GB"/>
        </w:rPr>
        <w:t xml:space="preserve"> </w:t>
      </w:r>
      <w:r w:rsidR="1FE89C7D" w:rsidRPr="1C00F9D5">
        <w:rPr>
          <w:rFonts w:ascii="Arial Nova" w:eastAsia="Arial Nova" w:hAnsi="Arial Nova" w:cs="Arial Nova"/>
          <w:color w:val="EE0000"/>
          <w:kern w:val="36"/>
          <w:sz w:val="24"/>
          <w:szCs w:val="24"/>
          <w:highlight w:val="yellow"/>
          <w:lang w:eastAsia="en-GB"/>
        </w:rPr>
        <w:t>is in</w:t>
      </w:r>
      <w:r w:rsidR="0E07191D" w:rsidRPr="1C00F9D5">
        <w:rPr>
          <w:rFonts w:ascii="Arial Nova" w:eastAsia="Arial Nova" w:hAnsi="Arial Nova" w:cs="Arial Nova"/>
          <w:color w:val="EE0000"/>
          <w:kern w:val="36"/>
          <w:sz w:val="24"/>
          <w:szCs w:val="24"/>
          <w:highlight w:val="yellow"/>
          <w:lang w:eastAsia="en-GB"/>
        </w:rPr>
        <w:t xml:space="preserve"> place </w:t>
      </w:r>
      <w:r w:rsidR="09C439E6" w:rsidRPr="1C00F9D5">
        <w:rPr>
          <w:rFonts w:ascii="Arial Nova" w:eastAsia="Arial Nova" w:hAnsi="Arial Nova" w:cs="Arial Nova"/>
          <w:color w:val="EE0000"/>
          <w:kern w:val="36"/>
          <w:sz w:val="24"/>
          <w:szCs w:val="24"/>
          <w:highlight w:val="yellow"/>
          <w:lang w:eastAsia="en-GB"/>
        </w:rPr>
        <w:t xml:space="preserve">which is </w:t>
      </w:r>
      <w:r w:rsidR="0E07191D" w:rsidRPr="1C00F9D5">
        <w:rPr>
          <w:rFonts w:ascii="Arial Nova" w:eastAsia="Arial Nova" w:hAnsi="Arial Nova" w:cs="Arial Nova"/>
          <w:color w:val="EE0000"/>
          <w:kern w:val="36"/>
          <w:sz w:val="24"/>
          <w:szCs w:val="24"/>
          <w:highlight w:val="yellow"/>
          <w:lang w:eastAsia="en-GB"/>
        </w:rPr>
        <w:t xml:space="preserve">reviewed on an annual </w:t>
      </w:r>
      <w:r w:rsidR="4B30FFFC" w:rsidRPr="688BDE1E">
        <w:rPr>
          <w:rFonts w:ascii="Arial Nova" w:eastAsia="Arial Nova" w:hAnsi="Arial Nova" w:cs="Arial Nova"/>
          <w:color w:val="EE0000"/>
          <w:sz w:val="24"/>
          <w:szCs w:val="24"/>
          <w:highlight w:val="yellow"/>
          <w:lang w:eastAsia="en-GB"/>
        </w:rPr>
        <w:t>basis,</w:t>
      </w:r>
      <w:r w:rsidR="09C439E6" w:rsidRPr="688BDE1E">
        <w:rPr>
          <w:rFonts w:ascii="Arial Nova" w:eastAsia="Arial Nova" w:hAnsi="Arial Nova" w:cs="Arial Nova"/>
          <w:color w:val="EE0000"/>
          <w:sz w:val="24"/>
          <w:szCs w:val="24"/>
          <w:highlight w:val="yellow"/>
          <w:lang w:eastAsia="en-GB"/>
        </w:rPr>
        <w:t xml:space="preserve"> and </w:t>
      </w:r>
      <w:r w:rsidR="1FE89C7D" w:rsidRPr="688BDE1E">
        <w:rPr>
          <w:rFonts w:ascii="Arial Nova" w:eastAsia="Arial Nova" w:hAnsi="Arial Nova" w:cs="Arial Nova"/>
          <w:color w:val="EE0000"/>
          <w:sz w:val="24"/>
          <w:szCs w:val="24"/>
          <w:highlight w:val="yellow"/>
          <w:lang w:eastAsia="en-GB"/>
        </w:rPr>
        <w:t xml:space="preserve">we have </w:t>
      </w:r>
      <w:r w:rsidR="09C439E6" w:rsidRPr="688BDE1E">
        <w:rPr>
          <w:rFonts w:ascii="Arial Nova" w:eastAsia="Arial Nova" w:hAnsi="Arial Nova" w:cs="Arial Nova"/>
          <w:color w:val="EE0000"/>
          <w:sz w:val="24"/>
          <w:szCs w:val="24"/>
          <w:highlight w:val="yellow"/>
          <w:lang w:eastAsia="en-GB"/>
        </w:rPr>
        <w:t>lockdown procedures which are robust and practiced regularly. Our school Single point of contact (SPOC) oversees the effectiveness of all these procedures.</w:t>
      </w:r>
      <w:r w:rsidR="11B0BE24" w:rsidRPr="688BDE1E">
        <w:rPr>
          <w:rFonts w:ascii="Arial Nova" w:eastAsia="Arial Nova" w:hAnsi="Arial Nova" w:cs="Arial Nova"/>
          <w:color w:val="EE0000"/>
          <w:sz w:val="24"/>
          <w:szCs w:val="24"/>
          <w:highlight w:val="yellow"/>
          <w:lang w:eastAsia="en-GB"/>
        </w:rPr>
        <w:t xml:space="preserve"> </w:t>
      </w:r>
    </w:p>
    <w:p w14:paraId="1A9BF7BA" w14:textId="77777777" w:rsidR="00E274E3" w:rsidRPr="00A63DE1" w:rsidRDefault="00E274E3" w:rsidP="1C00F9D5">
      <w:pPr>
        <w:ind w:left="-284" w:right="-330"/>
        <w:rPr>
          <w:rFonts w:ascii="Arial Nova" w:eastAsia="Arial Nova" w:hAnsi="Arial Nova" w:cs="Arial Nova"/>
          <w:color w:val="EE0000"/>
          <w:kern w:val="36"/>
          <w:sz w:val="24"/>
          <w:szCs w:val="24"/>
          <w:highlight w:val="yellow"/>
          <w:lang w:eastAsia="en-GB"/>
        </w:rPr>
      </w:pPr>
    </w:p>
    <w:p w14:paraId="51973AC9" w14:textId="77777777" w:rsidR="00F64B3F" w:rsidRDefault="5A5D7347" w:rsidP="1C00F9D5">
      <w:pPr>
        <w:ind w:left="-284" w:right="-330"/>
        <w:rPr>
          <w:rFonts w:ascii="Arial Nova" w:eastAsia="Arial Nova" w:hAnsi="Arial Nova" w:cs="Arial Nova"/>
          <w:color w:val="EE0000"/>
          <w:kern w:val="36"/>
          <w:sz w:val="24"/>
          <w:szCs w:val="24"/>
          <w:highlight w:val="yellow"/>
          <w:lang w:eastAsia="en-GB"/>
        </w:rPr>
      </w:pPr>
      <w:r w:rsidRPr="1C00F9D5">
        <w:rPr>
          <w:rFonts w:ascii="Arial Nova" w:eastAsia="Arial Nova" w:hAnsi="Arial Nova" w:cs="Arial Nova"/>
          <w:color w:val="EE0000"/>
          <w:kern w:val="36"/>
          <w:sz w:val="24"/>
          <w:szCs w:val="24"/>
          <w:highlight w:val="yellow"/>
          <w:lang w:eastAsia="en-GB"/>
        </w:rPr>
        <w:t xml:space="preserve">Or </w:t>
      </w:r>
    </w:p>
    <w:p w14:paraId="582AF471" w14:textId="77777777" w:rsidR="00F64B3F" w:rsidRDefault="00F64B3F" w:rsidP="1C00F9D5">
      <w:pPr>
        <w:ind w:left="-284" w:right="-330"/>
        <w:rPr>
          <w:rFonts w:ascii="Arial Nova" w:eastAsia="Arial Nova" w:hAnsi="Arial Nova" w:cs="Arial Nova"/>
          <w:color w:val="EE0000"/>
          <w:kern w:val="36"/>
          <w:sz w:val="24"/>
          <w:szCs w:val="24"/>
          <w:highlight w:val="yellow"/>
          <w:lang w:eastAsia="en-GB"/>
        </w:rPr>
      </w:pPr>
    </w:p>
    <w:p w14:paraId="7243C82D" w14:textId="44BD5870" w:rsidR="00E274E3" w:rsidRPr="00A63DE1" w:rsidRDefault="41C910DE" w:rsidP="1C00F9D5">
      <w:pPr>
        <w:ind w:left="-284" w:right="-330"/>
        <w:rPr>
          <w:rFonts w:ascii="Arial Nova" w:eastAsia="Arial Nova" w:hAnsi="Arial Nova" w:cs="Arial Nova"/>
          <w:color w:val="EE0000"/>
          <w:kern w:val="36"/>
          <w:sz w:val="24"/>
          <w:szCs w:val="24"/>
          <w:lang w:eastAsia="en-GB"/>
        </w:rPr>
      </w:pPr>
      <w:r w:rsidRPr="1C00F9D5">
        <w:rPr>
          <w:rFonts w:ascii="Arial Nova" w:eastAsia="Arial Nova" w:hAnsi="Arial Nova" w:cs="Arial Nova"/>
          <w:color w:val="EE0000"/>
          <w:kern w:val="36"/>
          <w:sz w:val="24"/>
          <w:szCs w:val="24"/>
          <w:highlight w:val="yellow"/>
          <w:lang w:eastAsia="en-GB"/>
        </w:rPr>
        <w:t xml:space="preserve">B – Although at ***Insert name of school*** our usual capacity is below 200, meaning we do not fall under the remit of Martyn’s Law 2025, we nevertheless have in place </w:t>
      </w:r>
      <w:r w:rsidRPr="688BDE1E">
        <w:rPr>
          <w:rFonts w:ascii="Arial Nova" w:eastAsia="Arial Nova" w:hAnsi="Arial Nova" w:cs="Arial Nova"/>
          <w:color w:val="EE0000"/>
          <w:sz w:val="24"/>
          <w:szCs w:val="24"/>
          <w:highlight w:val="yellow"/>
          <w:lang w:eastAsia="en-GB"/>
        </w:rPr>
        <w:t xml:space="preserve">all of the necessary requirements of this law. Staff receive specific Prevent training, a Prevent risk assessment is in place which is reviewed on an annual </w:t>
      </w:r>
      <w:r w:rsidR="6F143F9B" w:rsidRPr="688BDE1E">
        <w:rPr>
          <w:rFonts w:ascii="Arial Nova" w:eastAsia="Arial Nova" w:hAnsi="Arial Nova" w:cs="Arial Nova"/>
          <w:color w:val="EE0000"/>
          <w:sz w:val="24"/>
          <w:szCs w:val="24"/>
          <w:highlight w:val="yellow"/>
          <w:lang w:eastAsia="en-GB"/>
        </w:rPr>
        <w:t>basis,</w:t>
      </w:r>
      <w:r w:rsidRPr="688BDE1E">
        <w:rPr>
          <w:rFonts w:ascii="Arial Nova" w:eastAsia="Arial Nova" w:hAnsi="Arial Nova" w:cs="Arial Nova"/>
          <w:color w:val="EE0000"/>
          <w:sz w:val="24"/>
          <w:szCs w:val="24"/>
          <w:highlight w:val="yellow"/>
          <w:lang w:eastAsia="en-GB"/>
        </w:rPr>
        <w:t xml:space="preserve"> and we have lockdown procedures which are robust and practiced regularly. Our school Single point of contact (SPOC) oversees the effectiveness of all these procedures.</w:t>
      </w:r>
      <w:r w:rsidRPr="688BDE1E">
        <w:rPr>
          <w:rFonts w:ascii="Arial Nova" w:eastAsia="Arial Nova" w:hAnsi="Arial Nova" w:cs="Arial Nova"/>
          <w:color w:val="EE0000"/>
          <w:sz w:val="24"/>
          <w:szCs w:val="24"/>
          <w:lang w:eastAsia="en-GB"/>
        </w:rPr>
        <w:t xml:space="preserve"> </w:t>
      </w:r>
    </w:p>
    <w:p w14:paraId="535F3DA8" w14:textId="2D63662D" w:rsidR="00E274E3" w:rsidRPr="00A63DE1" w:rsidRDefault="00E274E3" w:rsidP="1C00F9D5">
      <w:pPr>
        <w:ind w:left="-284" w:right="-330"/>
        <w:rPr>
          <w:rFonts w:ascii="Arial Nova" w:eastAsia="Arial Nova" w:hAnsi="Arial Nova" w:cs="Arial Nova"/>
          <w:color w:val="EE0000"/>
          <w:kern w:val="36"/>
          <w:sz w:val="24"/>
          <w:szCs w:val="24"/>
          <w:lang w:eastAsia="en-GB"/>
        </w:rPr>
      </w:pPr>
    </w:p>
    <w:p w14:paraId="1E4BE0CE" w14:textId="77777777" w:rsidR="00643C64" w:rsidRPr="00A63DE1" w:rsidRDefault="00643C64" w:rsidP="6AD28C70">
      <w:pPr>
        <w:rPr>
          <w:rFonts w:ascii="Arial Nova" w:eastAsia="Arial Nova" w:hAnsi="Arial Nova" w:cs="Arial Nova"/>
          <w:i/>
          <w:iCs/>
          <w:color w:val="FF0000"/>
          <w:kern w:val="36"/>
          <w:sz w:val="24"/>
          <w:szCs w:val="24"/>
          <w:lang w:eastAsia="en-GB"/>
        </w:rPr>
      </w:pPr>
    </w:p>
    <w:p w14:paraId="5FFC0D22" w14:textId="77777777" w:rsidR="00643C64" w:rsidRPr="00A63DE1" w:rsidRDefault="00643C64" w:rsidP="1C00F9D5">
      <w:pPr>
        <w:rPr>
          <w:rFonts w:ascii="Arial Nova" w:eastAsia="Arial Nova" w:hAnsi="Arial Nova" w:cs="Arial Nova"/>
          <w:sz w:val="24"/>
          <w:szCs w:val="24"/>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0">
        <w:r w:rsidRPr="6AD28C70">
          <w:rPr>
            <w:rFonts w:ascii="Arial Nova" w:eastAsia="Arial Nova" w:hAnsi="Arial Nova" w:cs="Arial Nova"/>
            <w:color w:val="0070C0"/>
            <w:sz w:val="24"/>
            <w:szCs w:val="24"/>
            <w:u w:val="single"/>
            <w:lang w:eastAsia="en-GB"/>
          </w:rPr>
          <w:t>The Prevent Duty</w:t>
        </w:r>
      </w:hyperlink>
      <w:r w:rsidRPr="6AD28C70">
        <w:rPr>
          <w:rFonts w:ascii="Arial Nova" w:eastAsia="Arial Nova" w:hAnsi="Arial Nova" w:cs="Arial Nova"/>
          <w:color w:val="0070C0"/>
          <w:sz w:val="24"/>
          <w:szCs w:val="24"/>
          <w:lang w:eastAsia="en-GB"/>
        </w:rPr>
        <w:t>.</w:t>
      </w:r>
    </w:p>
    <w:p w14:paraId="604D1742"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1">
        <w:r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2">
        <w:r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a number of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Pr="00A63DE1"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w:t>
      </w:r>
      <w:r w:rsidRPr="6AD28C70">
        <w:rPr>
          <w:rFonts w:ascii="Arial Nova" w:eastAsia="Arial Nova" w:hAnsi="Arial Nova" w:cs="Arial Nova"/>
          <w:sz w:val="24"/>
          <w:szCs w:val="24"/>
        </w:rPr>
        <w:lastRenderedPageBreak/>
        <w:t>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intimidation, belittling, scapegoating, sarcasm, lack of respect for children’s rights, and attitudes that discriminate on the grounds of race, gender, </w:t>
      </w:r>
      <w:r w:rsidRPr="6AD28C70">
        <w:rPr>
          <w:rFonts w:ascii="Arial Nova" w:eastAsia="Arial Nova" w:hAnsi="Arial Nova" w:cs="Arial Nova"/>
          <w:sz w:val="24"/>
          <w:szCs w:val="24"/>
          <w:lang w:val="en-US" w:eastAsia="en-GB"/>
        </w:rPr>
        <w:lastRenderedPageBreak/>
        <w:t>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not the employer of an individual, we still have responsibility to ensure 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Where an allegation has been made against the Headteacher</w:t>
      </w:r>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73">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hyperlink r:id="rId174">
        <w:r w:rsidRPr="6AD28C70">
          <w:rPr>
            <w:rFonts w:ascii="Arial Nova" w:eastAsia="Arial Nova" w:hAnsi="Arial Nova" w:cs="Arial Nova"/>
            <w:color w:val="0000FF"/>
            <w:sz w:val="24"/>
            <w:szCs w:val="24"/>
            <w:u w:val="single"/>
          </w:rPr>
          <w:t>Guidance for Safer Working Practice</w:t>
        </w:r>
      </w:hyperlink>
      <w:r w:rsidRPr="6AD28C70">
        <w:rPr>
          <w:rFonts w:ascii="Arial Nova" w:eastAsia="Arial Nova" w:hAnsi="Arial Nova" w:cs="Arial Nova"/>
          <w:sz w:val="24"/>
          <w:szCs w:val="24"/>
        </w:rPr>
        <w:t xml:space="preserve"> </w:t>
      </w:r>
      <w:r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lastRenderedPageBreak/>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0B11C34C"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w:t>
      </w:r>
      <w:proofErr w:type="spellStart"/>
      <w:r w:rsidRPr="6AD28C70">
        <w:rPr>
          <w:rFonts w:ascii="Arial Nova" w:eastAsia="Arial Nova" w:hAnsi="Arial Nova" w:cs="Arial Nova"/>
          <w:color w:val="000000" w:themeColor="text1"/>
          <w:sz w:val="24"/>
          <w:szCs w:val="24"/>
          <w:lang w:eastAsia="en-GB"/>
        </w:rPr>
        <w:t>KCSiE</w:t>
      </w:r>
      <w:proofErr w:type="spellEnd"/>
      <w:r w:rsidRPr="6AD28C70">
        <w:rPr>
          <w:rFonts w:ascii="Arial Nova" w:eastAsia="Arial Nova" w:hAnsi="Arial Nova" w:cs="Arial Nova"/>
          <w:color w:val="000000" w:themeColor="text1"/>
          <w:sz w:val="24"/>
          <w:szCs w:val="24"/>
          <w:lang w:eastAsia="en-GB"/>
        </w:rPr>
        <w:t xml:space="preserv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Headteacher will contact</w:t>
      </w:r>
      <w:r w:rsidR="00DE3BEA" w:rsidRPr="6AD28C70">
        <w:rPr>
          <w:rFonts w:ascii="Arial Nova" w:eastAsia="Arial Nova" w:hAnsi="Arial Nova" w:cs="Arial Nova"/>
          <w:color w:val="000000" w:themeColor="text1"/>
          <w:sz w:val="24"/>
          <w:szCs w:val="24"/>
          <w:lang w:eastAsia="en-GB"/>
        </w:rPr>
        <w:t xml:space="preserve"> </w:t>
      </w:r>
      <w:r w:rsidR="00CE760E" w:rsidRPr="6AD28C70">
        <w:rPr>
          <w:rFonts w:ascii="Arial Nova" w:eastAsia="Arial Nova" w:hAnsi="Arial Nova" w:cs="Arial Nova"/>
          <w:color w:val="000000" w:themeColor="text1"/>
          <w:sz w:val="24"/>
          <w:szCs w:val="24"/>
          <w:highlight w:val="yellow"/>
          <w:lang w:eastAsia="en-GB"/>
        </w:rPr>
        <w:t>***XXX*** (if appropriate)</w:t>
      </w:r>
      <w:r w:rsidR="00DE3BEA" w:rsidRPr="6AD28C70">
        <w:rPr>
          <w:rFonts w:ascii="Arial Nova" w:eastAsia="Arial Nova" w:hAnsi="Arial Nova" w:cs="Arial Nova"/>
          <w:color w:val="000000" w:themeColor="text1"/>
          <w:sz w:val="24"/>
          <w:szCs w:val="24"/>
          <w:lang w:eastAsia="en-GB"/>
        </w:rPr>
        <w:t xml:space="preserve"> for advice. 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0300 1234 101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Pupils may become susceptible to radicalisation through a range of social, personal, and environmental factors - it is known that violent extremists exploit vulnerabilities in </w:t>
      </w:r>
      <w:r w:rsidRPr="6AD28C70">
        <w:rPr>
          <w:rFonts w:ascii="Arial Nova" w:eastAsia="Arial Nova" w:hAnsi="Arial Nova" w:cs="Arial Nova"/>
          <w:sz w:val="24"/>
          <w:szCs w:val="24"/>
          <w:lang w:eastAsia="en-GB"/>
        </w:rPr>
        <w:lastRenderedPageBreak/>
        <w:t>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75">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lastRenderedPageBreak/>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tcPr>
          <w:p w14:paraId="1E4CCD0C" w14:textId="3E800022" w:rsidR="00643C64" w:rsidRPr="00F64B3F" w:rsidRDefault="59455EE9" w:rsidP="6AD28C70">
            <w:pPr>
              <w:rPr>
                <w:rFonts w:ascii="Arial Nova" w:eastAsia="Arial Nova" w:hAnsi="Arial Nova" w:cs="Arial Nova"/>
                <w:sz w:val="24"/>
                <w:szCs w:val="24"/>
                <w:highlight w:val="yellow"/>
                <w:lang w:eastAsia="en-GB"/>
              </w:rPr>
            </w:pPr>
            <w:r w:rsidRPr="6AD28C70">
              <w:rPr>
                <w:rFonts w:ascii="Arial Nova" w:eastAsia="Arial Nova" w:hAnsi="Arial Nova" w:cs="Arial Nova"/>
                <w:sz w:val="24"/>
                <w:szCs w:val="24"/>
                <w:highlight w:val="yellow"/>
                <w:lang w:eastAsia="en-GB"/>
              </w:rPr>
              <w:t>XXXXX</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72D4559E" w:rsidR="00643C64" w:rsidRPr="00A63DE1" w:rsidRDefault="00643C64" w:rsidP="6AD28C70">
            <w:pPr>
              <w:rPr>
                <w:rFonts w:ascii="Arial Nova" w:eastAsia="Arial Nova" w:hAnsi="Arial Nova" w:cs="Arial Nova"/>
                <w:sz w:val="24"/>
                <w:szCs w:val="24"/>
                <w:lang w:eastAsia="en-GB"/>
              </w:rPr>
            </w:pPr>
          </w:p>
        </w:tc>
      </w:tr>
      <w:tr w:rsidR="00643C64" w:rsidRPr="00A63DE1" w14:paraId="678F1152"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7" w:name="_Toc387684548"/>
      <w:bookmarkStart w:id="78"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7"/>
      <w:bookmarkEnd w:id="78"/>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176" w:history="1">
        <w:r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7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78" w:history="1">
        <w:r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7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0" w:history="1">
        <w:r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8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2" w:history="1">
        <w:r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8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4" w:history="1">
        <w:r w:rsidRPr="6AD28C70">
          <w:rPr>
            <w:rFonts w:ascii="Arial Nova" w:eastAsia="Arial Nova" w:hAnsi="Arial Nova" w:cs="Arial Nova"/>
            <w:color w:val="0000FF"/>
            <w:kern w:val="2"/>
            <w:sz w:val="24"/>
            <w:szCs w:val="24"/>
            <w:u w:val="single" w:color="0000FF"/>
            <w:lang w:eastAsia="en-GB"/>
          </w:rPr>
          <w:t>Forced marriage resource pack</w:t>
        </w:r>
      </w:hyperlink>
      <w:hyperlink r:id="rId185" w:history="1">
        <w:r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6" w:history="1">
        <w:r w:rsidRPr="6AD28C70">
          <w:rPr>
            <w:rFonts w:ascii="Arial Nova" w:eastAsia="Arial Nova" w:hAnsi="Arial Nova" w:cs="Arial Nova"/>
            <w:color w:val="0000FF"/>
            <w:kern w:val="2"/>
            <w:sz w:val="24"/>
            <w:szCs w:val="24"/>
            <w:u w:val="single" w:color="0000FF"/>
            <w:lang w:eastAsia="en-GB"/>
          </w:rPr>
          <w:t xml:space="preserve">Disrespect </w:t>
        </w:r>
        <w:proofErr w:type="spellStart"/>
        <w:r w:rsidRPr="6AD28C70">
          <w:rPr>
            <w:rFonts w:ascii="Arial Nova" w:eastAsia="Arial Nova" w:hAnsi="Arial Nova" w:cs="Arial Nova"/>
            <w:color w:val="0000FF"/>
            <w:kern w:val="2"/>
            <w:sz w:val="24"/>
            <w:szCs w:val="24"/>
            <w:u w:val="single" w:color="0000FF"/>
            <w:lang w:eastAsia="en-GB"/>
          </w:rPr>
          <w:t>NoBody</w:t>
        </w:r>
        <w:proofErr w:type="spellEnd"/>
        <w:r w:rsidRPr="6AD28C70">
          <w:rPr>
            <w:rFonts w:ascii="Arial Nova" w:eastAsia="Arial Nova" w:hAnsi="Arial Nova" w:cs="Arial Nova"/>
            <w:color w:val="0000FF"/>
            <w:kern w:val="2"/>
            <w:sz w:val="24"/>
            <w:szCs w:val="24"/>
            <w:u w:val="single" w:color="0000FF"/>
            <w:lang w:eastAsia="en-GB"/>
          </w:rPr>
          <w:t xml:space="preserve"> campaign - GOV.UK </w:t>
        </w:r>
      </w:hyperlink>
      <w:hyperlink r:id="rId187"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8" w:history="1">
        <w:r w:rsidRPr="6AD28C70">
          <w:rPr>
            <w:rFonts w:ascii="Arial Nova" w:eastAsia="Arial Nova" w:hAnsi="Arial Nova" w:cs="Arial Nova"/>
            <w:color w:val="0000FF"/>
            <w:kern w:val="2"/>
            <w:sz w:val="24"/>
            <w:szCs w:val="24"/>
            <w:u w:val="single" w:color="0000FF"/>
            <w:lang w:eastAsia="en-GB"/>
          </w:rPr>
          <w:t>Tackling Child Sexual Abuse Strategy</w:t>
        </w:r>
      </w:hyperlink>
      <w:hyperlink r:id="rId18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0" w:history="1">
        <w:r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19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2" w:history="1">
        <w:r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19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4" w:history="1">
        <w:r w:rsidRPr="6AD28C70">
          <w:rPr>
            <w:rFonts w:ascii="Arial Nova" w:eastAsia="Arial Nova" w:hAnsi="Arial Nova" w:cs="Arial Nova"/>
            <w:color w:val="0000FF"/>
            <w:kern w:val="2"/>
            <w:sz w:val="24"/>
            <w:szCs w:val="24"/>
            <w:u w:val="single" w:color="0000FF"/>
            <w:lang w:eastAsia="en-GB"/>
          </w:rPr>
          <w:t>Children missing education</w:t>
        </w:r>
      </w:hyperlink>
      <w:hyperlink r:id="rId19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6" w:history="1">
        <w:r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19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8" w:history="1">
        <w:r w:rsidRPr="6AD28C70">
          <w:rPr>
            <w:rFonts w:ascii="Arial Nova" w:eastAsia="Arial Nova" w:hAnsi="Arial Nova" w:cs="Arial Nova"/>
            <w:color w:val="0000FF"/>
            <w:kern w:val="2"/>
            <w:sz w:val="24"/>
            <w:szCs w:val="24"/>
            <w:u w:val="single" w:color="0000FF"/>
            <w:lang w:eastAsia="en-GB"/>
          </w:rPr>
          <w:t>Missing Children and Adults strategy</w:t>
        </w:r>
      </w:hyperlink>
      <w:hyperlink r:id="rId19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hyperlink r:id="rId200" w:history="1">
        <w:r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0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661D10" w:rsidP="6AD28C70">
      <w:pPr>
        <w:spacing w:after="33" w:line="259" w:lineRule="auto"/>
        <w:ind w:right="-184" w:hanging="142"/>
        <w:rPr>
          <w:rFonts w:ascii="Arial Nova" w:eastAsia="Arial Nova" w:hAnsi="Arial Nova" w:cs="Arial Nova"/>
          <w:color w:val="000000"/>
          <w:kern w:val="2"/>
          <w:sz w:val="24"/>
          <w:szCs w:val="24"/>
          <w:lang w:eastAsia="en-GB"/>
        </w:rPr>
      </w:pPr>
      <w:hyperlink r:id="rId202" w:history="1">
        <w:r w:rsidRPr="6AD28C70">
          <w:rPr>
            <w:rStyle w:val="Hyperlink"/>
            <w:rFonts w:ascii="Arial Nova" w:eastAsia="Arial Nova" w:hAnsi="Arial Nova" w:cs="Arial Nova"/>
            <w:kern w:val="2"/>
            <w:sz w:val="24"/>
            <w:szCs w:val="24"/>
            <w:lang w:eastAsia="en-GB"/>
          </w:rPr>
          <w:t>Prisoners' Families Helpline</w:t>
        </w:r>
      </w:hyperlink>
      <w:r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281146"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3" w:history="1">
        <w:r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0D6D87"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4" w:history="1">
        <w:r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5" w:history="1">
        <w:r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0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7" w:history="1">
        <w:r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0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643C64" w:rsidP="6AD28C70">
      <w:pPr>
        <w:spacing w:after="151" w:line="259" w:lineRule="auto"/>
        <w:ind w:right="-326" w:hanging="142"/>
        <w:rPr>
          <w:rFonts w:ascii="Arial Nova" w:eastAsia="Arial Nova" w:hAnsi="Arial Nova" w:cs="Arial Nova"/>
          <w:color w:val="000000"/>
          <w:kern w:val="2"/>
          <w:sz w:val="24"/>
          <w:szCs w:val="24"/>
          <w:lang w:eastAsia="en-GB"/>
        </w:rPr>
      </w:pPr>
      <w:hyperlink r:id="rId209" w:history="1">
        <w:r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1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11" w:history="1">
        <w:r w:rsidRPr="6AD28C70">
          <w:rPr>
            <w:rFonts w:ascii="Arial Nova" w:eastAsia="Arial Nova" w:hAnsi="Arial Nova" w:cs="Arial Nova"/>
            <w:color w:val="0000FF"/>
            <w:kern w:val="2"/>
            <w:sz w:val="24"/>
            <w:szCs w:val="24"/>
            <w:u w:val="single" w:color="0000FF"/>
            <w:lang w:eastAsia="en-GB"/>
          </w:rPr>
          <w:t>Child exploitation disruption toolkit</w:t>
        </w:r>
      </w:hyperlink>
      <w:hyperlink r:id="rId21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 statutory guidance  </w:t>
      </w:r>
    </w:p>
    <w:p w14:paraId="4A3AD381"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hyperlink r:id="rId213" w:history="1">
        <w:r w:rsidRPr="6AD28C70">
          <w:rPr>
            <w:rFonts w:ascii="Arial Nova" w:eastAsia="Arial Nova" w:hAnsi="Arial Nova" w:cs="Arial Nova"/>
            <w:color w:val="0000FF"/>
            <w:kern w:val="2"/>
            <w:sz w:val="24"/>
            <w:szCs w:val="24"/>
            <w:u w:val="single" w:color="0000FF"/>
            <w:lang w:eastAsia="en-GB"/>
          </w:rPr>
          <w:t>County Lines Toolkit For Professionals</w:t>
        </w:r>
      </w:hyperlink>
      <w:hyperlink r:id="rId21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215" w:history="1">
        <w:r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16" w:history="1">
        <w:r w:rsidRPr="6AD28C70">
          <w:rPr>
            <w:rFonts w:ascii="Arial Nova" w:eastAsia="Arial Nova" w:hAnsi="Arial Nova" w:cs="Arial Nova"/>
            <w:color w:val="0000FF"/>
            <w:kern w:val="2"/>
            <w:sz w:val="24"/>
            <w:szCs w:val="24"/>
            <w:lang w:eastAsia="en-GB"/>
          </w:rPr>
          <w:t xml:space="preserve"> </w:t>
        </w:r>
      </w:hyperlink>
      <w:hyperlink r:id="rId217" w:history="1">
        <w:r w:rsidRPr="6AD28C70">
          <w:rPr>
            <w:rFonts w:ascii="Arial Nova" w:eastAsia="Arial Nova" w:hAnsi="Arial Nova" w:cs="Arial Nova"/>
            <w:color w:val="0000FF"/>
            <w:kern w:val="2"/>
            <w:sz w:val="24"/>
            <w:szCs w:val="24"/>
            <w:u w:val="single" w:color="0000FF"/>
            <w:lang w:eastAsia="en-GB"/>
          </w:rPr>
          <w:t>harm</w:t>
        </w:r>
      </w:hyperlink>
      <w:hyperlink r:id="rId21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6E353E" w:rsidP="6AD28C70">
      <w:pPr>
        <w:spacing w:after="232" w:line="296" w:lineRule="auto"/>
        <w:ind w:left="-142" w:right="-326"/>
        <w:rPr>
          <w:rFonts w:ascii="Arial Nova" w:eastAsia="Arial Nova" w:hAnsi="Arial Nova" w:cs="Arial Nova"/>
        </w:rPr>
      </w:pPr>
      <w:hyperlink r:id="rId219" w:history="1">
        <w:r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E375CF" w:rsidP="6AD28C70">
      <w:pPr>
        <w:spacing w:after="232" w:line="296" w:lineRule="auto"/>
        <w:ind w:left="-142" w:right="-326"/>
        <w:rPr>
          <w:rFonts w:ascii="Arial Nova" w:eastAsia="Arial Nova" w:hAnsi="Arial Nova" w:cs="Arial Nova"/>
          <w:color w:val="EE0000"/>
          <w:kern w:val="2"/>
          <w:sz w:val="24"/>
          <w:szCs w:val="24"/>
          <w:lang w:eastAsia="en-GB"/>
        </w:rPr>
      </w:pPr>
      <w:hyperlink r:id="rId220" w:history="1">
        <w:r w:rsidRPr="6AD28C70">
          <w:rPr>
            <w:rStyle w:val="Hyperlink"/>
            <w:rFonts w:ascii="Arial Nova" w:eastAsia="Arial Nova" w:hAnsi="Arial Nova" w:cs="Arial Nova"/>
            <w:kern w:val="2"/>
            <w:sz w:val="24"/>
            <w:szCs w:val="24"/>
            <w:lang w:eastAsia="en-GB"/>
          </w:rPr>
          <w:t>What is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32371C" w:rsidP="6AD28C70">
      <w:pPr>
        <w:spacing w:after="232" w:line="296" w:lineRule="auto"/>
        <w:ind w:left="-142" w:right="-326"/>
        <w:rPr>
          <w:rFonts w:ascii="Arial Nova" w:eastAsia="Arial Nova" w:hAnsi="Arial Nova" w:cs="Arial Nova"/>
          <w:color w:val="EE0000"/>
          <w:kern w:val="2"/>
          <w:sz w:val="24"/>
          <w:szCs w:val="24"/>
          <w:lang w:eastAsia="en-GB"/>
        </w:rPr>
      </w:pPr>
      <w:hyperlink r:id="rId221" w:history="1">
        <w:r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hyperlink r:id="rId222" w:history="1">
        <w:r w:rsidRPr="6AD28C70">
          <w:rPr>
            <w:rFonts w:ascii="Arial Nova" w:eastAsia="Arial Nova" w:hAnsi="Arial Nova" w:cs="Arial Nova"/>
            <w:color w:val="0000FF"/>
            <w:kern w:val="2"/>
            <w:sz w:val="24"/>
            <w:szCs w:val="24"/>
            <w:u w:val="single" w:color="0000FF"/>
            <w:lang w:eastAsia="en-GB"/>
          </w:rPr>
          <w:t>Gillick competency Fraser guidelines</w:t>
        </w:r>
      </w:hyperlink>
      <w:hyperlink r:id="rId22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4" w:history="1">
        <w:r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25" w:history="1">
        <w:r w:rsidRPr="6AD28C70">
          <w:rPr>
            <w:rFonts w:ascii="Arial Nova" w:eastAsia="Arial Nova" w:hAnsi="Arial Nova" w:cs="Arial Nova"/>
            <w:color w:val="0000FF"/>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6" w:history="1">
        <w:r w:rsidRPr="6AD28C70">
          <w:rPr>
            <w:rFonts w:ascii="Arial Nova" w:eastAsia="Arial Nova" w:hAnsi="Arial Nova" w:cs="Arial Nova"/>
            <w:color w:val="0000FF"/>
            <w:kern w:val="2"/>
            <w:sz w:val="24"/>
            <w:szCs w:val="24"/>
            <w:u w:val="single" w:color="0000FF"/>
            <w:lang w:eastAsia="en-GB"/>
          </w:rPr>
          <w:t>Honest information about drugs</w:t>
        </w:r>
      </w:hyperlink>
      <w:hyperlink r:id="rId22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28" w:history="1">
        <w:r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2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0" w:history="1">
        <w:r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1" w:history="1">
        <w:r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3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3" w:history="1">
        <w:r w:rsidRPr="6AD28C70">
          <w:rPr>
            <w:rFonts w:ascii="Arial Nova" w:eastAsia="Arial Nova" w:hAnsi="Arial Nova" w:cs="Arial Nova"/>
            <w:color w:val="0000FF"/>
            <w:kern w:val="2"/>
            <w:sz w:val="24"/>
            <w:szCs w:val="24"/>
            <w:u w:val="single" w:color="0000FF"/>
            <w:lang w:eastAsia="en-GB"/>
          </w:rPr>
          <w:t>Forced marriage</w:t>
        </w:r>
      </w:hyperlink>
      <w:hyperlink r:id="rId23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5" w:history="1">
        <w:r w:rsidRPr="6AD28C70">
          <w:rPr>
            <w:rFonts w:ascii="Arial Nova" w:eastAsia="Arial Nova" w:hAnsi="Arial Nova" w:cs="Arial Nova"/>
            <w:color w:val="0000FF"/>
            <w:kern w:val="2"/>
            <w:sz w:val="24"/>
            <w:szCs w:val="24"/>
            <w:u w:val="single" w:color="0000FF"/>
            <w:lang w:eastAsia="en-GB"/>
          </w:rPr>
          <w:t>Forced marriage</w:t>
        </w:r>
      </w:hyperlink>
      <w:hyperlink r:id="rId23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37" w:history="1">
        <w:r w:rsidRPr="6AD28C70">
          <w:rPr>
            <w:rFonts w:ascii="Arial Nova" w:eastAsia="Arial Nova" w:hAnsi="Arial Nova" w:cs="Arial Nova"/>
            <w:color w:val="0000FF"/>
            <w:kern w:val="2"/>
            <w:sz w:val="24"/>
            <w:szCs w:val="24"/>
            <w:u w:val="single" w:color="0000FF"/>
            <w:lang w:eastAsia="en-GB"/>
          </w:rPr>
          <w:t>FGM resource pack</w:t>
        </w:r>
      </w:hyperlink>
      <w:hyperlink r:id="rId23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9" w:history="1">
        <w:r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4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1" w:history="1">
        <w:r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4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3" w:history="1">
        <w:r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4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45" w:history="1">
        <w:r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4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47" w:history="1">
        <w:r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4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Department for Levelling Up, 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249" w:history="1">
        <w:r w:rsidRPr="6AD28C70">
          <w:rPr>
            <w:rFonts w:ascii="Arial Nova" w:eastAsia="Arial Nova" w:hAnsi="Arial Nova" w:cs="Arial Nova"/>
            <w:color w:val="0000FF"/>
            <w:kern w:val="2"/>
            <w:sz w:val="24"/>
            <w:szCs w:val="24"/>
            <w:u w:val="single" w:color="0000FF"/>
            <w:lang w:eastAsia="en-GB"/>
          </w:rPr>
          <w:t>Government information sharing advice</w:t>
        </w:r>
      </w:hyperlink>
      <w:hyperlink r:id="rId25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51" w:history="1">
        <w:r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5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Information to help </w:t>
      </w:r>
      <w:r w:rsidRPr="6AD28C70">
        <w:rPr>
          <w:rFonts w:ascii="Arial Nova" w:eastAsia="Arial Nova" w:hAnsi="Arial Nova" w:cs="Arial Nova"/>
          <w:color w:val="000000"/>
          <w:kern w:val="2"/>
          <w:sz w:val="24"/>
          <w:szCs w:val="24"/>
          <w:lang w:eastAsia="en-GB"/>
        </w:rPr>
        <w:lastRenderedPageBreak/>
        <w:t xml:space="preserve">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3"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5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5" w:history="1">
        <w:proofErr w:type="spellStart"/>
        <w:r w:rsidRPr="6AD28C70">
          <w:rPr>
            <w:rFonts w:ascii="Arial Nova" w:eastAsia="Arial Nova" w:hAnsi="Arial Nova" w:cs="Arial Nova"/>
            <w:color w:val="0000FF"/>
            <w:kern w:val="2"/>
            <w:sz w:val="24"/>
            <w:szCs w:val="24"/>
            <w:u w:val="single" w:color="0000FF"/>
            <w:lang w:eastAsia="en-GB"/>
          </w:rPr>
          <w:t>Educateagainsthate</w:t>
        </w:r>
        <w:proofErr w:type="spellEnd"/>
      </w:hyperlink>
      <w:hyperlink r:id="rId25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7" w:history="1">
        <w:r w:rsidRPr="6AD28C70">
          <w:rPr>
            <w:rFonts w:ascii="Arial Nova" w:eastAsia="Arial Nova" w:hAnsi="Arial Nova" w:cs="Arial Nova"/>
            <w:color w:val="0000FF"/>
            <w:kern w:val="2"/>
            <w:sz w:val="24"/>
            <w:szCs w:val="24"/>
            <w:u w:val="single" w:color="0000FF"/>
            <w:lang w:eastAsia="en-GB"/>
          </w:rPr>
          <w:t>London Grid for Learning</w:t>
        </w:r>
      </w:hyperlink>
      <w:hyperlink r:id="rId25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9" w:history="1">
        <w:r w:rsidRPr="6AD28C70">
          <w:rPr>
            <w:rFonts w:ascii="Arial Nova" w:eastAsia="Arial Nova" w:hAnsi="Arial Nova" w:cs="Arial Nova"/>
            <w:color w:val="0000FF"/>
            <w:kern w:val="2"/>
            <w:sz w:val="24"/>
            <w:szCs w:val="24"/>
            <w:u w:val="single" w:color="0000FF"/>
            <w:lang w:eastAsia="en-GB"/>
          </w:rPr>
          <w:t>NSPCC E-safety for schools</w:t>
        </w:r>
      </w:hyperlink>
      <w:hyperlink r:id="rId26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61" w:history="1">
        <w:r w:rsidRPr="6AD28C70">
          <w:rPr>
            <w:rFonts w:ascii="Arial Nova" w:eastAsia="Arial Nova" w:hAnsi="Arial Nova" w:cs="Arial Nova"/>
            <w:color w:val="0000FF"/>
            <w:kern w:val="2"/>
            <w:sz w:val="24"/>
            <w:szCs w:val="24"/>
            <w:u w:val="single" w:color="0000FF"/>
            <w:lang w:eastAsia="en-GB"/>
          </w:rPr>
          <w:t>Safer recruitment consortium</w:t>
        </w:r>
      </w:hyperlink>
      <w:hyperlink r:id="rId26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3" w:history="1">
        <w:r w:rsidRPr="6AD28C70">
          <w:rPr>
            <w:rFonts w:ascii="Arial Nova" w:eastAsia="Arial Nova" w:hAnsi="Arial Nova" w:cs="Arial Nova"/>
            <w:color w:val="0000FF"/>
            <w:kern w:val="2"/>
            <w:sz w:val="24"/>
            <w:szCs w:val="24"/>
            <w:u w:val="single" w:color="0000FF"/>
            <w:lang w:eastAsia="en-GB"/>
          </w:rPr>
          <w:t>Searching screening and confiscation</w:t>
        </w:r>
      </w:hyperlink>
      <w:hyperlink r:id="rId26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5" w:history="1">
        <w:r w:rsidRPr="6AD28C70">
          <w:rPr>
            <w:rFonts w:ascii="Arial Nova" w:eastAsia="Arial Nova" w:hAnsi="Arial Nova" w:cs="Arial Nova"/>
            <w:color w:val="0000FF"/>
            <w:kern w:val="2"/>
            <w:sz w:val="24"/>
            <w:szCs w:val="24"/>
            <w:u w:val="single" w:color="0000FF"/>
            <w:lang w:eastAsia="en-GB"/>
          </w:rPr>
          <w:t>South West Grid for Learning</w:t>
        </w:r>
      </w:hyperlink>
      <w:hyperlink r:id="rId26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7" w:history="1">
        <w:r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6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69" w:history="1">
        <w:r w:rsidRPr="6AD28C70">
          <w:rPr>
            <w:rFonts w:ascii="Arial Nova" w:eastAsia="Arial Nova" w:hAnsi="Arial Nova" w:cs="Arial Nova"/>
            <w:color w:val="0000FF"/>
            <w:kern w:val="2"/>
            <w:sz w:val="24"/>
            <w:szCs w:val="24"/>
            <w:u w:val="single" w:color="0000FF"/>
            <w:lang w:eastAsia="en-GB"/>
          </w:rPr>
          <w:t>Online Safety Audit Tool</w:t>
        </w:r>
      </w:hyperlink>
      <w:hyperlink r:id="rId27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1" w:history="1">
        <w:r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7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3" w:history="1">
        <w:r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7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75" w:history="1">
        <w:r w:rsidRPr="6AD28C70">
          <w:rPr>
            <w:rFonts w:ascii="Arial Nova" w:eastAsia="Arial Nova" w:hAnsi="Arial Nova" w:cs="Arial Nova"/>
            <w:color w:val="0000FF"/>
            <w:kern w:val="2"/>
            <w:sz w:val="24"/>
            <w:szCs w:val="24"/>
            <w:u w:val="single" w:color="0000FF"/>
            <w:lang w:eastAsia="en-GB"/>
          </w:rPr>
          <w:t>UK Safer Internet Centre</w:t>
        </w:r>
      </w:hyperlink>
      <w:hyperlink r:id="rId27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7" w:history="1">
        <w:r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7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9" w:history="1">
        <w:r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8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1" w:history="1">
        <w:r w:rsidRPr="6AD28C70">
          <w:rPr>
            <w:rFonts w:ascii="Arial Nova" w:eastAsia="Arial Nova" w:hAnsi="Arial Nova" w:cs="Arial Nova"/>
            <w:color w:val="0000FF"/>
            <w:kern w:val="2"/>
            <w:sz w:val="24"/>
            <w:szCs w:val="24"/>
            <w:u w:val="single" w:color="0000FF"/>
            <w:lang w:eastAsia="en-GB"/>
          </w:rPr>
          <w:t>London Grid for Learning</w:t>
        </w:r>
      </w:hyperlink>
      <w:hyperlink r:id="rId28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83" w:history="1">
        <w:r w:rsidRPr="6AD28C70">
          <w:rPr>
            <w:rFonts w:ascii="Arial Nova" w:eastAsia="Arial Nova" w:hAnsi="Arial Nova" w:cs="Arial Nova"/>
            <w:color w:val="0000FF"/>
            <w:kern w:val="2"/>
            <w:sz w:val="24"/>
            <w:szCs w:val="24"/>
            <w:u w:val="single" w:color="0000FF"/>
            <w:lang w:eastAsia="en-GB"/>
          </w:rPr>
          <w:t>National cyber security centre</w:t>
        </w:r>
      </w:hyperlink>
      <w:hyperlink r:id="rId28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85" w:history="1">
        <w:r w:rsidRPr="6AD28C70">
          <w:rPr>
            <w:rFonts w:ascii="Arial Nova" w:eastAsia="Arial Nova" w:hAnsi="Arial Nova" w:cs="Arial Nova"/>
            <w:color w:val="0000FF"/>
            <w:kern w:val="2"/>
            <w:sz w:val="24"/>
            <w:szCs w:val="24"/>
            <w:u w:val="single" w:color="0000FF"/>
            <w:lang w:eastAsia="en-GB"/>
          </w:rPr>
          <w:t>UK Safer Internet Centre</w:t>
        </w:r>
      </w:hyperlink>
      <w:hyperlink r:id="rId28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7" w:history="1">
        <w:r w:rsidRPr="6AD28C70">
          <w:rPr>
            <w:rFonts w:ascii="Arial Nova" w:eastAsia="Arial Nova" w:hAnsi="Arial Nova" w:cs="Arial Nova"/>
            <w:color w:val="0000FF"/>
            <w:kern w:val="2"/>
            <w:sz w:val="24"/>
            <w:szCs w:val="24"/>
            <w:u w:val="single" w:color="0000FF"/>
            <w:lang w:eastAsia="en-GB"/>
          </w:rPr>
          <w:t>Childline</w:t>
        </w:r>
      </w:hyperlink>
      <w:hyperlink r:id="rId28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9" w:history="1">
        <w:r w:rsidRPr="6AD28C70">
          <w:rPr>
            <w:rFonts w:ascii="Arial Nova" w:eastAsia="Arial Nova" w:hAnsi="Arial Nova" w:cs="Arial Nova"/>
            <w:color w:val="0000FF"/>
            <w:kern w:val="2"/>
            <w:sz w:val="24"/>
            <w:szCs w:val="24"/>
            <w:u w:val="single" w:color="0000FF"/>
            <w:lang w:eastAsia="en-GB"/>
          </w:rPr>
          <w:t>UK Safer Internet Centre</w:t>
        </w:r>
      </w:hyperlink>
      <w:hyperlink r:id="rId29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91" w:history="1">
        <w:r w:rsidRPr="6AD28C70">
          <w:rPr>
            <w:rFonts w:ascii="Arial Nova" w:eastAsia="Arial Nova" w:hAnsi="Arial Nova" w:cs="Arial Nova"/>
            <w:color w:val="0000FF"/>
            <w:kern w:val="2"/>
            <w:sz w:val="24"/>
            <w:szCs w:val="24"/>
            <w:u w:val="single" w:color="0000FF"/>
            <w:lang w:eastAsia="en-GB"/>
          </w:rPr>
          <w:t>CEOP</w:t>
        </w:r>
      </w:hyperlink>
      <w:hyperlink r:id="rId29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3"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9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5" w:history="1">
        <w:proofErr w:type="spellStart"/>
        <w:r w:rsidRPr="6AD28C70">
          <w:rPr>
            <w:rFonts w:ascii="Arial Nova" w:eastAsia="Arial Nova" w:hAnsi="Arial Nova" w:cs="Arial Nova"/>
            <w:color w:val="0000FF"/>
            <w:kern w:val="2"/>
            <w:sz w:val="24"/>
            <w:szCs w:val="24"/>
            <w:u w:val="single" w:color="0000FF"/>
            <w:lang w:eastAsia="en-GB"/>
          </w:rPr>
          <w:t>Commonsensemedia</w:t>
        </w:r>
        <w:proofErr w:type="spellEnd"/>
      </w:hyperlink>
      <w:hyperlink r:id="rId29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7" w:history="1">
        <w:r w:rsidRPr="6AD28C70">
          <w:rPr>
            <w:rFonts w:ascii="Arial Nova" w:eastAsia="Arial Nova" w:hAnsi="Arial Nova" w:cs="Arial Nova"/>
            <w:color w:val="0000FF"/>
            <w:kern w:val="2"/>
            <w:sz w:val="24"/>
            <w:szCs w:val="24"/>
            <w:u w:val="single" w:color="0000FF"/>
            <w:lang w:eastAsia="en-GB"/>
          </w:rPr>
          <w:t>Government advice</w:t>
        </w:r>
      </w:hyperlink>
      <w:hyperlink r:id="rId29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643C64" w:rsidP="6AD28C70">
      <w:pPr>
        <w:spacing w:after="104" w:line="296" w:lineRule="auto"/>
        <w:ind w:left="-142" w:right="605"/>
        <w:rPr>
          <w:rFonts w:ascii="Arial Nova" w:eastAsia="Arial Nova" w:hAnsi="Arial Nova" w:cs="Arial Nova"/>
          <w:color w:val="000000"/>
          <w:kern w:val="2"/>
          <w:sz w:val="24"/>
          <w:szCs w:val="24"/>
          <w:lang w:eastAsia="en-GB"/>
        </w:rPr>
      </w:pPr>
      <w:hyperlink r:id="rId299" w:history="1">
        <w:r w:rsidRPr="6AD28C70">
          <w:rPr>
            <w:rFonts w:ascii="Arial Nova" w:eastAsia="Arial Nova" w:hAnsi="Arial Nova" w:cs="Arial Nova"/>
            <w:color w:val="0000FF"/>
            <w:kern w:val="2"/>
            <w:sz w:val="24"/>
            <w:szCs w:val="24"/>
            <w:u w:val="single" w:color="0000FF"/>
            <w:lang w:eastAsia="en-GB"/>
          </w:rPr>
          <w:t>Internet Matters</w:t>
        </w:r>
      </w:hyperlink>
      <w:hyperlink r:id="rId30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1" w:history="1">
        <w:r w:rsidRPr="6AD28C70">
          <w:rPr>
            <w:rFonts w:ascii="Arial Nova" w:eastAsia="Arial Nova" w:hAnsi="Arial Nova" w:cs="Arial Nova"/>
            <w:color w:val="0000FF"/>
            <w:kern w:val="2"/>
            <w:sz w:val="24"/>
            <w:szCs w:val="24"/>
            <w:u w:val="single" w:color="0000FF"/>
            <w:lang w:eastAsia="en-GB"/>
          </w:rPr>
          <w:t>London Grid for Learning</w:t>
        </w:r>
      </w:hyperlink>
      <w:hyperlink r:id="rId30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3" w:history="1">
        <w:proofErr w:type="spellStart"/>
        <w:r w:rsidRPr="6AD28C70">
          <w:rPr>
            <w:rFonts w:ascii="Arial Nova" w:eastAsia="Arial Nova" w:hAnsi="Arial Nova" w:cs="Arial Nova"/>
            <w:color w:val="0000FF"/>
            <w:kern w:val="2"/>
            <w:sz w:val="24"/>
            <w:szCs w:val="24"/>
            <w:u w:val="single" w:color="0000FF"/>
            <w:lang w:eastAsia="en-GB"/>
          </w:rPr>
          <w:t>Stopitnow</w:t>
        </w:r>
        <w:proofErr w:type="spellEnd"/>
      </w:hyperlink>
      <w:hyperlink r:id="rId30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 from </w:t>
      </w:r>
      <w:hyperlink r:id="rId305" w:history="1">
        <w:r w:rsidRPr="6AD28C70">
          <w:rPr>
            <w:rFonts w:ascii="Arial Nova" w:eastAsia="Arial Nova" w:hAnsi="Arial Nova" w:cs="Arial Nova"/>
            <w:color w:val="0000FF"/>
            <w:kern w:val="2"/>
            <w:sz w:val="24"/>
            <w:szCs w:val="24"/>
            <w:u w:val="single" w:color="0000FF"/>
            <w:lang w:eastAsia="en-GB"/>
          </w:rPr>
          <w:t>The Lucy Faithfull Foundation</w:t>
        </w:r>
      </w:hyperlink>
      <w:hyperlink r:id="rId30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7" w:history="1">
        <w:r w:rsidRPr="6AD28C70">
          <w:rPr>
            <w:rFonts w:ascii="Arial Nova" w:eastAsia="Arial Nova" w:hAnsi="Arial Nova" w:cs="Arial Nova"/>
            <w:color w:val="0000FF"/>
            <w:kern w:val="2"/>
            <w:sz w:val="24"/>
            <w:szCs w:val="24"/>
            <w:u w:val="single" w:color="0000FF"/>
            <w:lang w:eastAsia="en-GB"/>
          </w:rPr>
          <w:t xml:space="preserve">National Crime Agency/CEOP </w:t>
        </w:r>
        <w:proofErr w:type="spellStart"/>
        <w:r w:rsidRPr="6AD28C70">
          <w:rPr>
            <w:rFonts w:ascii="Arial Nova" w:eastAsia="Arial Nova" w:hAnsi="Arial Nova" w:cs="Arial Nova"/>
            <w:color w:val="0000FF"/>
            <w:kern w:val="2"/>
            <w:sz w:val="24"/>
            <w:szCs w:val="24"/>
            <w:u w:val="single" w:color="0000FF"/>
            <w:lang w:eastAsia="en-GB"/>
          </w:rPr>
          <w:t>Thinkuknow</w:t>
        </w:r>
        <w:proofErr w:type="spellEnd"/>
      </w:hyperlink>
      <w:hyperlink r:id="rId30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9" w:history="1">
        <w:proofErr w:type="spellStart"/>
        <w:r w:rsidRPr="6AD28C70">
          <w:rPr>
            <w:rFonts w:ascii="Arial Nova" w:eastAsia="Arial Nova" w:hAnsi="Arial Nova" w:cs="Arial Nova"/>
            <w:color w:val="0000FF"/>
            <w:kern w:val="2"/>
            <w:sz w:val="24"/>
            <w:szCs w:val="24"/>
            <w:u w:val="single" w:color="0000FF"/>
            <w:lang w:eastAsia="en-GB"/>
          </w:rPr>
          <w:t>Parentzone</w:t>
        </w:r>
        <w:proofErr w:type="spellEnd"/>
      </w:hyperlink>
      <w:hyperlink r:id="rId31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311" w:history="1">
        <w:r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1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60993" w:rsidP="6AD28C70">
      <w:pPr>
        <w:spacing w:after="232" w:line="296" w:lineRule="auto"/>
        <w:ind w:left="-142" w:right="605"/>
        <w:rPr>
          <w:rFonts w:ascii="Arial Nova" w:eastAsia="Arial Nova" w:hAnsi="Arial Nova" w:cs="Arial Nova"/>
          <w:color w:val="000000"/>
          <w:kern w:val="2"/>
          <w:sz w:val="24"/>
          <w:szCs w:val="24"/>
          <w:lang w:eastAsia="en-GB"/>
        </w:rPr>
      </w:pPr>
      <w:hyperlink r:id="rId313" w:history="1">
        <w:r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4" w:history="1">
        <w:r w:rsidRPr="6AD28C70">
          <w:rPr>
            <w:rFonts w:ascii="Arial Nova" w:eastAsia="Arial Nova" w:hAnsi="Arial Nova" w:cs="Arial Nova"/>
            <w:color w:val="0000FF"/>
            <w:kern w:val="2"/>
            <w:sz w:val="24"/>
            <w:szCs w:val="24"/>
            <w:u w:val="single" w:color="0000FF"/>
            <w:lang w:eastAsia="en-GB"/>
          </w:rPr>
          <w:t>Private fostering: local authorities</w:t>
        </w:r>
      </w:hyperlink>
      <w:hyperlink r:id="rId31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16" w:history="1">
        <w:r w:rsidRPr="6AD28C70">
          <w:rPr>
            <w:rFonts w:ascii="Arial Nova" w:eastAsia="Arial Nova" w:hAnsi="Arial Nova" w:cs="Arial Nova"/>
            <w:color w:val="0000FF"/>
            <w:kern w:val="2"/>
            <w:sz w:val="24"/>
            <w:szCs w:val="24"/>
            <w:u w:val="single" w:color="0000FF"/>
            <w:lang w:eastAsia="en-GB"/>
          </w:rPr>
          <w:t>Prevent duty guidance</w:t>
        </w:r>
      </w:hyperlink>
      <w:hyperlink r:id="rId317"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8" w:history="1">
        <w:r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1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20" w:history="1">
        <w:r w:rsidRPr="6AD28C70">
          <w:rPr>
            <w:rFonts w:ascii="Arial Nova" w:eastAsia="Arial Nova" w:hAnsi="Arial Nova" w:cs="Arial Nova"/>
            <w:color w:val="0000FF"/>
            <w:kern w:val="2"/>
            <w:sz w:val="24"/>
            <w:szCs w:val="24"/>
            <w:u w:val="single" w:color="0000FF"/>
            <w:lang w:eastAsia="en-GB"/>
          </w:rPr>
          <w:t>Educate Against Hate website</w:t>
        </w:r>
      </w:hyperlink>
      <w:hyperlink r:id="rId32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22" w:history="1">
        <w:r w:rsidRPr="6AD28C70">
          <w:rPr>
            <w:rFonts w:ascii="Arial Nova" w:eastAsia="Arial Nova" w:hAnsi="Arial Nova" w:cs="Arial Nova"/>
            <w:color w:val="0000FF"/>
            <w:kern w:val="2"/>
            <w:sz w:val="24"/>
            <w:szCs w:val="24"/>
            <w:u w:val="single" w:color="0000FF"/>
            <w:lang w:eastAsia="en-GB"/>
          </w:rPr>
          <w:t>Prevent for FE and Training</w:t>
        </w:r>
      </w:hyperlink>
      <w:hyperlink r:id="rId32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24" w:history="1">
        <w:r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2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410BC3" w:rsidP="6AD28C70">
      <w:pPr>
        <w:spacing w:after="151" w:line="259" w:lineRule="auto"/>
        <w:ind w:left="-142" w:right="604"/>
        <w:rPr>
          <w:rFonts w:ascii="Arial Nova" w:eastAsia="Arial Nova" w:hAnsi="Arial Nova" w:cs="Arial Nova"/>
          <w:color w:val="000000"/>
          <w:kern w:val="2"/>
          <w:sz w:val="24"/>
          <w:szCs w:val="24"/>
          <w:lang w:eastAsia="en-GB"/>
        </w:rPr>
      </w:pPr>
      <w:hyperlink r:id="rId326" w:history="1">
        <w:r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643C64" w:rsidP="6AD28C70">
      <w:pPr>
        <w:spacing w:after="273" w:line="259" w:lineRule="auto"/>
        <w:ind w:left="-142" w:right="604"/>
        <w:rPr>
          <w:rFonts w:ascii="Arial Nova" w:eastAsia="Arial Nova" w:hAnsi="Arial Nova" w:cs="Arial Nova"/>
          <w:color w:val="000000"/>
          <w:kern w:val="2"/>
          <w:sz w:val="24"/>
          <w:szCs w:val="24"/>
          <w:lang w:eastAsia="en-GB"/>
        </w:rPr>
      </w:pPr>
      <w:hyperlink r:id="rId327" w:history="1">
        <w:r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2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29" w:history="1">
        <w:r w:rsidRPr="6AD28C70">
          <w:rPr>
            <w:rFonts w:ascii="Arial Nova" w:eastAsia="Arial Nova" w:hAnsi="Arial Nova" w:cs="Arial Nova"/>
            <w:color w:val="0000FF"/>
            <w:kern w:val="2"/>
            <w:sz w:val="24"/>
            <w:szCs w:val="24"/>
            <w:u w:val="single" w:color="0000FF"/>
            <w:lang w:eastAsia="en-GB"/>
          </w:rPr>
          <w:t>Serious violence strategy</w:t>
        </w:r>
      </w:hyperlink>
      <w:hyperlink r:id="rId33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1" w:history="1">
        <w:r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32" w:history="1">
        <w:r w:rsidRPr="6AD28C70">
          <w:rPr>
            <w:rFonts w:ascii="Arial Nova" w:eastAsia="Arial Nova" w:hAnsi="Arial Nova" w:cs="Arial Nova"/>
            <w:color w:val="0000FF"/>
            <w:kern w:val="2"/>
            <w:sz w:val="24"/>
            <w:szCs w:val="24"/>
            <w:lang w:eastAsia="en-GB"/>
          </w:rPr>
          <w:t xml:space="preserve"> </w:t>
        </w:r>
      </w:hyperlink>
      <w:hyperlink r:id="rId333" w:history="1">
        <w:r w:rsidRPr="6AD28C70">
          <w:rPr>
            <w:rFonts w:ascii="Arial Nova" w:eastAsia="Arial Nova" w:hAnsi="Arial Nova" w:cs="Arial Nova"/>
            <w:color w:val="0000FF"/>
            <w:kern w:val="2"/>
            <w:sz w:val="24"/>
            <w:szCs w:val="24"/>
            <w:u w:val="single" w:color="0000FF"/>
            <w:lang w:eastAsia="en-GB"/>
          </w:rPr>
          <w:t>individuals for intervention</w:t>
        </w:r>
      </w:hyperlink>
      <w:hyperlink r:id="rId33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5" w:history="1">
        <w:r w:rsidRPr="6AD28C70">
          <w:rPr>
            <w:rFonts w:ascii="Arial Nova" w:eastAsia="Arial Nova" w:hAnsi="Arial Nova" w:cs="Arial Nova"/>
            <w:color w:val="0000FF"/>
            <w:kern w:val="2"/>
            <w:sz w:val="24"/>
            <w:szCs w:val="24"/>
            <w:u w:val="single" w:color="0000FF"/>
            <w:lang w:eastAsia="en-GB"/>
          </w:rPr>
          <w:t>Youth Endowment Fund</w:t>
        </w:r>
      </w:hyperlink>
      <w:hyperlink r:id="rId33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7" w:history="1">
        <w:r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8" w:history="1">
        <w:r w:rsidRPr="6AD28C70">
          <w:rPr>
            <w:rFonts w:ascii="Arial Nova" w:eastAsia="Arial Nova" w:hAnsi="Arial Nova" w:cs="Arial Nova"/>
            <w:color w:val="0000FF"/>
            <w:kern w:val="2"/>
            <w:sz w:val="24"/>
            <w:szCs w:val="24"/>
            <w:u w:val="single" w:color="0000FF"/>
            <w:lang w:eastAsia="en-GB"/>
          </w:rPr>
          <w:t>Tackling violence against women and girls strategy</w:t>
        </w:r>
      </w:hyperlink>
      <w:hyperlink r:id="rId339"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643C64" w:rsidP="6AD28C70">
      <w:pPr>
        <w:spacing w:after="269" w:line="259" w:lineRule="auto"/>
        <w:ind w:left="-142" w:right="604"/>
        <w:rPr>
          <w:rFonts w:ascii="Arial Nova" w:eastAsia="Arial Nova" w:hAnsi="Arial Nova" w:cs="Arial Nova"/>
          <w:color w:val="000000"/>
          <w:kern w:val="2"/>
          <w:sz w:val="24"/>
          <w:szCs w:val="24"/>
          <w:lang w:eastAsia="en-GB"/>
        </w:rPr>
      </w:pPr>
      <w:hyperlink r:id="rId340" w:history="1">
        <w:r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4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2" w:history="1">
        <w:r w:rsidRPr="6AD28C70">
          <w:rPr>
            <w:rFonts w:ascii="Arial Nova" w:eastAsia="Arial Nova" w:hAnsi="Arial Nova" w:cs="Arial Nova"/>
            <w:color w:val="0000FF"/>
            <w:kern w:val="2"/>
            <w:sz w:val="24"/>
            <w:szCs w:val="24"/>
            <w:u w:val="single" w:color="0000FF"/>
            <w:lang w:eastAsia="en-GB"/>
          </w:rPr>
          <w:t>Barnardo's</w:t>
        </w:r>
      </w:hyperlink>
      <w:hyperlink r:id="rId34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4" w:history="1">
        <w:r w:rsidRPr="6AD28C70">
          <w:rPr>
            <w:rFonts w:ascii="Arial Nova" w:eastAsia="Arial Nova" w:hAnsi="Arial Nova" w:cs="Arial Nova"/>
            <w:color w:val="0000FF"/>
            <w:kern w:val="2"/>
            <w:sz w:val="24"/>
            <w:szCs w:val="24"/>
            <w:u w:val="single" w:color="0000FF"/>
            <w:lang w:eastAsia="en-GB"/>
          </w:rPr>
          <w:t>Lucy Faithful Foundation</w:t>
        </w:r>
      </w:hyperlink>
      <w:hyperlink r:id="rId34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6" w:history="1">
        <w:r w:rsidRPr="6AD28C70">
          <w:rPr>
            <w:rFonts w:ascii="Arial Nova" w:eastAsia="Arial Nova" w:hAnsi="Arial Nova" w:cs="Arial Nova"/>
            <w:color w:val="0000FF"/>
            <w:kern w:val="2"/>
            <w:sz w:val="24"/>
            <w:szCs w:val="24"/>
            <w:u w:val="single" w:color="0000FF"/>
            <w:lang w:eastAsia="en-GB"/>
          </w:rPr>
          <w:t>Marie Collins Foundation</w:t>
        </w:r>
      </w:hyperlink>
      <w:hyperlink r:id="rId34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8" w:history="1">
        <w:r w:rsidRPr="6AD28C70">
          <w:rPr>
            <w:rFonts w:ascii="Arial Nova" w:eastAsia="Arial Nova" w:hAnsi="Arial Nova" w:cs="Arial Nova"/>
            <w:color w:val="0000FF"/>
            <w:kern w:val="2"/>
            <w:sz w:val="24"/>
            <w:szCs w:val="24"/>
            <w:u w:val="single" w:color="0000FF"/>
            <w:lang w:eastAsia="en-GB"/>
          </w:rPr>
          <w:t>NSPCC</w:t>
        </w:r>
      </w:hyperlink>
      <w:hyperlink r:id="rId34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50" w:history="1">
        <w:r w:rsidRPr="6AD28C70">
          <w:rPr>
            <w:rFonts w:ascii="Arial Nova" w:eastAsia="Arial Nova" w:hAnsi="Arial Nova" w:cs="Arial Nova"/>
            <w:color w:val="0000FF"/>
            <w:kern w:val="2"/>
            <w:sz w:val="24"/>
            <w:szCs w:val="24"/>
            <w:u w:val="single" w:color="0000FF"/>
            <w:lang w:eastAsia="en-GB"/>
          </w:rPr>
          <w:t>Rape Crisis</w:t>
        </w:r>
      </w:hyperlink>
      <w:hyperlink r:id="rId35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144C0279" w:rsidP="6AD28C70">
      <w:pPr>
        <w:spacing w:after="129" w:line="296" w:lineRule="auto"/>
        <w:ind w:left="-142" w:right="-184"/>
        <w:rPr>
          <w:rFonts w:ascii="Arial Nova" w:eastAsia="Arial Nova" w:hAnsi="Arial Nova" w:cs="Arial Nova"/>
          <w:color w:val="000000"/>
          <w:kern w:val="2"/>
          <w:sz w:val="24"/>
          <w:szCs w:val="24"/>
          <w:lang w:eastAsia="en-GB"/>
        </w:rPr>
      </w:pPr>
      <w:hyperlink r:id="rId352" w:history="1">
        <w:r w:rsidRPr="6AD28C70">
          <w:rPr>
            <w:rFonts w:ascii="Arial Nova" w:eastAsia="Arial Nova" w:hAnsi="Arial Nova" w:cs="Arial Nova"/>
            <w:color w:val="0000FF"/>
            <w:kern w:val="2"/>
            <w:sz w:val="24"/>
            <w:szCs w:val="24"/>
            <w:u w:val="single" w:color="0000FF"/>
            <w:lang w:eastAsia="en-GB"/>
          </w:rPr>
          <w:t>UK Safer Internet Centre</w:t>
        </w:r>
      </w:hyperlink>
      <w:hyperlink r:id="rId35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Provides </w:t>
      </w:r>
      <w:hyperlink r:id="rId354" w:history="1">
        <w:r w:rsidRPr="6AD28C70">
          <w:rPr>
            <w:rFonts w:ascii="Arial Nova" w:eastAsia="Arial Nova" w:hAnsi="Arial Nova" w:cs="Arial Nova"/>
            <w:color w:val="4D4D4D"/>
            <w:kern w:val="2"/>
            <w:sz w:val="24"/>
            <w:szCs w:val="24"/>
            <w:lang w:eastAsia="en-GB"/>
          </w:rPr>
          <w:t>advice and support</w:t>
        </w:r>
      </w:hyperlink>
      <w:hyperlink r:id="rId35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6" w:history="1">
        <w:r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Pr="6AD28C70">
        <w:rPr>
          <w:rFonts w:ascii="Arial Nova" w:eastAsia="Arial Nova" w:hAnsi="Arial Nova" w:cs="Arial Nova"/>
          <w:color w:val="000000"/>
          <w:kern w:val="2"/>
          <w:sz w:val="24"/>
          <w:szCs w:val="24"/>
          <w:lang w:eastAsia="en-GB"/>
        </w:rPr>
        <w:t xml:space="preserve">or </w:t>
      </w:r>
      <w:hyperlink r:id="rId357" w:history="1">
        <w:r w:rsidRPr="6AD28C70">
          <w:rPr>
            <w:rFonts w:ascii="Arial Nova" w:eastAsia="Arial Nova" w:hAnsi="Arial Nova" w:cs="Arial Nova"/>
            <w:color w:val="0000FF"/>
            <w:kern w:val="2"/>
            <w:sz w:val="24"/>
            <w:szCs w:val="24"/>
            <w:u w:val="single" w:color="0000FF"/>
            <w:lang w:eastAsia="en-GB"/>
          </w:rPr>
          <w:t xml:space="preserve">The Survivors Trust </w:t>
        </w:r>
      </w:hyperlink>
      <w:r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8" w:history="1">
        <w:r w:rsidRPr="6AD28C70">
          <w:rPr>
            <w:rFonts w:ascii="Arial Nova" w:eastAsia="Arial Nova" w:hAnsi="Arial Nova" w:cs="Arial Nova"/>
            <w:color w:val="0000FF"/>
            <w:kern w:val="2"/>
            <w:sz w:val="24"/>
            <w:szCs w:val="24"/>
            <w:u w:val="single" w:color="0000FF"/>
            <w:lang w:eastAsia="en-GB"/>
          </w:rPr>
          <w:t>NICE guidance</w:t>
        </w:r>
      </w:hyperlink>
      <w:hyperlink r:id="rId35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60" w:history="1">
        <w:r w:rsidRPr="6AD28C70">
          <w:rPr>
            <w:rFonts w:ascii="Arial Nova" w:eastAsia="Arial Nova" w:hAnsi="Arial Nova" w:cs="Arial Nova"/>
            <w:color w:val="0000FF"/>
            <w:kern w:val="2"/>
            <w:sz w:val="24"/>
            <w:szCs w:val="24"/>
            <w:u w:val="single" w:color="0000FF"/>
            <w:lang w:eastAsia="en-GB"/>
          </w:rPr>
          <w:t xml:space="preserve">HSB toolkit </w:t>
        </w:r>
      </w:hyperlink>
      <w:r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Pr="688BDE1E">
        <w:rPr>
          <w:rFonts w:ascii="Arial Nova" w:eastAsia="Arial Nova" w:hAnsi="Arial Nova" w:cs="Arial Nova"/>
          <w:color w:val="000000" w:themeColor="text1"/>
          <w:sz w:val="24"/>
          <w:szCs w:val="24"/>
          <w:lang w:eastAsia="en-GB"/>
        </w:rPr>
        <w:t xml:space="preserve">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61" w:history="1">
        <w:r w:rsidRPr="6AD28C70">
          <w:rPr>
            <w:rFonts w:ascii="Arial Nova" w:eastAsia="Arial Nova" w:hAnsi="Arial Nova" w:cs="Arial Nova"/>
            <w:color w:val="0000FF"/>
            <w:kern w:val="2"/>
            <w:sz w:val="24"/>
            <w:szCs w:val="24"/>
            <w:u w:val="single" w:color="0000FF"/>
            <w:lang w:eastAsia="en-GB"/>
          </w:rPr>
          <w:t>shorespace.org.uk</w:t>
        </w:r>
      </w:hyperlink>
      <w:hyperlink r:id="rId36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363" w:history="1">
        <w:r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6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and </w:t>
      </w:r>
      <w:hyperlink r:id="rId365" w:history="1">
        <w:r w:rsidRPr="6AD28C70">
          <w:rPr>
            <w:rFonts w:ascii="Arial Nova" w:eastAsia="Arial Nova" w:hAnsi="Arial Nova" w:cs="Arial Nova"/>
            <w:color w:val="0000FF"/>
            <w:kern w:val="2"/>
            <w:sz w:val="24"/>
            <w:szCs w:val="24"/>
            <w:u w:val="single" w:color="0000FF"/>
            <w:lang w:eastAsia="en-GB"/>
          </w:rPr>
          <w:t>NSPCC -</w:t>
        </w:r>
      </w:hyperlink>
      <w:hyperlink r:id="rId366" w:history="1">
        <w:r w:rsidRPr="6AD28C70">
          <w:rPr>
            <w:rFonts w:ascii="Arial Nova" w:eastAsia="Arial Nova" w:hAnsi="Arial Nova" w:cs="Arial Nova"/>
            <w:color w:val="0000FF"/>
            <w:kern w:val="2"/>
            <w:sz w:val="24"/>
            <w:szCs w:val="24"/>
            <w:lang w:eastAsia="en-GB"/>
          </w:rPr>
          <w:t xml:space="preserve"> </w:t>
        </w:r>
      </w:hyperlink>
      <w:hyperlink r:id="rId367" w:history="1">
        <w:r w:rsidRPr="6AD28C70">
          <w:rPr>
            <w:rFonts w:ascii="Arial Nova" w:eastAsia="Arial Nova" w:hAnsi="Arial Nova" w:cs="Arial Nova"/>
            <w:color w:val="0000FF"/>
            <w:kern w:val="2"/>
            <w:sz w:val="24"/>
            <w:szCs w:val="24"/>
            <w:u w:val="single" w:color="0000FF"/>
            <w:lang w:eastAsia="en-GB"/>
          </w:rPr>
          <w:t>Harmful sexual behaviour framework-</w:t>
        </w:r>
      </w:hyperlink>
      <w:r w:rsidRPr="6AD28C70">
        <w:rPr>
          <w:rFonts w:ascii="Arial Nova" w:eastAsia="Arial Nova" w:hAnsi="Arial Nova" w:cs="Arial Nova"/>
          <w:color w:val="0000FF"/>
          <w:kern w:val="2"/>
          <w:sz w:val="24"/>
          <w:szCs w:val="24"/>
          <w:u w:val="single" w:color="0000FF"/>
          <w:lang w:eastAsia="en-GB"/>
        </w:rPr>
        <w:t xml:space="preserve"> </w:t>
      </w:r>
      <w:r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68" w:history="1">
        <w:r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6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370" w:history="1">
        <w:r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643C64" w:rsidP="6AD28C70">
      <w:pPr>
        <w:spacing w:after="129" w:line="296" w:lineRule="auto"/>
        <w:ind w:left="-142" w:right="-468"/>
        <w:rPr>
          <w:rFonts w:ascii="Arial Nova" w:eastAsia="Arial Nova" w:hAnsi="Arial Nova" w:cs="Arial Nova"/>
          <w:color w:val="000000"/>
          <w:kern w:val="2"/>
          <w:sz w:val="24"/>
          <w:szCs w:val="24"/>
          <w:lang w:eastAsia="en-GB"/>
        </w:rPr>
      </w:pPr>
      <w:hyperlink r:id="rId371" w:history="1">
        <w:r w:rsidRPr="6AD28C70">
          <w:rPr>
            <w:rFonts w:ascii="Arial Nova" w:eastAsia="Arial Nova" w:hAnsi="Arial Nova" w:cs="Arial Nova"/>
            <w:color w:val="0000FF"/>
            <w:kern w:val="2"/>
            <w:sz w:val="24"/>
            <w:szCs w:val="24"/>
            <w:u w:val="single" w:color="0000FF"/>
            <w:lang w:eastAsia="en-GB"/>
          </w:rPr>
          <w:t>Anti-Bullying Alliance</w:t>
        </w:r>
      </w:hyperlink>
      <w:hyperlink r:id="rId37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3" w:history="1">
        <w:r w:rsidRPr="6AD28C70">
          <w:rPr>
            <w:rFonts w:ascii="Arial Nova" w:eastAsia="Arial Nova" w:hAnsi="Arial Nova" w:cs="Arial Nova"/>
            <w:color w:val="0000FF"/>
            <w:kern w:val="2"/>
            <w:sz w:val="24"/>
            <w:szCs w:val="24"/>
            <w:u w:val="single" w:color="0000FF"/>
            <w:lang w:eastAsia="en-GB"/>
          </w:rPr>
          <w:t>Rape Crisis</w:t>
        </w:r>
      </w:hyperlink>
      <w:hyperlink r:id="rId37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 and signpost to a range of services to support people who have experienced rape, child </w:t>
      </w:r>
      <w:r w:rsidR="6B78B87E" w:rsidRPr="688BDE1E">
        <w:rPr>
          <w:rFonts w:ascii="Arial Nova" w:eastAsia="Arial Nova" w:hAnsi="Arial Nova" w:cs="Arial Nova"/>
          <w:color w:val="000000" w:themeColor="text1"/>
          <w:sz w:val="24"/>
          <w:szCs w:val="24"/>
          <w:lang w:eastAsia="en-GB"/>
        </w:rPr>
        <w:t>abuse,</w:t>
      </w:r>
      <w:r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5" w:history="1">
        <w:r w:rsidRPr="6AD28C70">
          <w:rPr>
            <w:rFonts w:ascii="Arial Nova" w:eastAsia="Arial Nova" w:hAnsi="Arial Nova" w:cs="Arial Nova"/>
            <w:color w:val="0000FF"/>
            <w:kern w:val="2"/>
            <w:sz w:val="24"/>
            <w:szCs w:val="24"/>
            <w:u w:val="single" w:color="0000FF"/>
            <w:lang w:eastAsia="en-GB"/>
          </w:rPr>
          <w:t>The Survivors Trust</w:t>
        </w:r>
      </w:hyperlink>
      <w:hyperlink r:id="rId376"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77" w:history="1">
        <w:r w:rsidRPr="6AD28C70">
          <w:rPr>
            <w:rFonts w:ascii="Arial Nova" w:eastAsia="Arial Nova" w:hAnsi="Arial Nova" w:cs="Arial Nova"/>
            <w:color w:val="0000FF"/>
            <w:kern w:val="2"/>
            <w:sz w:val="24"/>
            <w:szCs w:val="24"/>
            <w:u w:val="single" w:color="0000FF"/>
            <w:lang w:eastAsia="en-GB"/>
          </w:rPr>
          <w:t>Victim Support</w:t>
        </w:r>
      </w:hyperlink>
      <w:hyperlink r:id="rId37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144C0279" w:rsidP="6AD28C70">
      <w:pPr>
        <w:spacing w:after="236" w:line="296" w:lineRule="auto"/>
        <w:ind w:left="-142" w:right="-184"/>
        <w:rPr>
          <w:rFonts w:ascii="Arial Nova" w:eastAsia="Arial Nova" w:hAnsi="Arial Nova" w:cs="Arial Nova"/>
          <w:color w:val="000000"/>
          <w:kern w:val="2"/>
          <w:sz w:val="24"/>
          <w:szCs w:val="24"/>
          <w:lang w:eastAsia="en-GB"/>
        </w:rPr>
      </w:pPr>
      <w:hyperlink r:id="rId379" w:history="1">
        <w:r w:rsidRPr="6AD28C70">
          <w:rPr>
            <w:rFonts w:ascii="Arial Nova" w:eastAsia="Arial Nova" w:hAnsi="Arial Nova" w:cs="Arial Nova"/>
            <w:color w:val="0000FF"/>
            <w:kern w:val="2"/>
            <w:sz w:val="24"/>
            <w:szCs w:val="24"/>
            <w:u w:val="single" w:color="0000FF"/>
            <w:lang w:eastAsia="en-GB"/>
          </w:rPr>
          <w:t>Childline</w:t>
        </w:r>
      </w:hyperlink>
      <w:hyperlink r:id="rId38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1" w:history="1">
        <w:r w:rsidRPr="6AD28C70">
          <w:rPr>
            <w:rFonts w:ascii="Arial Nova" w:eastAsia="Arial Nova" w:hAnsi="Arial Nova" w:cs="Arial Nova"/>
            <w:color w:val="0000FF"/>
            <w:kern w:val="2"/>
            <w:sz w:val="24"/>
            <w:szCs w:val="24"/>
            <w:u w:val="single" w:color="0000FF"/>
            <w:lang w:eastAsia="en-GB"/>
          </w:rPr>
          <w:t>NSPCC</w:t>
        </w:r>
      </w:hyperlink>
      <w:hyperlink r:id="rId38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3" w:history="1">
        <w:r w:rsidRPr="6AD28C70">
          <w:rPr>
            <w:rFonts w:ascii="Arial Nova" w:eastAsia="Arial Nova" w:hAnsi="Arial Nova" w:cs="Arial Nova"/>
            <w:color w:val="0000FF"/>
            <w:kern w:val="2"/>
            <w:sz w:val="24"/>
            <w:szCs w:val="24"/>
            <w:u w:val="single" w:color="0000FF"/>
            <w:lang w:eastAsia="en-GB"/>
          </w:rPr>
          <w:t>NSPCC</w:t>
        </w:r>
      </w:hyperlink>
      <w:hyperlink r:id="rId38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85" w:history="1">
        <w:r w:rsidRPr="6AD28C70">
          <w:rPr>
            <w:rFonts w:ascii="Arial Nova" w:eastAsia="Arial Nova" w:hAnsi="Arial Nova" w:cs="Arial Nova"/>
            <w:color w:val="0000FF"/>
            <w:kern w:val="2"/>
            <w:sz w:val="24"/>
            <w:szCs w:val="24"/>
            <w:u w:val="single" w:color="0000FF"/>
            <w:lang w:eastAsia="en-GB"/>
          </w:rPr>
          <w:t>NSPCC - Harmful sexual</w:t>
        </w:r>
      </w:hyperlink>
      <w:hyperlink r:id="rId386" w:history="1">
        <w:r w:rsidRPr="6AD28C70">
          <w:rPr>
            <w:rFonts w:ascii="Arial Nova" w:eastAsia="Arial Nova" w:hAnsi="Arial Nova" w:cs="Arial Nova"/>
            <w:color w:val="0000FF"/>
            <w:kern w:val="2"/>
            <w:sz w:val="24"/>
            <w:szCs w:val="24"/>
            <w:lang w:eastAsia="en-GB"/>
          </w:rPr>
          <w:t xml:space="preserve"> </w:t>
        </w:r>
      </w:hyperlink>
      <w:hyperlink r:id="rId387" w:history="1">
        <w:r w:rsidRPr="6AD28C70">
          <w:rPr>
            <w:rFonts w:ascii="Arial Nova" w:eastAsia="Arial Nova" w:hAnsi="Arial Nova" w:cs="Arial Nova"/>
            <w:color w:val="0000FF"/>
            <w:kern w:val="2"/>
            <w:sz w:val="24"/>
            <w:szCs w:val="24"/>
            <w:u w:val="single" w:color="0000FF"/>
            <w:lang w:eastAsia="en-GB"/>
          </w:rPr>
          <w:t>behaviour framework</w:t>
        </w:r>
      </w:hyperlink>
      <w:hyperlink r:id="rId388"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9" w:history="1">
        <w:r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39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1" w:history="1">
        <w:r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2"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STAR SEND Toolkit </w:t>
        </w:r>
      </w:hyperlink>
      <w:r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3"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Just a joke? </w:t>
        </w:r>
      </w:hyperlink>
      <w:r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4"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Step Up, Speak Up </w:t>
        </w:r>
      </w:hyperlink>
      <w:r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5" w:history="1">
        <w:r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39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Farrer &amp; Co: </w:t>
      </w:r>
      <w:hyperlink r:id="rId397"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39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9" w:history="1">
        <w:r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40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Various information and resources dealing with the sharing of nudes and semi-nudes. </w:t>
      </w:r>
    </w:p>
    <w:p w14:paraId="455F57ED" w14:textId="2809E77A"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401" w:history="1">
        <w:r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02" w:history="1">
        <w:r w:rsidRPr="6AD28C70">
          <w:rPr>
            <w:rFonts w:ascii="Arial Nova" w:eastAsia="Arial Nova" w:hAnsi="Arial Nova" w:cs="Arial Nova"/>
            <w:color w:val="0000FF"/>
            <w:kern w:val="2"/>
            <w:sz w:val="24"/>
            <w:szCs w:val="24"/>
            <w:lang w:eastAsia="en-GB"/>
          </w:rPr>
          <w:t xml:space="preserve"> </w:t>
        </w:r>
      </w:hyperlink>
      <w:hyperlink r:id="rId403" w:history="1">
        <w:r w:rsidRPr="6AD28C70">
          <w:rPr>
            <w:rFonts w:ascii="Arial Nova" w:eastAsia="Arial Nova" w:hAnsi="Arial Nova" w:cs="Arial Nova"/>
            <w:color w:val="0000FF"/>
            <w:kern w:val="2"/>
            <w:sz w:val="24"/>
            <w:szCs w:val="24"/>
            <w:u w:val="single" w:color="0000FF"/>
            <w:lang w:eastAsia="en-GB"/>
          </w:rPr>
          <w:t>children and young people</w:t>
        </w:r>
      </w:hyperlink>
      <w:hyperlink r:id="rId40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05" w:history="1">
        <w:r w:rsidRPr="6AD28C70">
          <w:rPr>
            <w:rFonts w:ascii="Arial Nova" w:eastAsia="Arial Nova" w:hAnsi="Arial Nova" w:cs="Arial Nova"/>
            <w:color w:val="000000"/>
            <w:kern w:val="2"/>
            <w:sz w:val="24"/>
            <w:szCs w:val="24"/>
            <w:lang w:eastAsia="en-GB"/>
          </w:rPr>
          <w:t xml:space="preserve"> </w:t>
        </w:r>
      </w:hyperlink>
      <w:hyperlink r:id="rId406" w:history="1">
        <w:r w:rsidRPr="6AD28C70">
          <w:rPr>
            <w:rFonts w:ascii="Arial Nova" w:eastAsia="Arial Nova" w:hAnsi="Arial Nova" w:cs="Arial Nova"/>
            <w:color w:val="0000FF"/>
            <w:kern w:val="2"/>
            <w:sz w:val="24"/>
            <w:szCs w:val="24"/>
            <w:u w:val="single" w:color="0000FF"/>
            <w:lang w:eastAsia="en-GB"/>
          </w:rPr>
          <w:t>CEOP Education Programme</w:t>
        </w:r>
      </w:hyperlink>
      <w:hyperlink r:id="rId4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643C64" w:rsidP="6AD28C70">
      <w:pPr>
        <w:spacing w:after="33" w:line="259" w:lineRule="auto"/>
        <w:ind w:left="-142" w:right="-326"/>
        <w:rPr>
          <w:rFonts w:ascii="Arial Nova" w:eastAsia="Arial Nova" w:hAnsi="Arial Nova" w:cs="Arial Nova"/>
          <w:color w:val="000000"/>
          <w:kern w:val="2"/>
          <w:sz w:val="24"/>
          <w:szCs w:val="24"/>
          <w:lang w:eastAsia="en-GB"/>
        </w:rPr>
      </w:pPr>
      <w:hyperlink r:id="rId408" w:history="1">
        <w:r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09" w:history="1">
        <w:r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410" w:history="1">
        <w:r w:rsidRPr="6AD28C70">
          <w:rPr>
            <w:rFonts w:ascii="Arial Nova" w:eastAsia="Arial Nova" w:hAnsi="Arial Nova" w:cs="Arial Nova"/>
            <w:color w:val="0000FF"/>
            <w:kern w:val="2"/>
            <w:sz w:val="24"/>
            <w:szCs w:val="24"/>
            <w:u w:val="single" w:color="0000FF"/>
            <w:lang w:eastAsia="en-GB"/>
          </w:rPr>
          <w:t>(thinkuknow.co.uk)</w:t>
        </w:r>
      </w:hyperlink>
      <w:hyperlink r:id="rId41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34258BDE" w:rsidP="15B1C29C">
      <w:pPr>
        <w:rPr>
          <w:rFonts w:ascii="Arial Nova" w:eastAsia="Arial Nova" w:hAnsi="Arial Nova" w:cs="Arial Nova"/>
        </w:rPr>
      </w:pPr>
      <w:hyperlink r:id="rId412">
        <w:r w:rsidRPr="6AD28C70">
          <w:rPr>
            <w:rStyle w:val="Hyperlink"/>
            <w:rFonts w:ascii="Arial Nova" w:eastAsia="Arial Nova" w:hAnsi="Arial Nova" w:cs="Arial Nova"/>
          </w:rPr>
          <w:t>Relationships and sex education (RSE) and health education - GOV.UK</w:t>
        </w:r>
      </w:hyperlink>
    </w:p>
    <w:p w14:paraId="5F25A956" w14:textId="6FD4DD60" w:rsidR="34258BDE" w:rsidRDefault="34258BDE" w:rsidP="15B1C29C">
      <w:pPr>
        <w:rPr>
          <w:rFonts w:ascii="Arial Nova" w:eastAsia="Arial Nova" w:hAnsi="Arial Nova" w:cs="Arial Nova"/>
          <w:sz w:val="24"/>
          <w:szCs w:val="24"/>
        </w:rPr>
      </w:pPr>
      <w:hyperlink r:id="rId413">
        <w:r w:rsidRPr="6AD28C70">
          <w:rPr>
            <w:rStyle w:val="Hyperlink"/>
            <w:rFonts w:ascii="Arial Nova" w:eastAsia="Arial Nova" w:hAnsi="Arial Nova" w:cs="Arial Nova"/>
            <w:sz w:val="24"/>
            <w:szCs w:val="24"/>
          </w:rPr>
          <w:t>Teaching online safety in schools - GOV.UK</w:t>
        </w:r>
      </w:hyperlink>
      <w:r w:rsidRPr="6AD28C70">
        <w:rPr>
          <w:rFonts w:ascii="Arial Nova" w:eastAsia="Arial Nova" w:hAnsi="Arial Nova" w:cs="Arial Nova"/>
          <w:sz w:val="24"/>
          <w:szCs w:val="24"/>
        </w:rPr>
        <w:t xml:space="preserve"> </w:t>
      </w:r>
    </w:p>
    <w:p w14:paraId="06B2B47F" w14:textId="211178D6" w:rsidR="34258BDE" w:rsidRDefault="34258BDE" w:rsidP="15B1C29C">
      <w:pPr>
        <w:rPr>
          <w:rFonts w:ascii="Arial Nova" w:eastAsia="Arial Nova" w:hAnsi="Arial Nova" w:cs="Arial Nova"/>
          <w:sz w:val="24"/>
          <w:szCs w:val="24"/>
        </w:rPr>
      </w:pPr>
      <w:hyperlink r:id="rId414">
        <w:r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34258BDE" w:rsidP="15B1C29C">
      <w:pPr>
        <w:rPr>
          <w:rFonts w:ascii="Arial Nova" w:eastAsia="Arial Nova" w:hAnsi="Arial Nova" w:cs="Arial Nova"/>
          <w:sz w:val="24"/>
          <w:szCs w:val="24"/>
        </w:rPr>
      </w:pPr>
      <w:hyperlink r:id="rId415">
        <w:r w:rsidRPr="6AD28C70">
          <w:rPr>
            <w:rStyle w:val="Hyperlink"/>
            <w:rFonts w:ascii="Arial Nova" w:eastAsia="Arial Nova" w:hAnsi="Arial Nova" w:cs="Arial Nova"/>
            <w:sz w:val="24"/>
            <w:szCs w:val="24"/>
          </w:rPr>
          <w:t>UK Council for Internet Safety - GOV.UK</w:t>
        </w:r>
      </w:hyperlink>
    </w:p>
    <w:p w14:paraId="10CE1B00" w14:textId="0388A258" w:rsidR="34258BDE" w:rsidRDefault="34258BDE" w:rsidP="15B1C29C">
      <w:pPr>
        <w:rPr>
          <w:rFonts w:ascii="Arial Nova" w:eastAsia="Arial Nova" w:hAnsi="Arial Nova" w:cs="Arial Nova"/>
          <w:sz w:val="24"/>
          <w:szCs w:val="24"/>
        </w:rPr>
      </w:pPr>
      <w:hyperlink r:id="rId416">
        <w:r w:rsidRPr="6AD28C70">
          <w:rPr>
            <w:rStyle w:val="Hyperlink"/>
            <w:rFonts w:ascii="Arial Nova" w:eastAsia="Arial Nova" w:hAnsi="Arial Nova" w:cs="Arial Nova"/>
            <w:sz w:val="24"/>
            <w:szCs w:val="24"/>
          </w:rPr>
          <w:t>Using external expertise to enhance online safety education: Guidance for education settings - GOV.UK</w:t>
        </w:r>
      </w:hyperlink>
    </w:p>
    <w:p w14:paraId="59480E6A" w14:textId="43C072E8" w:rsidR="34258BDE" w:rsidRDefault="34258BDE" w:rsidP="15B1C29C">
      <w:pPr>
        <w:rPr>
          <w:rFonts w:ascii="Arial Nova" w:eastAsia="Arial Nova" w:hAnsi="Arial Nova" w:cs="Arial Nova"/>
          <w:sz w:val="24"/>
          <w:szCs w:val="24"/>
        </w:rPr>
      </w:pPr>
      <w:hyperlink r:id="rId417">
        <w:r w:rsidRPr="6AD28C70">
          <w:rPr>
            <w:rStyle w:val="Hyperlink"/>
            <w:rFonts w:ascii="Arial Nova" w:eastAsia="Arial Nova" w:hAnsi="Arial Nova" w:cs="Arial Nova"/>
            <w:sz w:val="24"/>
            <w:szCs w:val="24"/>
          </w:rPr>
          <w:t>CEOP Education</w:t>
        </w:r>
      </w:hyperlink>
    </w:p>
    <w:p w14:paraId="4E4D02B2" w14:textId="2E7C54C4" w:rsidR="34258BDE" w:rsidRDefault="34258BDE" w:rsidP="15B1C29C">
      <w:pPr>
        <w:rPr>
          <w:rFonts w:ascii="Arial Nova" w:eastAsia="Arial Nova" w:hAnsi="Arial Nova" w:cs="Arial Nova"/>
          <w:sz w:val="24"/>
          <w:szCs w:val="24"/>
        </w:rPr>
      </w:pPr>
      <w:hyperlink r:id="rId418">
        <w:r w:rsidRPr="6AD28C70">
          <w:rPr>
            <w:rStyle w:val="Hyperlink"/>
            <w:rFonts w:ascii="Arial Nova" w:eastAsia="Arial Nova" w:hAnsi="Arial Nova" w:cs="Arial Nova"/>
            <w:sz w:val="24"/>
            <w:szCs w:val="24"/>
          </w:rPr>
          <w:t>Speak out Stay safe | NSPCC Learning</w:t>
        </w:r>
      </w:hyperlink>
    </w:p>
    <w:p w14:paraId="04569298" w14:textId="2A0C1625" w:rsidR="34258BDE" w:rsidRDefault="34258BDE" w:rsidP="15B1C29C">
      <w:pPr>
        <w:rPr>
          <w:rFonts w:ascii="Arial Nova" w:eastAsia="Arial Nova" w:hAnsi="Arial Nova" w:cs="Arial Nova"/>
          <w:sz w:val="24"/>
          <w:szCs w:val="24"/>
        </w:rPr>
      </w:pPr>
      <w:hyperlink r:id="rId419">
        <w:r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34258BDE" w:rsidP="15B1C29C">
      <w:pPr>
        <w:rPr>
          <w:rFonts w:ascii="Arial Nova" w:eastAsia="Arial Nova" w:hAnsi="Arial Nova" w:cs="Arial Nova"/>
          <w:sz w:val="24"/>
          <w:szCs w:val="24"/>
        </w:rPr>
      </w:pPr>
      <w:hyperlink r:id="rId420">
        <w:r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34258BDE" w:rsidP="15B1C29C">
      <w:pPr>
        <w:rPr>
          <w:rFonts w:ascii="Arial Nova" w:eastAsia="Arial Nova" w:hAnsi="Arial Nova" w:cs="Arial Nova"/>
          <w:sz w:val="24"/>
          <w:szCs w:val="24"/>
        </w:rPr>
      </w:pPr>
      <w:hyperlink r:id="rId421">
        <w:r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34258BDE" w:rsidP="15B1C29C">
      <w:pPr>
        <w:rPr>
          <w:rFonts w:ascii="Arial Nova" w:eastAsia="Arial Nova" w:hAnsi="Arial Nova" w:cs="Arial Nova"/>
          <w:sz w:val="24"/>
          <w:szCs w:val="24"/>
        </w:rPr>
      </w:pPr>
      <w:hyperlink r:id="rId422">
        <w:r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23"/>
      <w:footerReference w:type="default" r:id="rId424"/>
      <w:headerReference w:type="first" r:id="rId425"/>
      <w:footerReference w:type="first" r:id="rId426"/>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A7EEF" w14:textId="77777777" w:rsidR="00E241E9" w:rsidRPr="00634EA4" w:rsidRDefault="00E241E9">
      <w:r w:rsidRPr="00634EA4">
        <w:separator/>
      </w:r>
    </w:p>
  </w:endnote>
  <w:endnote w:type="continuationSeparator" w:id="0">
    <w:p w14:paraId="795BCACD" w14:textId="77777777" w:rsidR="00E241E9" w:rsidRPr="00634EA4" w:rsidRDefault="00E241E9">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0"/>
      <w:gridCol w:w="3010"/>
      <w:gridCol w:w="3010"/>
    </w:tblGrid>
    <w:tr w:rsidR="596A4AF6" w14:paraId="00CF2908" w14:textId="77777777" w:rsidTr="6AD28C70">
      <w:trPr>
        <w:trHeight w:val="300"/>
      </w:trPr>
      <w:tc>
        <w:tcPr>
          <w:tcW w:w="3010" w:type="dxa"/>
        </w:tcPr>
        <w:p w14:paraId="749D5C6B" w14:textId="0740B333" w:rsidR="596A4AF6" w:rsidRDefault="596A4AF6" w:rsidP="596A4AF6">
          <w:pPr>
            <w:pStyle w:val="Header"/>
            <w:ind w:left="-115"/>
          </w:pPr>
        </w:p>
      </w:tc>
      <w:tc>
        <w:tcPr>
          <w:tcW w:w="3010" w:type="dxa"/>
        </w:tcPr>
        <w:p w14:paraId="2F04292A" w14:textId="3F19CEEA" w:rsidR="596A4AF6" w:rsidRDefault="596A4AF6" w:rsidP="6AD28C70">
          <w:pPr>
            <w:pStyle w:val="Header"/>
            <w:jc w:val="center"/>
            <w:rPr>
              <w:rFonts w:eastAsiaTheme="minorEastAsia"/>
              <w:color w:val="0000FF"/>
              <w:u w:val="single"/>
            </w:rPr>
          </w:pPr>
          <w:r>
            <w:fldChar w:fldCharType="begin"/>
          </w:r>
          <w:r>
            <w:instrText>PAGE</w:instrText>
          </w:r>
          <w:r>
            <w:fldChar w:fldCharType="separate"/>
          </w:r>
          <w:r w:rsidR="00CB00A7">
            <w:rPr>
              <w:noProof/>
            </w:rPr>
            <w:t>2</w:t>
          </w:r>
          <w:r>
            <w:fldChar w:fldCharType="end"/>
          </w:r>
        </w:p>
      </w:tc>
      <w:tc>
        <w:tcPr>
          <w:tcW w:w="3010" w:type="dxa"/>
        </w:tcPr>
        <w:p w14:paraId="34851D3D" w14:textId="265A2FDD" w:rsidR="596A4AF6" w:rsidRDefault="596A4AF6" w:rsidP="596A4AF6">
          <w:pPr>
            <w:pStyle w:val="Header"/>
            <w:ind w:right="-115"/>
            <w:jc w:val="right"/>
          </w:pPr>
        </w:p>
      </w:tc>
    </w:tr>
  </w:tbl>
  <w:p w14:paraId="6440181A" w14:textId="27B2AE55" w:rsidR="596A4AF6" w:rsidRDefault="596A4AF6"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45BE9747" w14:textId="77777777" w:rsidTr="6AD28C70">
      <w:trPr>
        <w:trHeight w:val="300"/>
      </w:trPr>
      <w:tc>
        <w:tcPr>
          <w:tcW w:w="3060" w:type="dxa"/>
        </w:tcPr>
        <w:p w14:paraId="60CE1DE4" w14:textId="36D7EDF4" w:rsidR="6AD28C70" w:rsidRDefault="6AD28C70" w:rsidP="6AD28C70">
          <w:pPr>
            <w:pStyle w:val="Header"/>
            <w:ind w:left="-115"/>
            <w:rPr>
              <w:rFonts w:eastAsiaTheme="minorEastAsia"/>
              <w:color w:val="0000FF"/>
              <w:u w:val="single"/>
            </w:rPr>
          </w:pPr>
        </w:p>
      </w:tc>
      <w:tc>
        <w:tcPr>
          <w:tcW w:w="3060" w:type="dxa"/>
        </w:tcPr>
        <w:p w14:paraId="3B947F77" w14:textId="5B7E958D" w:rsidR="6AD28C70" w:rsidRDefault="6AD28C70" w:rsidP="6AD28C70">
          <w:pPr>
            <w:pStyle w:val="Header"/>
            <w:jc w:val="center"/>
            <w:rPr>
              <w:rFonts w:eastAsiaTheme="minorEastAsia"/>
              <w:color w:val="0000FF"/>
              <w:u w:val="single"/>
            </w:rPr>
          </w:pPr>
        </w:p>
      </w:tc>
      <w:tc>
        <w:tcPr>
          <w:tcW w:w="3060" w:type="dxa"/>
        </w:tcPr>
        <w:p w14:paraId="4262E6E9" w14:textId="6E5DA3DB" w:rsidR="6AD28C70" w:rsidRDefault="6AD28C70" w:rsidP="6AD28C70">
          <w:pPr>
            <w:pStyle w:val="Header"/>
            <w:ind w:right="-115"/>
            <w:jc w:val="right"/>
          </w:pPr>
        </w:p>
      </w:tc>
    </w:tr>
  </w:tbl>
  <w:p w14:paraId="3B83AE00" w14:textId="17C6128F" w:rsidR="6AD28C70" w:rsidRDefault="6AD28C70"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59F2" w14:textId="77777777" w:rsidR="00E241E9" w:rsidRPr="00634EA4" w:rsidRDefault="00E241E9">
      <w:r w:rsidRPr="00634EA4">
        <w:separator/>
      </w:r>
    </w:p>
  </w:footnote>
  <w:footnote w:type="continuationSeparator" w:id="0">
    <w:p w14:paraId="1179A957" w14:textId="77777777" w:rsidR="00E241E9" w:rsidRPr="00634EA4" w:rsidRDefault="00E241E9">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6E1FEBD8" w:rsidR="00283108" w:rsidRPr="00634EA4" w:rsidRDefault="0028310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5573E77B" w14:textId="77777777" w:rsidTr="6AD28C70">
      <w:trPr>
        <w:trHeight w:val="300"/>
      </w:trPr>
      <w:tc>
        <w:tcPr>
          <w:tcW w:w="3060" w:type="dxa"/>
        </w:tcPr>
        <w:p w14:paraId="0354FECC" w14:textId="6C1274D3" w:rsidR="6AD28C70" w:rsidRDefault="6AD28C70" w:rsidP="6AD28C70">
          <w:pPr>
            <w:pStyle w:val="Header"/>
            <w:ind w:left="-115"/>
          </w:pPr>
        </w:p>
      </w:tc>
      <w:tc>
        <w:tcPr>
          <w:tcW w:w="3060" w:type="dxa"/>
        </w:tcPr>
        <w:p w14:paraId="050BD857" w14:textId="0CD07102" w:rsidR="6AD28C70" w:rsidRDefault="6AD28C70" w:rsidP="6AD28C70">
          <w:pPr>
            <w:pStyle w:val="Header"/>
            <w:jc w:val="center"/>
          </w:pPr>
        </w:p>
      </w:tc>
      <w:tc>
        <w:tcPr>
          <w:tcW w:w="3060" w:type="dxa"/>
        </w:tcPr>
        <w:p w14:paraId="6B62AE72" w14:textId="03F93683" w:rsidR="6AD28C70" w:rsidRDefault="6AD28C70" w:rsidP="6AD28C70">
          <w:pPr>
            <w:pStyle w:val="Header"/>
            <w:ind w:right="-115"/>
            <w:jc w:val="right"/>
          </w:pPr>
        </w:p>
      </w:tc>
    </w:tr>
  </w:tbl>
  <w:p w14:paraId="4A04FF6D" w14:textId="3A01DE55" w:rsidR="6AD28C70" w:rsidRDefault="6AD28C70"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5"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6"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7"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7"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3"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3"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0"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3"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5"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0"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2"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5"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7"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16cid:durableId="2069650382">
    <w:abstractNumId w:val="66"/>
  </w:num>
  <w:num w:numId="2" w16cid:durableId="1728332089">
    <w:abstractNumId w:val="22"/>
  </w:num>
  <w:num w:numId="3" w16cid:durableId="213659715">
    <w:abstractNumId w:val="1"/>
  </w:num>
  <w:num w:numId="4" w16cid:durableId="810288709">
    <w:abstractNumId w:val="23"/>
  </w:num>
  <w:num w:numId="5" w16cid:durableId="2016495662">
    <w:abstractNumId w:val="4"/>
  </w:num>
  <w:num w:numId="6" w16cid:durableId="48961465">
    <w:abstractNumId w:val="44"/>
  </w:num>
  <w:num w:numId="7" w16cid:durableId="713382252">
    <w:abstractNumId w:val="39"/>
  </w:num>
  <w:num w:numId="8" w16cid:durableId="1398750354">
    <w:abstractNumId w:val="27"/>
  </w:num>
  <w:num w:numId="9" w16cid:durableId="1619024049">
    <w:abstractNumId w:val="12"/>
  </w:num>
  <w:num w:numId="10" w16cid:durableId="391316827">
    <w:abstractNumId w:val="53"/>
  </w:num>
  <w:num w:numId="11" w16cid:durableId="1909227343">
    <w:abstractNumId w:val="5"/>
  </w:num>
  <w:num w:numId="12" w16cid:durableId="1692536324">
    <w:abstractNumId w:val="49"/>
  </w:num>
  <w:num w:numId="13" w16cid:durableId="1875000935">
    <w:abstractNumId w:val="16"/>
  </w:num>
  <w:num w:numId="14" w16cid:durableId="297686624">
    <w:abstractNumId w:val="35"/>
  </w:num>
  <w:num w:numId="15" w16cid:durableId="1754399421">
    <w:abstractNumId w:val="67"/>
  </w:num>
  <w:num w:numId="16" w16cid:durableId="1650590964">
    <w:abstractNumId w:val="56"/>
  </w:num>
  <w:num w:numId="17" w16cid:durableId="1219782767">
    <w:abstractNumId w:val="51"/>
  </w:num>
  <w:num w:numId="18" w16cid:durableId="174808331">
    <w:abstractNumId w:val="6"/>
  </w:num>
  <w:num w:numId="19" w16cid:durableId="1352219415">
    <w:abstractNumId w:val="10"/>
  </w:num>
  <w:num w:numId="20" w16cid:durableId="203492276">
    <w:abstractNumId w:val="61"/>
  </w:num>
  <w:num w:numId="21" w16cid:durableId="1965384516">
    <w:abstractNumId w:val="64"/>
  </w:num>
  <w:num w:numId="22" w16cid:durableId="1440758687">
    <w:abstractNumId w:val="47"/>
  </w:num>
  <w:num w:numId="23" w16cid:durableId="820584293">
    <w:abstractNumId w:val="31"/>
  </w:num>
  <w:num w:numId="24" w16cid:durableId="195587905">
    <w:abstractNumId w:val="2"/>
  </w:num>
  <w:num w:numId="25" w16cid:durableId="460147428">
    <w:abstractNumId w:val="58"/>
  </w:num>
  <w:num w:numId="26" w16cid:durableId="1641379002">
    <w:abstractNumId w:val="59"/>
  </w:num>
  <w:num w:numId="27" w16cid:durableId="1342927024">
    <w:abstractNumId w:val="8"/>
  </w:num>
  <w:num w:numId="28" w16cid:durableId="569582295">
    <w:abstractNumId w:val="55"/>
  </w:num>
  <w:num w:numId="29" w16cid:durableId="1264807091">
    <w:abstractNumId w:val="20"/>
  </w:num>
  <w:num w:numId="30" w16cid:durableId="75786112">
    <w:abstractNumId w:val="42"/>
  </w:num>
  <w:num w:numId="31" w16cid:durableId="1952978550">
    <w:abstractNumId w:val="9"/>
  </w:num>
  <w:num w:numId="32" w16cid:durableId="1838568812">
    <w:abstractNumId w:val="45"/>
  </w:num>
  <w:num w:numId="33" w16cid:durableId="519667189">
    <w:abstractNumId w:val="28"/>
  </w:num>
  <w:num w:numId="34" w16cid:durableId="2040470567">
    <w:abstractNumId w:val="60"/>
  </w:num>
  <w:num w:numId="35" w16cid:durableId="907613857">
    <w:abstractNumId w:val="52"/>
  </w:num>
  <w:num w:numId="36" w16cid:durableId="681123532">
    <w:abstractNumId w:val="54"/>
  </w:num>
  <w:num w:numId="37" w16cid:durableId="167402952">
    <w:abstractNumId w:val="13"/>
  </w:num>
  <w:num w:numId="38" w16cid:durableId="1325546535">
    <w:abstractNumId w:val="65"/>
  </w:num>
  <w:num w:numId="39" w16cid:durableId="257444797">
    <w:abstractNumId w:val="34"/>
  </w:num>
  <w:num w:numId="40" w16cid:durableId="1491631403">
    <w:abstractNumId w:val="30"/>
  </w:num>
  <w:num w:numId="41" w16cid:durableId="2083404236">
    <w:abstractNumId w:val="15"/>
  </w:num>
  <w:num w:numId="42" w16cid:durableId="1692221486">
    <w:abstractNumId w:val="19"/>
  </w:num>
  <w:num w:numId="43" w16cid:durableId="1355183487">
    <w:abstractNumId w:val="18"/>
  </w:num>
  <w:num w:numId="44" w16cid:durableId="993871315">
    <w:abstractNumId w:val="63"/>
  </w:num>
  <w:num w:numId="45" w16cid:durableId="1768692997">
    <w:abstractNumId w:val="40"/>
  </w:num>
  <w:num w:numId="46" w16cid:durableId="48312615">
    <w:abstractNumId w:val="48"/>
  </w:num>
  <w:num w:numId="47" w16cid:durableId="243346336">
    <w:abstractNumId w:val="50"/>
  </w:num>
  <w:num w:numId="48" w16cid:durableId="1976714012">
    <w:abstractNumId w:val="57"/>
  </w:num>
  <w:num w:numId="49" w16cid:durableId="1356275883">
    <w:abstractNumId w:val="46"/>
  </w:num>
  <w:num w:numId="50" w16cid:durableId="1615358120">
    <w:abstractNumId w:val="33"/>
  </w:num>
  <w:num w:numId="51" w16cid:durableId="139464858">
    <w:abstractNumId w:val="62"/>
  </w:num>
  <w:num w:numId="52" w16cid:durableId="642975992">
    <w:abstractNumId w:val="29"/>
  </w:num>
  <w:num w:numId="53" w16cid:durableId="558713397">
    <w:abstractNumId w:val="14"/>
  </w:num>
  <w:num w:numId="54" w16cid:durableId="251670690">
    <w:abstractNumId w:val="37"/>
  </w:num>
  <w:num w:numId="55" w16cid:durableId="1976108185">
    <w:abstractNumId w:val="36"/>
  </w:num>
  <w:num w:numId="56" w16cid:durableId="1738481102">
    <w:abstractNumId w:val="3"/>
  </w:num>
  <w:num w:numId="57" w16cid:durableId="852184754">
    <w:abstractNumId w:val="41"/>
  </w:num>
  <w:num w:numId="58" w16cid:durableId="1963729151">
    <w:abstractNumId w:val="24"/>
  </w:num>
  <w:num w:numId="59" w16cid:durableId="1656690377">
    <w:abstractNumId w:val="38"/>
  </w:num>
  <w:num w:numId="60" w16cid:durableId="583806798">
    <w:abstractNumId w:val="26"/>
  </w:num>
  <w:num w:numId="61" w16cid:durableId="1336037502">
    <w:abstractNumId w:val="43"/>
  </w:num>
  <w:num w:numId="62" w16cid:durableId="581109285">
    <w:abstractNumId w:val="7"/>
  </w:num>
  <w:num w:numId="63" w16cid:durableId="1815105337">
    <w:abstractNumId w:val="25"/>
  </w:num>
  <w:num w:numId="64" w16cid:durableId="363135455">
    <w:abstractNumId w:val="17"/>
  </w:num>
  <w:num w:numId="65" w16cid:durableId="549539816">
    <w:abstractNumId w:val="11"/>
  </w:num>
  <w:num w:numId="66" w16cid:durableId="460001693">
    <w:abstractNumId w:val="21"/>
  </w:num>
  <w:num w:numId="67" w16cid:durableId="846332755">
    <w:abstractNumId w:val="32"/>
  </w:num>
  <w:num w:numId="68" w16cid:durableId="954097890">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4621"/>
    <w:rsid w:val="001D4811"/>
    <w:rsid w:val="001D59AE"/>
    <w:rsid w:val="001D5B94"/>
    <w:rsid w:val="001D5CAF"/>
    <w:rsid w:val="001D5DBC"/>
    <w:rsid w:val="001D5E71"/>
    <w:rsid w:val="001D613B"/>
    <w:rsid w:val="001D61B5"/>
    <w:rsid w:val="001D7D28"/>
    <w:rsid w:val="001E0592"/>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6601"/>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6E54"/>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020"/>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A39"/>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41E9"/>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hildren-who-run-away-or-go-missing-from-home-or-care" TargetMode="External"/><Relationship Id="rId299" Type="http://schemas.openxmlformats.org/officeDocument/2006/relationships/hyperlink" Target="https://www.internetmatters.org/?gclid=EAIaIQobChMIktuA5LWK2wIVRYXVCh2afg2aEAAYASAAEgIJ5vD_BwE"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equalityhumanrights.com/en/publication-download/technical-guidance-public-sector-equality-duty-england" TargetMode="External"/><Relationship Id="rId159" Type="http://schemas.openxmlformats.org/officeDocument/2006/relationships/hyperlink" Target="https://assets.publishing.service.gov.uk/media/5efa05b4e90e075c5492d58c/UKCIS_Education_for_a_Connected_World_.pdf" TargetMode="External"/><Relationship Id="rId324" Type="http://schemas.openxmlformats.org/officeDocument/2006/relationships/hyperlink" Target="https://prevent.lgfl.net/" TargetMode="External"/><Relationship Id="rId366" Type="http://schemas.openxmlformats.org/officeDocument/2006/relationships/hyperlink" Target="https://learning.nspcc.org.uk/research-resources/2019/harmful-sexual-behaviour-framework" TargetMode="External"/><Relationship Id="rId170" Type="http://schemas.openxmlformats.org/officeDocument/2006/relationships/hyperlink" Target="https://www.gov.uk/government/publications/protecting-children-from-radicalisation-the-prevent-duty" TargetMode="External"/><Relationship Id="rId226" Type="http://schemas.openxmlformats.org/officeDocument/2006/relationships/hyperlink" Target="http://www.talktofrank.com/" TargetMode="External"/><Relationship Id="rId268" Type="http://schemas.openxmlformats.org/officeDocument/2006/relationships/hyperlink" Target="https://www.gov.uk/government/publications/the-use-of-social-media-for-online-radicalisation" TargetMode="External"/><Relationship Id="rId32" Type="http://schemas.openxmlformats.org/officeDocument/2006/relationships/hyperlink" Target="mailto:JHarvey@tpacademytrust.org" TargetMode="External"/><Relationship Id="rId74" Type="http://schemas.openxmlformats.org/officeDocument/2006/relationships/hyperlink" Target="https://www.gov.uk/government/news/children-with-complex-needs-can-wait-years-for-a-stable-home" TargetMode="External"/><Relationship Id="rId128" Type="http://schemas.openxmlformats.org/officeDocument/2006/relationships/hyperlink" Target="https://www.nspcc.org.uk/what-is-child-abuse/types-of-abuse/domestic-abuse/" TargetMode="External"/><Relationship Id="rId335"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77" Type="http://schemas.openxmlformats.org/officeDocument/2006/relationships/hyperlink" Target="https://www.victimsupport.org.uk/" TargetMode="External"/><Relationship Id="rId5" Type="http://schemas.openxmlformats.org/officeDocument/2006/relationships/numbering" Target="numbering.xml"/><Relationship Id="rId181" Type="http://schemas.openxmlformats.org/officeDocument/2006/relationships/hyperlink" Target="https://www.gov.uk/domestic-violence-and-abuse" TargetMode="External"/><Relationship Id="rId237" Type="http://schemas.openxmlformats.org/officeDocument/2006/relationships/hyperlink" Target="https://www.gov.uk/government/publications/female-genital-mutilation-resource-pack" TargetMode="External"/><Relationship Id="rId40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9" Type="http://schemas.openxmlformats.org/officeDocument/2006/relationships/hyperlink" Target="https://www.gov.uk/guidance/safeguarding-and-remote-education-during-coronavirus-covid-19" TargetMode="External"/><Relationship Id="rId43" Type="http://schemas.openxmlformats.org/officeDocument/2006/relationships/hyperlink" Target="https://www.gov.uk/government/publications/domestic-abuse-bill-2020-factsheets/domestic-abuse-bill-2020-overarching-factsheet" TargetMode="External"/><Relationship Id="rId139" Type="http://schemas.openxmlformats.org/officeDocument/2006/relationships/hyperlink" Target="https://www.gov.uk/government/publications/multi-agency-statutory-guidance-on-female-genital-mutilation" TargetMode="External"/><Relationship Id="rId290" Type="http://schemas.openxmlformats.org/officeDocument/2006/relationships/hyperlink" Target="https://reportharmfulcontent.com/" TargetMode="External"/><Relationship Id="rId304" Type="http://schemas.openxmlformats.org/officeDocument/2006/relationships/hyperlink" Target="https://www.stopitnow.org.uk/" TargetMode="External"/><Relationship Id="rId346" Type="http://schemas.openxmlformats.org/officeDocument/2006/relationships/hyperlink" Target="https://www.mariecollinsfoundation.org.uk/" TargetMode="External"/><Relationship Id="rId388" Type="http://schemas.openxmlformats.org/officeDocument/2006/relationships/hyperlink" Target="https://learning.nspcc.org.uk/research-resources/2019/harmful-sexual-behaviour-framework" TargetMode="External"/><Relationship Id="rId85" Type="http://schemas.openxmlformats.org/officeDocument/2006/relationships/hyperlink" Target="https://www.gov.uk/government/publications/public-sector-equality-duty" TargetMode="External"/><Relationship Id="rId150" Type="http://schemas.openxmlformats.org/officeDocument/2006/relationships/hyperlink" Target="https://apwg.org/" TargetMode="External"/><Relationship Id="rId192" Type="http://schemas.openxmlformats.org/officeDocument/2006/relationships/hyperlink" Target="https://www.gov.uk/government/publications/preventing-and-tackling-bullying" TargetMode="External"/><Relationship Id="rId206" Type="http://schemas.openxmlformats.org/officeDocument/2006/relationships/hyperlink" Target="https://www.gov.uk/government/publications/safeguarding-children-who-may-have-been-trafficked-practice-guidance" TargetMode="External"/><Relationship Id="rId413" Type="http://schemas.openxmlformats.org/officeDocument/2006/relationships/hyperlink" Target="https://www.gov.uk/government/publications/teaching-online-safety-in-schools/teaching-online-safety-in-schools" TargetMode="External"/><Relationship Id="rId248" Type="http://schemas.openxmlformats.org/officeDocument/2006/relationships/hyperlink" Target="https://www.gov.uk/guidance/homelessness-code-of-guidance-for-local-authorities" TargetMode="External"/><Relationship Id="rId12" Type="http://schemas.openxmlformats.org/officeDocument/2006/relationships/image" Target="media/image2.png"/><Relationship Id="rId108" Type="http://schemas.openxmlformats.org/officeDocument/2006/relationships/hyperlink" Target="https://www.gov.uk/government/publications/review-of-sexual-abuse-in-schools-and-colleges/review-of-sexual-abuse-in-schools-and-colleges" TargetMode="External"/><Relationship Id="rId315" Type="http://schemas.openxmlformats.org/officeDocument/2006/relationships/hyperlink" Target="https://www.gov.uk/government/publications/children-act-1989-private-fostering" TargetMode="External"/><Relationship Id="rId357" Type="http://schemas.openxmlformats.org/officeDocument/2006/relationships/hyperlink" Target="https://www.thesurvivorstrust.org/" TargetMode="External"/><Relationship Id="rId54" Type="http://schemas.openxmlformats.org/officeDocument/2006/relationships/hyperlink" Target="https://www.gov.uk/guidance/teaching-about-relationships-sex-and-health" TargetMode="External"/><Relationship Id="rId96" Type="http://schemas.openxmlformats.org/officeDocument/2006/relationships/hyperlink" Target="https://ico.org.uk/for-organisations/" TargetMode="External"/><Relationship Id="rId161" Type="http://schemas.openxmlformats.org/officeDocument/2006/relationships/hyperlink" Target="https://www.devon-cornwall.police.uk/advice/advice-and-information/fa/fraud/online-fraud/" TargetMode="External"/><Relationship Id="rId217" Type="http://schemas.openxmlformats.org/officeDocument/2006/relationships/hyperlink" Target="https://tce.researchinpractice.org.uk/" TargetMode="External"/><Relationship Id="rId399" Type="http://schemas.openxmlformats.org/officeDocument/2006/relationships/hyperlink" Target="https://sexting.lgfl.net/" TargetMode="External"/><Relationship Id="rId259" Type="http://schemas.openxmlformats.org/officeDocument/2006/relationships/hyperlink" Target="https://learning.nspcc.org.uk/research-resources/schools/e-safety-for-schools" TargetMode="External"/><Relationship Id="rId424" Type="http://schemas.openxmlformats.org/officeDocument/2006/relationships/footer" Target="footer1.xm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overnment/publications/safeguarding-children-who-may-have-been-trafficked-practice-guidance" TargetMode="External"/><Relationship Id="rId270" Type="http://schemas.openxmlformats.org/officeDocument/2006/relationships/hyperlink" Target="https://www.gov.uk/government/publications/ukcis-online-safety-audit-tool" TargetMode="External"/><Relationship Id="rId326" Type="http://schemas.openxmlformats.org/officeDocument/2006/relationships/hyperlink" Target="https://www.gov.uk/government/publications/the-prevent-duty-safeguarding-learners-vulnerable-to-radicalisation" TargetMode="External"/><Relationship Id="rId65" Type="http://schemas.openxmlformats.org/officeDocument/2006/relationships/hyperlink" Target="https://assets.publishing.service.gov.uk/government/uploads/system/uploads/attachment_data/file/315587/Equality_Act_Advice_Final.pdf" TargetMode="External"/><Relationship Id="rId130" Type="http://schemas.openxmlformats.org/officeDocument/2006/relationships/hyperlink" Target="https://refuge.org.uk/what-is-domestic-abuse/" TargetMode="External"/><Relationship Id="rId368" Type="http://schemas.openxmlformats.org/officeDocument/2006/relationships/hyperlink" Target="https://www.contextualsafeguarding.org.uk/resources/toolkit-overview/beyond-referrals-harmful-sexual-behaviour/" TargetMode="External"/><Relationship Id="rId172" Type="http://schemas.openxmlformats.org/officeDocument/2006/relationships/hyperlink" Target="https://actearly.uk/" TargetMode="External"/><Relationship Id="rId228" Type="http://schemas.openxmlformats.org/officeDocument/2006/relationships/hyperlink" Target="https://www.pshe-association.org.uk/curriculum-and-resources/resources/drug-and-alcohol-education-%E2%80%94-teacher-guidance" TargetMode="External"/><Relationship Id="rId281" Type="http://schemas.openxmlformats.org/officeDocument/2006/relationships/hyperlink" Target="https://remotesafe.lgfl.net/" TargetMode="External"/><Relationship Id="rId337" Type="http://schemas.openxmlformats.org/officeDocument/2006/relationships/hyperlink" Target="https://www.gov.uk/government/publications/advice-to-schools-and-colleges-on-gangs-and-youth-violence" TargetMode="External"/><Relationship Id="rId34" Type="http://schemas.openxmlformats.org/officeDocument/2006/relationships/hyperlink" Target="https://www.gov.uk/government/publications/relationships-education-relationships-and-sex-education-rse-and-health-education" TargetMode="External"/><Relationship Id="rId76" Type="http://schemas.openxmlformats.org/officeDocument/2006/relationships/hyperlink" Target="https://www.cornwall.gov.uk/health-and-social-care/childrens-services/how-to-find-support-for-your-child-and-family/kernow-education-advice-line/" TargetMode="External"/><Relationship Id="rId141" Type="http://schemas.openxmlformats.org/officeDocument/2006/relationships/hyperlink" Target="mailto:fmu@fcdo.gov.uk" TargetMode="External"/><Relationship Id="rId37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7" Type="http://schemas.openxmlformats.org/officeDocument/2006/relationships/settings" Target="settings.xml"/><Relationship Id="rId183" Type="http://schemas.openxmlformats.org/officeDocument/2006/relationships/hyperlink" Target="https://www.gov.uk/government/publications/national-action-plan-to-tackle-child-abuse-linked-to-faith-or-belief" TargetMode="External"/><Relationship Id="rId239" Type="http://schemas.openxmlformats.org/officeDocument/2006/relationships/hyperlink" Target="https://www.pshe-association.org.uk/curriculum-and-resources/resources/rise-above-schools-teaching-resources" TargetMode="External"/><Relationship Id="rId390" Type="http://schemas.openxmlformats.org/officeDocument/2006/relationships/hyperlink" Target="https://www.farrer.co.uk/News/Briefings/PEER-ON-PEER-ABUSE-TOOLKIT/" TargetMode="External"/><Relationship Id="rId40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0" Type="http://schemas.openxmlformats.org/officeDocument/2006/relationships/hyperlink" Target="https://www.gov.uk/government/publications/safeguarding-practitioners-information-sharing-advice" TargetMode="External"/><Relationship Id="rId292" Type="http://schemas.openxmlformats.org/officeDocument/2006/relationships/hyperlink" Target="https://www.ceop.police.uk/safety-centre/" TargetMode="External"/><Relationship Id="rId306" Type="http://schemas.openxmlformats.org/officeDocument/2006/relationships/hyperlink" Target="https://www.lucyfaithfull.org.uk/" TargetMode="External"/><Relationship Id="rId45" Type="http://schemas.openxmlformats.org/officeDocument/2006/relationships/hyperlink" Target="https://www.gov.uk/government/collections/crime-and-policing-act-2026" TargetMode="External"/><Relationship Id="rId87" Type="http://schemas.openxmlformats.org/officeDocument/2006/relationships/hyperlink" Target="https://www.gov.uk/government/publications/alternative-provision" TargetMode="External"/><Relationship Id="rId110" Type="http://schemas.openxmlformats.org/officeDocument/2006/relationships/hyperlink" Target="https://www.gov.uk/government/publications/sharing-nudes-and-semi-nudes-advice-for-education-settings-working-with-children-and-young-people" TargetMode="External"/><Relationship Id="rId348"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52" Type="http://schemas.openxmlformats.org/officeDocument/2006/relationships/hyperlink" Target="https://www.gov.uk/government/publications/teaching-online-safety-in-schools" TargetMode="External"/><Relationship Id="rId194" Type="http://schemas.openxmlformats.org/officeDocument/2006/relationships/hyperlink" Target="https://www.gov.uk/government/publications/children-missing-education" TargetMode="External"/><Relationship Id="rId208" Type="http://schemas.openxmlformats.org/officeDocument/2006/relationships/hyperlink" Target="https://www.gov.uk/government/publications/care-of-unaccompanied-and-trafficked-children" TargetMode="External"/><Relationship Id="rId415" Type="http://schemas.openxmlformats.org/officeDocument/2006/relationships/hyperlink" Target="https://www.gov.uk/government/organisations/uk-council-for-internet-safety" TargetMode="External"/><Relationship Id="rId261" Type="http://schemas.openxmlformats.org/officeDocument/2006/relationships/hyperlink" Target="https://www.saferrecruitmentconsortium.org/"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317" Type="http://schemas.openxmlformats.org/officeDocument/2006/relationships/hyperlink" Target="https://www.gov.uk/government/publications/prevent-duty-guidance" TargetMode="External"/><Relationship Id="rId359" Type="http://schemas.openxmlformats.org/officeDocument/2006/relationships/hyperlink" Target="https://www.nice.org.uk/guidance/ng55" TargetMode="External"/><Relationship Id="rId98" Type="http://schemas.openxmlformats.org/officeDocument/2006/relationships/hyperlink" Target="https://www.gov.uk/government/publications/early-years-foundation-stage-framework--2" TargetMode="External"/><Relationship Id="rId12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63" Type="http://schemas.openxmlformats.org/officeDocument/2006/relationships/hyperlink" Target="https://www.gov.uk/guidance/plan-technology-for-your-school" TargetMode="External"/><Relationship Id="rId219" Type="http://schemas.openxmlformats.org/officeDocument/2006/relationships/hyperlink" Target="https://www.childrenssociety.org.uk/what-we-do/our-work/preventing-child-sexual-exploitation" TargetMode="External"/><Relationship Id="rId370" Type="http://schemas.openxmlformats.org/officeDocument/2006/relationships/hyperlink" Target="https://www.stopitnow.org.uk/concerned-about-a-child-or-young-persons-sexual-behaviour/preventing-harmful-sexual-behaviour/" TargetMode="External"/><Relationship Id="rId426" Type="http://schemas.openxmlformats.org/officeDocument/2006/relationships/footer" Target="footer2.xml"/><Relationship Id="rId230" Type="http://schemas.openxmlformats.org/officeDocument/2006/relationships/hyperlink" Target="https://www.gov.uk/government/collections/female-genital-mutilation" TargetMode="External"/><Relationship Id="rId25" Type="http://schemas.openxmlformats.org/officeDocument/2006/relationships/hyperlink" Target="mailto:Safeguarding@tpacademytrust.org" TargetMode="External"/><Relationship Id="rId67" Type="http://schemas.openxmlformats.org/officeDocument/2006/relationships/hyperlink" Target="https://assets.publishing.service.gov.uk/government/uploads/system/uploads/attachment_data/file/942454/Working_together_to_safeguard_children_inter_agency_guidance.pdf" TargetMode="External"/><Relationship Id="rId272" Type="http://schemas.openxmlformats.org/officeDocument/2006/relationships/hyperlink" Target="https://www.gov.uk/government/collections/online-safety-guidance-if-you-own-or-manage-an-online-platform" TargetMode="External"/><Relationship Id="rId328" Type="http://schemas.openxmlformats.org/officeDocument/2006/relationships/hyperlink" Target="https://www.gov.uk/government/publications/the-prevent-duty-safeguarding-learners-vulnerable-to-radicalisation/managing-risk-of-radicalisation-in-your-education-setting" TargetMode="External"/><Relationship Id="rId132" Type="http://schemas.openxmlformats.org/officeDocument/2006/relationships/hyperlink" Target="https://www.gov.uk/government/publications/domestic-abuse-get-help-for-specific-needs-or-situations/domestic-abuse-specialist-sources-of-support" TargetMode="External"/><Relationship Id="rId174" Type="http://schemas.openxmlformats.org/officeDocument/2006/relationships/hyperlink" Target="https://www.icmec.org/wp-content/uploads/2018/01/Guidance-for-Safer-Working-Practices-2015-final1.pdf" TargetMode="External"/><Relationship Id="rId381" Type="http://schemas.openxmlformats.org/officeDocument/2006/relationships/hyperlink" Target="https://learning.nspcc.org.uk/safeguarding-self-assessment-tool" TargetMode="External"/><Relationship Id="rId241" Type="http://schemas.openxmlformats.org/officeDocument/2006/relationships/hyperlink" Target="https://www.gov.uk/government/publications/supporting-pupils-at-school-with-medical-conditions--3" TargetMode="External"/><Relationship Id="rId36" Type="http://schemas.openxmlformats.org/officeDocument/2006/relationships/hyperlink" Target="https://www.gov.uk/government/publications/keeping-children-safe-in-education--2" TargetMode="External"/><Relationship Id="rId283" Type="http://schemas.openxmlformats.org/officeDocument/2006/relationships/hyperlink" Target="https://www.ncsc.gov.uk/guidance/video-conferencing-services-security-guidance-organisations" TargetMode="External"/><Relationship Id="rId339" Type="http://schemas.openxmlformats.org/officeDocument/2006/relationships/hyperlink" Target="https://www.gov.uk/government/publications/tackling-violence-against-women-and-girls-strategy" TargetMode="External"/><Relationship Id="rId78" Type="http://schemas.openxmlformats.org/officeDocument/2006/relationships/hyperlink" Target="https://www.cornwall.gov.uk/health-and-social-care/childrens-services/parenting-page/" TargetMode="External"/><Relationship Id="rId101" Type="http://schemas.openxmlformats.org/officeDocument/2006/relationships/hyperlink" Target="https://clevernevergoes.org/" TargetMode="External"/><Relationship Id="rId14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85" Type="http://schemas.openxmlformats.org/officeDocument/2006/relationships/hyperlink" Target="https://www.gov.uk/government/publications/forced-marriage-resource-pack" TargetMode="External"/><Relationship Id="rId350" Type="http://schemas.openxmlformats.org/officeDocument/2006/relationships/hyperlink" Target="https://rapecrisis.org.uk/" TargetMode="External"/><Relationship Id="rId406" Type="http://schemas.openxmlformats.org/officeDocument/2006/relationships/hyperlink" Target="http://www.ceopeducation.co.uk/parents" TargetMode="External"/><Relationship Id="rId9" Type="http://schemas.openxmlformats.org/officeDocument/2006/relationships/footnotes" Target="footnotes.xml"/><Relationship Id="rId210" Type="http://schemas.openxmlformats.org/officeDocument/2006/relationships/hyperlink" Target="https://www.gov.uk/government/publications/modern-slavery-how-to-identify-and-support-victims" TargetMode="External"/><Relationship Id="rId392" Type="http://schemas.openxmlformats.org/officeDocument/2006/relationships/hyperlink" Target="https://www.childnet.com/resources/star-send-toolkit" TargetMode="External"/><Relationship Id="rId252" Type="http://schemas.openxmlformats.org/officeDocument/2006/relationships/hyperlink" Target="https://ico.org.uk/for-organisations/data-sharing-information-hub/" TargetMode="External"/><Relationship Id="rId294" Type="http://schemas.openxmlformats.org/officeDocument/2006/relationships/hyperlink" Target="https://www.childnet.com/parents-and-carers/parent-and-carer-toolkit" TargetMode="External"/><Relationship Id="rId308" Type="http://schemas.openxmlformats.org/officeDocument/2006/relationships/hyperlink" Target="http://www.thinkuknow.co.uk/" TargetMode="External"/><Relationship Id="rId47" Type="http://schemas.openxmlformats.org/officeDocument/2006/relationships/hyperlink" Target="https://assets.publishing.service.gov.uk/media/65cb4349a7ded0000c79e4e1/Working_together_to_safeguard_children_2023_-_statutory_guidance.pdf"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lucyfaithfull.org.uk/?gad_source=1&amp;gad_campaignid=21008977892&amp;gclid=EAIaIQobChMI__bJmu6xjgMViohQBh0gQR4mEAAYASAAEgISRPD_BwE" TargetMode="External"/><Relationship Id="rId154" Type="http://schemas.openxmlformats.org/officeDocument/2006/relationships/hyperlink" Target="https://www.ceop.police.uk/Safety-Centre/" TargetMode="External"/><Relationship Id="rId361" Type="http://schemas.openxmlformats.org/officeDocument/2006/relationships/hyperlink" Target="https://shorespace.org.uk/" TargetMode="External"/><Relationship Id="rId196" Type="http://schemas.openxmlformats.org/officeDocument/2006/relationships/hyperlink" Target="https://www.gov.uk/government/publications/children-who-run-away-or-go-missing-from-home-or-care" TargetMode="External"/><Relationship Id="rId417" Type="http://schemas.openxmlformats.org/officeDocument/2006/relationships/hyperlink" Target="https://www.ceopeducation.co.uk/"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missingpeople.org.uk/get-help/help-services/exploitation-and-county-lines" TargetMode="External"/><Relationship Id="rId263" Type="http://schemas.openxmlformats.org/officeDocument/2006/relationships/hyperlink" Target="http://www.gov.uk/government/publications/searching-screening-and-confiscation" TargetMode="External"/><Relationship Id="rId319" Type="http://schemas.openxmlformats.org/officeDocument/2006/relationships/hyperlink" Target="https://www.gov.uk/government/publications/protecting-children-from-radicalisation-the-prevent-duty" TargetMode="External"/><Relationship Id="rId58" Type="http://schemas.openxmlformats.org/officeDocument/2006/relationships/hyperlink" Target="https://www.gov.uk/government/publications/harmful-online-challenges-and-online-hoaxes" TargetMode="External"/><Relationship Id="rId123" Type="http://schemas.openxmlformats.org/officeDocument/2006/relationships/hyperlink" Target="https://www.gov.uk/government/publications/human-trafficking-victims-referral-and-assessment-forms" TargetMode="External"/><Relationship Id="rId330" Type="http://schemas.openxmlformats.org/officeDocument/2006/relationships/hyperlink" Target="https://www.gov.uk/government/publications/serious-violence-strategy" TargetMode="External"/><Relationship Id="rId165" Type="http://schemas.openxmlformats.org/officeDocument/2006/relationships/hyperlink" Target="https://www.gov.uk/government/publications/generative-artificial-intelligence-in-education/generative-artificial-intelligence-ai-in-education" TargetMode="External"/><Relationship Id="rId372" Type="http://schemas.openxmlformats.org/officeDocument/2006/relationships/hyperlink" Target="http://www.anti-bullyingalliance.org.uk/" TargetMode="External"/><Relationship Id="rId428" Type="http://schemas.openxmlformats.org/officeDocument/2006/relationships/theme" Target="theme/theme1.xml"/><Relationship Id="rId232" Type="http://schemas.openxmlformats.org/officeDocument/2006/relationships/hyperlink" Target="https://www.gov.uk/government/publications/multi-agency-statutory-guidance-on-female-genital-mutilation" TargetMode="External"/><Relationship Id="rId274" Type="http://schemas.openxmlformats.org/officeDocument/2006/relationships/hyperlink" Target="https://www.gov.uk/government/collections/a-business-guide-for-protecting-children-on-your-online-platform" TargetMode="External"/><Relationship Id="rId27" Type="http://schemas.openxmlformats.org/officeDocument/2006/relationships/hyperlink" Target="mailto:JWoodward@tpacademytrust.org" TargetMode="External"/><Relationship Id="rId69" Type="http://schemas.openxmlformats.org/officeDocument/2006/relationships/hyperlink" Target="https://www.gov.uk/whistleblowing" TargetMode="External"/><Relationship Id="rId134" Type="http://schemas.openxmlformats.org/officeDocument/2006/relationships/hyperlink" Target="https://www.gov.uk/government/publications/controlling-or-coercive-behaviour-statutory-guidance-framework/controlling-or-coercive-behaviour-statutory-guidance-framework-accessible" TargetMode="External"/><Relationship Id="rId80" Type="http://schemas.openxmlformats.org/officeDocument/2006/relationships/hyperlink" Target="https://ciossafeguarding.org.uk/assets/1/oscp_continuum_of_need_document.pdf" TargetMode="External"/><Relationship Id="rId176"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41" Type="http://schemas.openxmlformats.org/officeDocument/2006/relationships/hyperlink" Target="https://www.gov.uk/government/publications/violence-against-women-and-girls-national-statement-of-expectations" TargetMode="External"/><Relationship Id="rId383" Type="http://schemas.openxmlformats.org/officeDocument/2006/relationships/hyperlink" Target="https://learning.nspcc.org.uk/research-resources/2019/let-children-know-you-re-listening/" TargetMode="External"/><Relationship Id="rId201" Type="http://schemas.openxmlformats.org/officeDocument/2006/relationships/hyperlink" Target="https://www.nicco.org.uk/" TargetMode="External"/><Relationship Id="rId243" Type="http://schemas.openxmlformats.org/officeDocument/2006/relationships/hyperlink" Target="https://www.gov.uk/government/publications/mental-health-and-behaviour-in-schools--2" TargetMode="External"/><Relationship Id="rId285" Type="http://schemas.openxmlformats.org/officeDocument/2006/relationships/hyperlink" Target="https://swgfl.org.uk/resources/safe-remote-learning/" TargetMode="External"/><Relationship Id="rId38" Type="http://schemas.openxmlformats.org/officeDocument/2006/relationships/hyperlink" Target="https://vulnerabilitypolicing.org.uk/project-al-v-rethinking-the-alpha-victim/" TargetMode="External"/><Relationship Id="rId103" Type="http://schemas.openxmlformats.org/officeDocument/2006/relationships/hyperlink" Target="https://assets.publishing.service.gov.uk/government/uploads/system/uploads/attachment_data/file/374850/Cyberbullying_Advice_for_Headteachers_and_School_Staff_121114.pdf" TargetMode="External"/><Relationship Id="rId310" Type="http://schemas.openxmlformats.org/officeDocument/2006/relationships/hyperlink" Target="https://parentzone.org.uk/" TargetMode="External"/><Relationship Id="rId91" Type="http://schemas.openxmlformats.org/officeDocument/2006/relationships/hyperlink" Target="https://assets.publishing.service.gov.uk/media/65cb4349a7ded0000c79e4e1/Working_together_to_safeguard_children_2023_-_statutory_guidance.pdf" TargetMode="External"/><Relationship Id="rId145" Type="http://schemas.openxmlformats.org/officeDocument/2006/relationships/hyperlink" Target="https://assets.publishing.service.gov.uk/government/uploads/system/uploads/attachment_data/file/755135/Mental_health_and_behaviour_in_schools__.pdf" TargetMode="External"/><Relationship Id="rId187" Type="http://schemas.openxmlformats.org/officeDocument/2006/relationships/hyperlink" Target="https://www.gov.uk/government/collections/disrespect-nobody-campaign" TargetMode="External"/><Relationship Id="rId352" Type="http://schemas.openxmlformats.org/officeDocument/2006/relationships/hyperlink" Target="https://www.saferinternet.org.uk/" TargetMode="External"/><Relationship Id="rId394" Type="http://schemas.openxmlformats.org/officeDocument/2006/relationships/hyperlink" Target="https://www.childnet.com/resources/step-up-speak-up" TargetMode="External"/><Relationship Id="rId408" Type="http://schemas.openxmlformats.org/officeDocument/2006/relationships/hyperlink" Target="https://www.thinkuknow.co.uk/parents/ask-the-awkward/" TargetMode="External"/><Relationship Id="rId1" Type="http://schemas.openxmlformats.org/officeDocument/2006/relationships/customXml" Target="../customXml/item1.xml"/><Relationship Id="rId212" Type="http://schemas.openxmlformats.org/officeDocument/2006/relationships/hyperlink" Target="https://www.gov.uk/government/publications/child-exploitation-disruption-toolkit" TargetMode="External"/><Relationship Id="rId233" Type="http://schemas.openxmlformats.org/officeDocument/2006/relationships/hyperlink" Target="https://www.gov.uk/guidance/forced-marriage" TargetMode="External"/><Relationship Id="rId254" Type="http://schemas.openxmlformats.org/officeDocument/2006/relationships/hyperlink" Target="https://www.childnet.com/resources/cyberbullying-guidance-for-schools" TargetMode="External"/><Relationship Id="rId28" Type="http://schemas.openxmlformats.org/officeDocument/2006/relationships/hyperlink" Target="mailto:Rrowson@tpacademytrust.org" TargetMode="External"/><Relationship Id="rId49" Type="http://schemas.openxmlformats.org/officeDocument/2006/relationships/hyperlink" Target="https://assets.publishing.service.gov.uk/media/695d3d1b4b69d216c438a137/Children_s_Wellbeing_and_Schools_Bill_-_Child_s_rights_impact_assessment.pdf" TargetMode="External"/><Relationship Id="rId114" Type="http://schemas.openxmlformats.org/officeDocument/2006/relationships/hyperlink" Target="https://www.gov.uk/government/publications/working-together-to-improve-school-attendance" TargetMode="External"/><Relationship Id="rId275" Type="http://schemas.openxmlformats.org/officeDocument/2006/relationships/hyperlink" Target="https://www.saferinternet.org.uk/advice-centre/parents-and-carers" TargetMode="External"/><Relationship Id="rId296" Type="http://schemas.openxmlformats.org/officeDocument/2006/relationships/hyperlink" Target="http://www.commonsensemedia.org/" TargetMode="External"/><Relationship Id="rId300" Type="http://schemas.openxmlformats.org/officeDocument/2006/relationships/hyperlink" Target="https://www.internetmatters.org/?gclid=EAIaIQobChMIktuA5LWK2wIVRYXVCh2afg2aEAAYASAAEgIJ5vD_BwE" TargetMode="External"/><Relationship Id="rId60" Type="http://schemas.openxmlformats.org/officeDocument/2006/relationships/hyperlink" Target="https://www.ncsc.gov.uk/information/cyber-security-training-schools" TargetMode="External"/><Relationship Id="rId81" Type="http://schemas.openxmlformats.org/officeDocument/2006/relationships/hyperlink" Target="https://trixcms.trixonline.co.uk/api/assets/islesofscillycs/9177367a-dc36-4a29-a2d8-b9510c94d0f3/resolving-profess-diff-pol.pdf" TargetMode="External"/><Relationship Id="rId135" Type="http://schemas.openxmlformats.org/officeDocument/2006/relationships/hyperlink" Target="https://learning.nspcc.org.uk/children-and-families-at-risk/parental-substance-misuse" TargetMode="External"/><Relationship Id="rId156" Type="http://schemas.openxmlformats.org/officeDocument/2006/relationships/hyperlink" Target="https://learning.nspcc.org.uk/news/covid/undertaking-remote-teaching-safely" TargetMode="External"/><Relationship Id="rId177"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198" Type="http://schemas.openxmlformats.org/officeDocument/2006/relationships/hyperlink" Target="https://www.gov.uk/government/publications/missing-children-and-adults-strategy" TargetMode="External"/><Relationship Id="rId321" Type="http://schemas.openxmlformats.org/officeDocument/2006/relationships/hyperlink" Target="http://educateagainsthate.com/" TargetMode="External"/><Relationship Id="rId342" Type="http://schemas.openxmlformats.org/officeDocument/2006/relationships/hyperlink" Target="https://www.barnardos.org.uk/?gclid=EAIaIQobChMIspfntMWB2AIVCrHtCh38DwkAEAAYASAAEgJPt_D_BwE" TargetMode="External"/><Relationship Id="rId363" Type="http://schemas.openxmlformats.org/officeDocument/2006/relationships/hyperlink" Target="https://learning.nspcc.org.uk/child-abuse-and-neglect/harmful-sexual-behaviour" TargetMode="External"/><Relationship Id="rId384" Type="http://schemas.openxmlformats.org/officeDocument/2006/relationships/hyperlink" Target="https://learning.nspcc.org.uk/research-resources/2019/let-children-know-you-re-listening/" TargetMode="External"/><Relationship Id="rId419" Type="http://schemas.openxmlformats.org/officeDocument/2006/relationships/hyperlink" Target="https://www.nspcc.org.uk/advice-for-families/pants-underwear-rule/" TargetMode="External"/><Relationship Id="rId202" Type="http://schemas.openxmlformats.org/officeDocument/2006/relationships/hyperlink" Target="https://www.prisonersfamilies.org/" TargetMode="External"/><Relationship Id="rId223" Type="http://schemas.openxmlformats.org/officeDocument/2006/relationships/hyperlink" Target="https://www.nspcc.org.uk/preventing-abuse/child-protection-system/legal-definition-child-rights-law/gillick-competency-fraser-guidelines/" TargetMode="External"/><Relationship Id="rId244" Type="http://schemas.openxmlformats.org/officeDocument/2006/relationships/hyperlink" Target="https://www.gov.uk/government/publications/mental-health-and-behaviour-in-schools--2" TargetMode="External"/><Relationship Id="rId430" Type="http://schemas.microsoft.com/office/2020/10/relationships/intelligence" Target="intelligence2.xm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https://www.gov.uk/government/publications/equality-act-2010-advice-for-schools" TargetMode="External"/><Relationship Id="rId265" Type="http://schemas.openxmlformats.org/officeDocument/2006/relationships/hyperlink" Target="http://www.swgfl.org.uk/" TargetMode="External"/><Relationship Id="rId286" Type="http://schemas.openxmlformats.org/officeDocument/2006/relationships/hyperlink" Target="https://swgfl.org.uk/resources/safe-remote-learning/"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104" Type="http://schemas.openxmlformats.org/officeDocument/2006/relationships/hyperlink" Target="https://assets.publishing.service.gov.uk/media/62611456e90e07168ad2b1ea/Cyberbullying_Advice_for_Headteachers_and_School_Staff_121114.pdf" TargetMode="External"/><Relationship Id="rId125" Type="http://schemas.openxmlformats.org/officeDocument/2006/relationships/hyperlink" Target="https://assets.publishing.service.gov.uk/government/uploads/system/uploads/attachment_data/file/863323/HOCountyLinesGuidance_-_Sept2018.pdf" TargetMode="External"/><Relationship Id="rId146" Type="http://schemas.openxmlformats.org/officeDocument/2006/relationships/hyperlink" Target="https://assets.publishing.service.gov.uk/government/uploads/system/uploads/attachment_data/file/623895/Preventing_and_tackling_bullying_advice.pdf" TargetMode="External"/><Relationship Id="rId167" Type="http://schemas.openxmlformats.org/officeDocument/2006/relationships/hyperlink" Target="https://kinship.org.uk/" TargetMode="External"/><Relationship Id="rId188" Type="http://schemas.openxmlformats.org/officeDocument/2006/relationships/hyperlink" Target="https://www.gov.uk/government/publications/tackling-child-sexual-abuse-strategy" TargetMode="External"/><Relationship Id="rId311" Type="http://schemas.openxmlformats.org/officeDocument/2006/relationships/hyperlink" Target="https://www.childrenscommissioner.gov.uk/report/talking-to-your-child-about-online-sexual-harassment-a-guide-for-parents/" TargetMode="External"/><Relationship Id="rId332" Type="http://schemas.openxmlformats.org/officeDocument/2006/relationships/hyperlink" Target="https://assets.publishing.service.gov.uk/government/uploads/system/uploads/attachment_data/file/819840/analysis-of-indicators-of-serious-violence-horr110.pdf" TargetMode="External"/><Relationship Id="rId353" Type="http://schemas.openxmlformats.org/officeDocument/2006/relationships/hyperlink" Target="https://www.saferinternet.org.uk/" TargetMode="External"/><Relationship Id="rId374" Type="http://schemas.openxmlformats.org/officeDocument/2006/relationships/hyperlink" Target="https://rapecrisis.org.uk/" TargetMode="External"/><Relationship Id="rId395" Type="http://schemas.openxmlformats.org/officeDocument/2006/relationships/hyperlink" Target="https://learning.nspcc.org.uk/research-resources/2019/harmful-sexual-behaviour-framework" TargetMode="External"/><Relationship Id="rId409" Type="http://schemas.openxmlformats.org/officeDocument/2006/relationships/hyperlink" Target="https://www.thinkuknow.co.uk/parents/ask-the-awkward/" TargetMode="External"/><Relationship Id="rId7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92" Type="http://schemas.openxmlformats.org/officeDocument/2006/relationships/hyperlink" Target="https://www.gov.uk/government/publications/safeguarding-practitioners-information-sharing-advice" TargetMode="External"/><Relationship Id="rId213" Type="http://schemas.openxmlformats.org/officeDocument/2006/relationships/hyperlink" Target="https://www.childrenssociety.org.uk/information/professionals/resources/county-lines-toolkit" TargetMode="External"/><Relationship Id="rId234" Type="http://schemas.openxmlformats.org/officeDocument/2006/relationships/hyperlink" Target="https://www.gov.uk/guidance/forced-marriage" TargetMode="External"/><Relationship Id="rId420" Type="http://schemas.openxmlformats.org/officeDocument/2006/relationships/hyperlink" Target="https://learning.nspcc.org.uk/online-safety/sexting-sharing-nudes-semi-nudes" TargetMode="External"/><Relationship Id="rId2" Type="http://schemas.openxmlformats.org/officeDocument/2006/relationships/customXml" Target="../customXml/item2.xml"/><Relationship Id="rId29" Type="http://schemas.openxmlformats.org/officeDocument/2006/relationships/hyperlink" Target="mailto:Kbutcher@tpacademytrust.org" TargetMode="External"/><Relationship Id="rId255" Type="http://schemas.openxmlformats.org/officeDocument/2006/relationships/hyperlink" Target="http://www.educateagainsthate.com/" TargetMode="External"/><Relationship Id="rId276" Type="http://schemas.openxmlformats.org/officeDocument/2006/relationships/hyperlink" Target="https://www.saferinternet.org.uk/advice-centre/parents-and-carers" TargetMode="External"/><Relationship Id="rId297" Type="http://schemas.openxmlformats.org/officeDocument/2006/relationships/hyperlink" Target="https://www.gov.uk/government/publications/coronavirus-covid-19-keeping-children-safe-online/coronavirus-covid-19-support-for-parents-and-carers-to-keep-children-safe-online" TargetMode="External"/><Relationship Id="rId40" Type="http://schemas.openxmlformats.org/officeDocument/2006/relationships/hyperlink" Target="https://www.equalityhumanrights.com/guidance" TargetMode="External"/><Relationship Id="rId115" Type="http://schemas.openxmlformats.org/officeDocument/2006/relationships/hyperlink" Target="https://www.gov.uk/government/publications/children-missing-education" TargetMode="External"/><Relationship Id="rId136" Type="http://schemas.openxmlformats.org/officeDocument/2006/relationships/hyperlink" Target="https://www.gov.uk/government/publications/drugs-advice-for-schools" TargetMode="External"/><Relationship Id="rId157" Type="http://schemas.openxmlformats.org/officeDocument/2006/relationships/hyperlink" Target="https://swgfl.org.uk/products/360-degree-safe/" TargetMode="External"/><Relationship Id="rId178" Type="http://schemas.openxmlformats.org/officeDocument/2006/relationships/hyperlink" Target="https://www.gov.uk/government/publications/what-to-do-if-youre-worried-a-child-is-being-abused--2" TargetMode="External"/><Relationship Id="rId301" Type="http://schemas.openxmlformats.org/officeDocument/2006/relationships/hyperlink" Target="https://parentsafe.lgfl.net/" TargetMode="External"/><Relationship Id="rId322" Type="http://schemas.openxmlformats.org/officeDocument/2006/relationships/hyperlink" Target="http://preventforfeandtraining.org.uk/" TargetMode="External"/><Relationship Id="rId343" Type="http://schemas.openxmlformats.org/officeDocument/2006/relationships/hyperlink" Target="https://www.barnardos.org.uk/?gclid=EAIaIQobChMIspfntMWB2AIVCrHtCh38DwkAEAAYASAAEgJPt_D_BwE" TargetMode="External"/><Relationship Id="rId364" Type="http://schemas.openxmlformats.org/officeDocument/2006/relationships/hyperlink" Target="https://learning.nspcc.org.uk/child-abuse-and-neglect/harmful-sexual-behaviour" TargetMode="External"/><Relationship Id="rId61" Type="http://schemas.openxmlformats.org/officeDocument/2006/relationships/hyperlink" Target="https://www.legislation.gov.uk/ukpga/1998/42/contents" TargetMode="External"/><Relationship Id="rId82" Type="http://schemas.openxmlformats.org/officeDocument/2006/relationships/hyperlink" Target="https://www.policeconduct.gov.uk/" TargetMode="External"/><Relationship Id="rId199" Type="http://schemas.openxmlformats.org/officeDocument/2006/relationships/hyperlink" Target="https://www.gov.uk/government/publications/missing-children-and-adults-strategy" TargetMode="External"/><Relationship Id="rId203" Type="http://schemas.openxmlformats.org/officeDocument/2006/relationships/hyperlink" Target="https://www.gov.uk/government/publications/modern-slavery-how-to-identify-and-support-victims" TargetMode="External"/><Relationship Id="rId385" Type="http://schemas.openxmlformats.org/officeDocument/2006/relationships/hyperlink" Target="https://learning.nspcc.org.uk/research-resources/2019/harmful-sexual-behaviour-framework"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gov.uk/government/publications/from-harm-to-hope-a-10-year-drugs-plan-to-cut-crime-and-save-lives/from-harm-to-hope-a-10-year-drugs-plan-to-cut-crime-and-save-lives" TargetMode="External"/><Relationship Id="rId245" Type="http://schemas.openxmlformats.org/officeDocument/2006/relationships/hyperlink" Target="https://www.nhs.uk/mental-health/conditions/fabricated-or-induced-illness/overview/" TargetMode="External"/><Relationship Id="rId266" Type="http://schemas.openxmlformats.org/officeDocument/2006/relationships/hyperlink" Target="http://www.swgfl.org.uk/" TargetMode="External"/><Relationship Id="rId28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0" Type="http://schemas.openxmlformats.org/officeDocument/2006/relationships/hyperlink" Target="https://www.thinkuknow.co.uk/parents/ask-the-awkward/" TargetMode="External"/><Relationship Id="rId30" Type="http://schemas.openxmlformats.org/officeDocument/2006/relationships/hyperlink" Target="mailto:Jharvey@tpacademytrust.org" TargetMode="External"/><Relationship Id="rId105" Type="http://schemas.openxmlformats.org/officeDocument/2006/relationships/hyperlink" Target="https://www.gov.uk/government/collections/disrespect-nobody-campaign" TargetMode="External"/><Relationship Id="rId126"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47" Type="http://schemas.openxmlformats.org/officeDocument/2006/relationships/hyperlink" Target="https://www.minded.org.uk/Component/Details/685525" TargetMode="External"/><Relationship Id="rId168" Type="http://schemas.openxmlformats.org/officeDocument/2006/relationships/hyperlink" Target="http://www.frg.org.uk/" TargetMode="External"/><Relationship Id="rId312" Type="http://schemas.openxmlformats.org/officeDocument/2006/relationships/hyperlink" Target="https://www.childrenscommissioner.gov.uk/report/talking-to-your-child-about-online-sexual-harassment-a-guide-for-parents/" TargetMode="External"/><Relationship Id="rId333" Type="http://schemas.openxmlformats.org/officeDocument/2006/relationships/hyperlink" Target="https://assets.publishing.service.gov.uk/government/uploads/system/uploads/attachment_data/file/819840/analysis-of-indicators-of-serious-violence-horr110.pdf" TargetMode="External"/><Relationship Id="rId354" Type="http://schemas.openxmlformats.org/officeDocument/2006/relationships/hyperlink" Target="https://www.saferinternet.org.uk/advice-and-resources" TargetMode="External"/><Relationship Id="rId51" Type="http://schemas.openxmlformats.org/officeDocument/2006/relationships/hyperlink" Target="https://www.gov.uk/guidance/meeting-digital-and-technology-standards-in-schools-and-colleges/cyber-security-standards-for-schools-and-colleges" TargetMode="External"/><Relationship Id="rId7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3" Type="http://schemas.openxmlformats.org/officeDocument/2006/relationships/hyperlink" Target="https://www.gov.uk/guidance/data-protection-in-schools/sharing-personal-data" TargetMode="External"/><Relationship Id="rId189" Type="http://schemas.openxmlformats.org/officeDocument/2006/relationships/hyperlink" Target="https://www.gov.uk/government/publications/tackling-child-sexual-abuse-strategy" TargetMode="External"/><Relationship Id="rId375" Type="http://schemas.openxmlformats.org/officeDocument/2006/relationships/hyperlink" Target="https://www.thesurvivorstrust.org/" TargetMode="External"/><Relationship Id="rId396" Type="http://schemas.openxmlformats.org/officeDocument/2006/relationships/hyperlink" Target="https://learning.nspcc.org.uk/research-resources/2019/harmful-sexual-behaviour-framework" TargetMode="External"/><Relationship Id="rId3" Type="http://schemas.openxmlformats.org/officeDocument/2006/relationships/customXml" Target="../customXml/item3.xml"/><Relationship Id="rId214" Type="http://schemas.openxmlformats.org/officeDocument/2006/relationships/hyperlink" Target="https://www.childrenssociety.org.uk/information/professionals/resources/county-lines-toolkit" TargetMode="External"/><Relationship Id="rId235" Type="http://schemas.openxmlformats.org/officeDocument/2006/relationships/hyperlink" Target="https://www.gov.uk/government/publications/the-right-to-choose-government-guidance-on-forced-marriage" TargetMode="External"/><Relationship Id="rId256" Type="http://schemas.openxmlformats.org/officeDocument/2006/relationships/hyperlink" Target="http://www.educateagainsthate.com/" TargetMode="External"/><Relationship Id="rId277" Type="http://schemas.openxmlformats.org/officeDocument/2006/relationships/hyperlink" Target="https://www.gov.uk/guidance/get-help-with-remote-education" TargetMode="External"/><Relationship Id="rId298" Type="http://schemas.openxmlformats.org/officeDocument/2006/relationships/hyperlink" Target="https://www.gov.uk/government/publications/coronavirus-covid-19-keeping-children-safe-online/coronavirus-covid-19-support-for-parents-and-carers-to-keep-children-safe-online" TargetMode="External"/><Relationship Id="rId400" Type="http://schemas.openxmlformats.org/officeDocument/2006/relationships/hyperlink" Target="https://sexting.lgfl.net/" TargetMode="External"/><Relationship Id="rId421" Type="http://schemas.openxmlformats.org/officeDocument/2006/relationships/hyperlink" Target="https://www.childbereavementuk.org/pshe-lessons" TargetMode="External"/><Relationship Id="rId116" Type="http://schemas.openxmlformats.org/officeDocument/2006/relationships/hyperlink" Target="https://www.gov.uk/government/publications/missing-children-and-adults-strategy" TargetMode="External"/><Relationship Id="rId137" Type="http://schemas.openxmlformats.org/officeDocument/2006/relationships/hyperlink" Target="https://www.nhs.uk/mental-health/conditions/fabricated-or-induced-illness/overview/" TargetMode="External"/><Relationship Id="rId158" Type="http://schemas.openxmlformats.org/officeDocument/2006/relationships/hyperlink" Target="https://www.gov.uk/government/groups/uk-council-for-child-internet-safety-ukccis" TargetMode="External"/><Relationship Id="rId302" Type="http://schemas.openxmlformats.org/officeDocument/2006/relationships/hyperlink" Target="https://parentsafe.lgfl.net/" TargetMode="External"/><Relationship Id="rId323" Type="http://schemas.openxmlformats.org/officeDocument/2006/relationships/hyperlink" Target="http://preventforfeandtraining.org.uk/" TargetMode="External"/><Relationship Id="rId344" Type="http://schemas.openxmlformats.org/officeDocument/2006/relationships/hyperlink" Target="https://www.lucyfaithfull.org.uk/"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uidance/equality-act-2010-guidance" TargetMode="External"/><Relationship Id="rId83" Type="http://schemas.openxmlformats.org/officeDocument/2006/relationships/hyperlink" Target="https://www.gov.uk/government/publications/criminal-records-checks-for-overseas-applicants/guidance-on-the-application-process-for-criminal-records-checks-overseas" TargetMode="External"/><Relationship Id="rId179" Type="http://schemas.openxmlformats.org/officeDocument/2006/relationships/hyperlink" Target="https://www.gov.uk/government/publications/what-to-do-if-youre-worried-a-child-is-being-abused--2" TargetMode="External"/><Relationship Id="rId365" Type="http://schemas.openxmlformats.org/officeDocument/2006/relationships/hyperlink" Target="https://learning.nspcc.org.uk/research-resources/2019/harmful-sexual-behaviour-framework" TargetMode="External"/><Relationship Id="rId386" Type="http://schemas.openxmlformats.org/officeDocument/2006/relationships/hyperlink" Target="https://learning.nspcc.org.uk/research-resources/2019/harmful-sexual-behaviour-framework" TargetMode="External"/><Relationship Id="rId190" Type="http://schemas.openxmlformats.org/officeDocument/2006/relationships/hyperlink" Target="https://stopabusetogether.campaign.gov.uk/" TargetMode="External"/><Relationship Id="rId204" Type="http://schemas.openxmlformats.org/officeDocument/2006/relationships/hyperlink" Target="https://assets.publishing.service.gov.uk/media/66432b8d4f29e1d07fadc66f/080524+Final+formatted+-+Interim+guidance+for+Independent+Child+Trafficking+Guardians+2425+update.pdf" TargetMode="External"/><Relationship Id="rId225" Type="http://schemas.openxmlformats.org/officeDocument/2006/relationships/hyperlink" Target="https://www.gov.uk/government/publications/from-harm-to-hope-a-10-year-drugs-plan-to-cut-crime-and-save-lives/from-harm-to-hope-a-10-year-drugs-plan-to-cut-crime-and-save-lives" TargetMode="External"/><Relationship Id="rId246" Type="http://schemas.openxmlformats.org/officeDocument/2006/relationships/hyperlink" Target="https://www.nhs.uk/mental-health/conditions/fabricated-or-induced-illness/overview/" TargetMode="External"/><Relationship Id="rId267" Type="http://schemas.openxmlformats.org/officeDocument/2006/relationships/hyperlink" Target="https://www.gov.uk/government/publications/the-use-of-social-media-for-online-radicalisation" TargetMode="External"/><Relationship Id="rId28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1" Type="http://schemas.openxmlformats.org/officeDocument/2006/relationships/hyperlink" Target="https://www.thinkuknow.co.uk/parents/ask-the-awkward/" TargetMode="External"/><Relationship Id="rId106" Type="http://schemas.openxmlformats.org/officeDocument/2006/relationships/hyperlink" Target="https://www.ceop.police.uk/Safety-Centre/" TargetMode="External"/><Relationship Id="rId127" Type="http://schemas.openxmlformats.org/officeDocument/2006/relationships/hyperlink" Target="https://www.gov.uk/guidance/domestic-violence-and-abuse" TargetMode="External"/><Relationship Id="rId313" Type="http://schemas.openxmlformats.org/officeDocument/2006/relationships/hyperlink" Target="https://www.gov.uk/government/publications/uk-cmo-commentary-on-screen-time-and-social-media-map-of-reviews" TargetMode="External"/><Relationship Id="rId10" Type="http://schemas.openxmlformats.org/officeDocument/2006/relationships/endnotes" Target="endnotes.xml"/><Relationship Id="rId31" Type="http://schemas.openxmlformats.org/officeDocument/2006/relationships/hyperlink" Target="mailto:AMillner@tpacademytrust.org" TargetMode="External"/><Relationship Id="rId52" Type="http://schemas.openxmlformats.org/officeDocument/2006/relationships/hyperlink" Target="https://www.ncsc.gov.uk/information/cyber-security-training-schools" TargetMode="External"/><Relationship Id="rId73" Type="http://schemas.openxmlformats.org/officeDocument/2006/relationships/hyperlink" Target="https://www.gov.uk/government/publications/designated-teacher-for-looked-after-children" TargetMode="External"/><Relationship Id="rId94" Type="http://schemas.openxmlformats.org/officeDocument/2006/relationships/hyperlink" Target="https://www.gov.uk/guidance/data-protection-in-schools" TargetMode="External"/><Relationship Id="rId148" Type="http://schemas.openxmlformats.org/officeDocument/2006/relationships/hyperlink" Target="https://www.mind.org.uk/information-support/tips-for-everyday-living/parenting-with-a-mental-health-problem/parenting-and-mental-health/" TargetMode="External"/><Relationship Id="rId169" Type="http://schemas.openxmlformats.org/officeDocument/2006/relationships/hyperlink" Target="https://www.gov.uk/government/publications/prevent-duty-guidance" TargetMode="External"/><Relationship Id="rId334" Type="http://schemas.openxmlformats.org/officeDocument/2006/relationships/hyperlink" Target="https://assets.publishing.service.gov.uk/government/uploads/system/uploads/attachment_data/file/819840/analysis-of-indicators-of-serious-violence-horr110.pdf" TargetMode="External"/><Relationship Id="rId355" Type="http://schemas.openxmlformats.org/officeDocument/2006/relationships/hyperlink" Target="https://www.saferinternet.org.uk/advice-and-resources" TargetMode="External"/><Relationship Id="rId376" Type="http://schemas.openxmlformats.org/officeDocument/2006/relationships/hyperlink" Target="https://www.thesurvivorstrust.org/" TargetMode="External"/><Relationship Id="rId397" Type="http://schemas.openxmlformats.org/officeDocument/2006/relationships/hyperlink" Target="https://www.farrer.co.uk/globalassets/clients-and-sectors/safeguarding/addressing-child-on-child-abuse/" TargetMode="External"/><Relationship Id="rId4" Type="http://schemas.openxmlformats.org/officeDocument/2006/relationships/customXml" Target="../customXml/item4.xml"/><Relationship Id="rId180" Type="http://schemas.openxmlformats.org/officeDocument/2006/relationships/hyperlink" Target="https://www.gov.uk/domestic-violence-and-abuse" TargetMode="External"/><Relationship Id="rId215" Type="http://schemas.openxmlformats.org/officeDocument/2006/relationships/hyperlink" Target="https://tce.researchinpractice.org.uk/" TargetMode="External"/><Relationship Id="rId236" Type="http://schemas.openxmlformats.org/officeDocument/2006/relationships/hyperlink" Target="https://www.gov.uk/government/publications/the-right-to-choose-government-guidance-on-forced-marriage" TargetMode="External"/><Relationship Id="rId257" Type="http://schemas.openxmlformats.org/officeDocument/2006/relationships/hyperlink" Target="https://digisafe.lgfl.net/" TargetMode="External"/><Relationship Id="rId278" Type="http://schemas.openxmlformats.org/officeDocument/2006/relationships/hyperlink" Target="https://www.gov.uk/guidance/get-help-with-remote-education" TargetMode="External"/><Relationship Id="rId40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22" Type="http://schemas.openxmlformats.org/officeDocument/2006/relationships/hyperlink" Target="https://www.annafreud.org/resources/schools-and-colleges/?gad_source=1&amp;gad_campaignid=21907879610&amp;gclid=EAIaIQobChMIr87r_v2YlQMV_5RQBh1HUDVREAAYASAAEgJXy_D_BwE" TargetMode="External"/><Relationship Id="rId303" Type="http://schemas.openxmlformats.org/officeDocument/2006/relationships/hyperlink" Target="https://www.stopitnow.org.uk/"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ec.europa.eu/growth/tools-databases/regprof/" TargetMode="External"/><Relationship Id="rId138" Type="http://schemas.openxmlformats.org/officeDocument/2006/relationships/hyperlink" Target="https://childprotection.rcpch.ac.uk/resources/perplexing-presentations-and-fii/" TargetMode="External"/><Relationship Id="rId345" Type="http://schemas.openxmlformats.org/officeDocument/2006/relationships/hyperlink" Target="https://www.lucyfaithfull.org.uk/" TargetMode="External"/><Relationship Id="rId387" Type="http://schemas.openxmlformats.org/officeDocument/2006/relationships/hyperlink" Target="https://learning.nspcc.org.uk/research-resources/2019/harmful-sexual-behaviour-framework" TargetMode="External"/><Relationship Id="rId191" Type="http://schemas.openxmlformats.org/officeDocument/2006/relationships/hyperlink" Target="https://stopabusetogether.campaign.gov.uk/" TargetMode="External"/><Relationship Id="rId205" Type="http://schemas.openxmlformats.org/officeDocument/2006/relationships/hyperlink" Target="https://www.gov.uk/government/publications/safeguarding-children-who-may-have-been-trafficked-practice-guidance" TargetMode="External"/><Relationship Id="rId247" Type="http://schemas.openxmlformats.org/officeDocument/2006/relationships/hyperlink" Target="https://www.gov.uk/guidance/homelessness-code-of-guidance-for-local-authorities" TargetMode="External"/><Relationship Id="rId412" Type="http://schemas.openxmlformats.org/officeDocument/2006/relationships/hyperlink" Target="https://www.gov.uk/government/publications/relationships-education-relationships-and-sex-education-rse-and-health-education" TargetMode="External"/><Relationship Id="rId107" Type="http://schemas.openxmlformats.org/officeDocument/2006/relationships/hyperlink" Target="https://oursaferschools.co.uk/2021/01/13/ukcis/" TargetMode="External"/><Relationship Id="rId289" Type="http://schemas.openxmlformats.org/officeDocument/2006/relationships/hyperlink" Target="https://reportharmfulcontent.com/" TargetMode="External"/><Relationship Id="rId11" Type="http://schemas.openxmlformats.org/officeDocument/2006/relationships/image" Target="media/image1.png"/><Relationship Id="rId53" Type="http://schemas.openxmlformats.org/officeDocument/2006/relationships/hyperlink" Target="https://www.cornwall.gov.uk/schools-and-education/awena-cornwall-virtual-school/" TargetMode="External"/><Relationship Id="rId149" Type="http://schemas.openxmlformats.org/officeDocument/2006/relationships/hyperlink" Target="https://www.nspcc.org.uk/keeping-children-safe/support-for-parents/mental-health-parenting/" TargetMode="External"/><Relationship Id="rId314" Type="http://schemas.openxmlformats.org/officeDocument/2006/relationships/hyperlink" Target="https://www.gov.uk/government/publications/children-act-1989-private-fostering" TargetMode="External"/><Relationship Id="rId356" Type="http://schemas.openxmlformats.org/officeDocument/2006/relationships/hyperlink" Target="https://rapecrisis.org.uk/" TargetMode="External"/><Relationship Id="rId398" Type="http://schemas.openxmlformats.org/officeDocument/2006/relationships/hyperlink" Target="https://www.farrer.co.uk/globalassets/clients-and-sectors/safeguarding/addressing-child-on-child-abuse/" TargetMode="External"/><Relationship Id="rId95" Type="http://schemas.openxmlformats.org/officeDocument/2006/relationships/hyperlink" Target="https://assets.publishing.service.gov.uk/government/uploads/system/uploads/attachment_data/file/747620/Data_Protection_Toolkit_for_Schools_OpenBeta.pdf" TargetMode="External"/><Relationship Id="rId160" Type="http://schemas.openxmlformats.org/officeDocument/2006/relationships/hyperlink" Target="https://nationalcrimeagency.gov.uk/cyber-choices" TargetMode="External"/><Relationship Id="rId216" Type="http://schemas.openxmlformats.org/officeDocument/2006/relationships/hyperlink" Target="https://tce.researchinpractice.org.uk/" TargetMode="External"/><Relationship Id="rId423" Type="http://schemas.openxmlformats.org/officeDocument/2006/relationships/header" Target="header1.xml"/><Relationship Id="rId258" Type="http://schemas.openxmlformats.org/officeDocument/2006/relationships/hyperlink" Target="https://digisafe.lgfl.net/"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breckfoundation.org/post/chicken-shop-grooming" TargetMode="External"/><Relationship Id="rId325" Type="http://schemas.openxmlformats.org/officeDocument/2006/relationships/hyperlink" Target="https://prevent.lgfl.net/" TargetMode="External"/><Relationship Id="rId367" Type="http://schemas.openxmlformats.org/officeDocument/2006/relationships/hyperlink" Target="https://learning.nspcc.org.uk/research-resources/2019/harmful-sexual-behaviour-framework" TargetMode="External"/><Relationship Id="rId171" Type="http://schemas.openxmlformats.org/officeDocument/2006/relationships/hyperlink" Target="https://educateagainsthate.com" TargetMode="External"/><Relationship Id="rId227" Type="http://schemas.openxmlformats.org/officeDocument/2006/relationships/hyperlink" Target="http://www.talktofrank.com/" TargetMode="External"/><Relationship Id="rId269" Type="http://schemas.openxmlformats.org/officeDocument/2006/relationships/hyperlink" Target="https://www.gov.uk/government/publications/ukcis-online-safety-audit-tool" TargetMode="External"/><Relationship Id="rId33" Type="http://schemas.openxmlformats.org/officeDocument/2006/relationships/hyperlink" Target="mailto:chair@tpacademytrust.org" TargetMode="External"/><Relationship Id="rId129" Type="http://schemas.openxmlformats.org/officeDocument/2006/relationships/hyperlink" Target="https://www.nspcc.org.uk/preventing-abuse/child-abuse-and-neglect/domestic-abuse/signs-symptoms-effects/" TargetMode="External"/><Relationship Id="rId280" Type="http://schemas.openxmlformats.org/officeDocument/2006/relationships/hyperlink" Target="https://www.gov.uk/guidance/safeguarding-and-remote-education-during-coronavirus-covid-19" TargetMode="External"/><Relationship Id="rId336"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75" Type="http://schemas.openxmlformats.org/officeDocument/2006/relationships/hyperlink" Target="https://compass.kinship.org.uk/advice-and-information/what-is-kinship-care/" TargetMode="External"/><Relationship Id="rId140" Type="http://schemas.openxmlformats.org/officeDocument/2006/relationships/hyperlink" Target="https://www.gov.uk/government/publications/mandatory-reporting-of-female-genital-mutilation-procedural-information" TargetMode="External"/><Relationship Id="rId182" Type="http://schemas.openxmlformats.org/officeDocument/2006/relationships/hyperlink" Target="https://www.gov.uk/government/publications/national-action-plan-to-tackle-child-abuse-linked-to-faith-or-belief" TargetMode="External"/><Relationship Id="rId378" Type="http://schemas.openxmlformats.org/officeDocument/2006/relationships/hyperlink" Target="https://www.victimsupport.org.uk/" TargetMode="External"/><Relationship Id="rId40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 Type="http://schemas.openxmlformats.org/officeDocument/2006/relationships/styles" Target="styles.xml"/><Relationship Id="rId238" Type="http://schemas.openxmlformats.org/officeDocument/2006/relationships/hyperlink" Target="https://www.gov.uk/government/publications/female-genital-mutilation-resource-pack" TargetMode="External"/><Relationship Id="rId291" Type="http://schemas.openxmlformats.org/officeDocument/2006/relationships/hyperlink" Target="https://www.ceop.police.uk/safety-centre/" TargetMode="External"/><Relationship Id="rId305" Type="http://schemas.openxmlformats.org/officeDocument/2006/relationships/hyperlink" Target="https://www.lucyfaithfull.org.uk/" TargetMode="External"/><Relationship Id="rId347" Type="http://schemas.openxmlformats.org/officeDocument/2006/relationships/hyperlink" Target="https://www.mariecollinsfoundation.org.uk/" TargetMode="External"/><Relationship Id="rId44" Type="http://schemas.openxmlformats.org/officeDocument/2006/relationships/hyperlink" Target="https://www.operationencompass.org/" TargetMode="External"/><Relationship Id="rId86" Type="http://schemas.openxmlformats.org/officeDocument/2006/relationships/hyperlink" Target="https://www.gov.uk/government/publications/relationships-education-relationships-and-sex-education-rse-and-health-education" TargetMode="External"/><Relationship Id="rId151" Type="http://schemas.openxmlformats.org/officeDocument/2006/relationships/hyperlink" Target="https://www.childrenscommissioner.gov.uk/?s=online+safety" TargetMode="External"/><Relationship Id="rId389" Type="http://schemas.openxmlformats.org/officeDocument/2006/relationships/hyperlink" Target="https://www.farrer.co.uk/News/Briefings/PEER-ON-PEER-ABUSE-TOOLKIT/" TargetMode="External"/><Relationship Id="rId193" Type="http://schemas.openxmlformats.org/officeDocument/2006/relationships/hyperlink" Target="https://www.gov.uk/government/publications/preventing-and-tackling-bullying" TargetMode="External"/><Relationship Id="rId207" Type="http://schemas.openxmlformats.org/officeDocument/2006/relationships/hyperlink" Target="https://www.gov.uk/government/publications/care-of-unaccompanied-and-trafficked-children" TargetMode="External"/><Relationship Id="rId249" Type="http://schemas.openxmlformats.org/officeDocument/2006/relationships/hyperlink" Target="https://www.gov.uk/government/publications/safeguarding-practitioners-information-sharing-advice" TargetMode="External"/><Relationship Id="rId414" Type="http://schemas.openxmlformats.org/officeDocument/2006/relationships/hyperlink" Target="https://www.thenational.academy/"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earching-screening-and-confiscation" TargetMode="External"/><Relationship Id="rId260" Type="http://schemas.openxmlformats.org/officeDocument/2006/relationships/hyperlink" Target="https://learning.nspcc.org.uk/research-resources/schools/e-safety-for-schools" TargetMode="External"/><Relationship Id="rId316" Type="http://schemas.openxmlformats.org/officeDocument/2006/relationships/hyperlink" Target="https://www.gov.uk/government/publications/prevent-duty-guidance" TargetMode="External"/><Relationship Id="rId55" Type="http://schemas.openxmlformats.org/officeDocument/2006/relationships/hyperlink" Target="https://www.gov.uk/government/publications/keeping-children-safe-in-education--2" TargetMode="External"/><Relationship Id="rId97" Type="http://schemas.openxmlformats.org/officeDocument/2006/relationships/hyperlink" Target="https://www.gov.uk/guidance/data-protection-in-schools" TargetMode="External"/><Relationship Id="rId120" Type="http://schemas.openxmlformats.org/officeDocument/2006/relationships/hyperlink" Target="https://www.cornwall.gov.uk/health-and-social-care/childrens-services/exploitation/" TargetMode="External"/><Relationship Id="rId358" Type="http://schemas.openxmlformats.org/officeDocument/2006/relationships/hyperlink" Target="https://www.nice.org.uk/guidance/ng55" TargetMode="External"/><Relationship Id="rId162" Type="http://schemas.openxmlformats.org/officeDocument/2006/relationships/hyperlink" Target="https://www.ncsc.gov.uk/" TargetMode="External"/><Relationship Id="rId218" Type="http://schemas.openxmlformats.org/officeDocument/2006/relationships/hyperlink" Target="https://tce.researchinpractice.org.uk/" TargetMode="External"/><Relationship Id="rId425" Type="http://schemas.openxmlformats.org/officeDocument/2006/relationships/header" Target="header2.xml"/><Relationship Id="rId271" Type="http://schemas.openxmlformats.org/officeDocument/2006/relationships/hyperlink" Target="https://www.gov.uk/government/collections/online-safety-guidance-if-you-own-or-manage-an-online-platform"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assets.publishing.service.gov.uk/media/65cb4349a7ded0000c79e4e1/Working_together_to_safeguard_children_2023_-_statutory_guidance.pdf" TargetMode="External"/><Relationship Id="rId131" Type="http://schemas.openxmlformats.org/officeDocument/2006/relationships/hyperlink" Target="https://safelives.org.uk/node/1112" TargetMode="External"/><Relationship Id="rId327" Type="http://schemas.openxmlformats.org/officeDocument/2006/relationships/hyperlink" Target="https://www.gov.uk/government/publications/the-prevent-duty-safeguarding-learners-vulnerable-to-radicalisation/managing-risk-of-radicalisation-in-your-education-setting" TargetMode="External"/><Relationship Id="rId369" Type="http://schemas.openxmlformats.org/officeDocument/2006/relationships/hyperlink" Target="https://www.contextualsafeguarding.org.uk/resources/toolkit-overview/beyond-referrals-harmful-sexual-behaviour/" TargetMode="External"/><Relationship Id="rId173" Type="http://schemas.openxmlformats.org/officeDocument/2006/relationships/hyperlink" Target="https://assets.publishing.service.gov.uk/media/69fb1c28d0e316a40f269a5b/Working_together_to_safeguard_children_2026_a_guide_to_multi_agency_working.pdf" TargetMode="External"/><Relationship Id="rId229" Type="http://schemas.openxmlformats.org/officeDocument/2006/relationships/hyperlink" Target="https://www.pshe-association.org.uk/curriculum-and-resources/resources/drug-and-alcohol-education-%E2%80%94-teacher-guidance" TargetMode="External"/><Relationship Id="rId38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40" Type="http://schemas.openxmlformats.org/officeDocument/2006/relationships/hyperlink" Target="https://www.pshe-association.org.uk/curriculum-and-resources/resources/rise-above-schools-teaching-resources" TargetMode="External"/><Relationship Id="rId35" Type="http://schemas.openxmlformats.org/officeDocument/2006/relationships/hyperlink" Target="https://ciossafeguarding.org.uk/" TargetMode="External"/><Relationship Id="rId77" Type="http://schemas.openxmlformats.org/officeDocument/2006/relationships/hyperlink" Target="https://www.cornwall.gov.uk/health-and-social-care/childrens-services/how-to-find-support-for-your-child-and-family/family-information-service/" TargetMode="External"/><Relationship Id="rId100" Type="http://schemas.openxmlformats.org/officeDocument/2006/relationships/hyperlink" Target="https://www.actionagainstabduction.org/" TargetMode="External"/><Relationship Id="rId282" Type="http://schemas.openxmlformats.org/officeDocument/2006/relationships/hyperlink" Target="https://remotesafe.lgfl.net/" TargetMode="External"/><Relationship Id="rId338" Type="http://schemas.openxmlformats.org/officeDocument/2006/relationships/hyperlink" Target="https://www.gov.uk/government/publications/tackling-violence-against-women-and-girls-strategy" TargetMode="External"/><Relationship Id="rId8" Type="http://schemas.openxmlformats.org/officeDocument/2006/relationships/webSettings" Target="webSettings.xml"/><Relationship Id="rId142" Type="http://schemas.openxmlformats.org/officeDocument/2006/relationships/hyperlink" Target="https://www.gov.uk/guidance/forced-marriage" TargetMode="External"/><Relationship Id="rId184" Type="http://schemas.openxmlformats.org/officeDocument/2006/relationships/hyperlink" Target="https://www.gov.uk/government/publications/forced-marriage-resource-pack" TargetMode="External"/><Relationship Id="rId391" Type="http://schemas.openxmlformats.org/officeDocument/2006/relationships/hyperlink" Target="https://www.contextualsafeguarding.org.uk/toolkits/beyond-referrals/" TargetMode="External"/><Relationship Id="rId405" Type="http://schemas.openxmlformats.org/officeDocument/2006/relationships/hyperlink" Target="http://www.ceopeducation.co.uk/parents" TargetMode="External"/><Relationship Id="rId251" Type="http://schemas.openxmlformats.org/officeDocument/2006/relationships/hyperlink" Target="https://ico.org.uk/for-organisations/data-sharing-information-hub/" TargetMode="External"/><Relationship Id="rId46" Type="http://schemas.openxmlformats.org/officeDocument/2006/relationships/hyperlink" Target="https://www.gov.uk/government/collections/serious-crime-bill" TargetMode="External"/><Relationship Id="rId293" Type="http://schemas.openxmlformats.org/officeDocument/2006/relationships/hyperlink" Target="https://www.childnet.com/parents-and-carers/parent-and-carer-toolkit" TargetMode="External"/><Relationship Id="rId307" Type="http://schemas.openxmlformats.org/officeDocument/2006/relationships/hyperlink" Target="http://www.thinkuknow.co.uk/" TargetMode="External"/><Relationship Id="rId349"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88" Type="http://schemas.openxmlformats.org/officeDocument/2006/relationships/hyperlink" Target="https://www.gov.uk/government/publications/education-for-children-with-health-needs-who-cannot-attend-school" TargetMode="External"/><Relationship Id="rId111" Type="http://schemas.openxmlformats.org/officeDocument/2006/relationships/hyperlink" Target="https://undressed.lgfl.net/" TargetMode="External"/><Relationship Id="rId153" Type="http://schemas.openxmlformats.org/officeDocument/2006/relationships/hyperlink" Target="https://www.saferinternet.org.uk/advice-centre/teachers-and-school-staff/appropriate-filtering-and-monitoring" TargetMode="External"/><Relationship Id="rId195" Type="http://schemas.openxmlformats.org/officeDocument/2006/relationships/hyperlink" Target="https://www.gov.uk/government/publications/children-missing-education" TargetMode="External"/><Relationship Id="rId209" Type="http://schemas.openxmlformats.org/officeDocument/2006/relationships/hyperlink" Target="https://www.gov.uk/government/publications/modern-slavery-how-to-identify-and-support-victims" TargetMode="External"/><Relationship Id="rId36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416" Type="http://schemas.openxmlformats.org/officeDocument/2006/relationships/hyperlink" Target="https://www.gov.uk/government/publications/using-external-visitors-to-support-online-safety-education-guidance-for-educational-settings" TargetMode="External"/><Relationship Id="rId220" Type="http://schemas.openxmlformats.org/officeDocument/2006/relationships/hyperlink" Target="https://www.missingpeople.org.uk/get-help/help-services/exploitation-and-county-lines/what-is-county-lines" TargetMode="External"/><Relationship Id="rId15" Type="http://schemas.openxmlformats.org/officeDocument/2006/relationships/hyperlink" Target="https://ciossafeguarding.org.uk/" TargetMode="External"/><Relationship Id="rId57" Type="http://schemas.openxmlformats.org/officeDocument/2006/relationships/hyperlink" Target="https://www.gov.uk/guidance/teaching-about-relationships-sex-and-health" TargetMode="External"/><Relationship Id="rId262" Type="http://schemas.openxmlformats.org/officeDocument/2006/relationships/hyperlink" Target="https://www.saferrecruitmentconsortium.org/" TargetMode="External"/><Relationship Id="rId318" Type="http://schemas.openxmlformats.org/officeDocument/2006/relationships/hyperlink" Target="https://www.gov.uk/government/publications/protecting-children-from-radicalisation-the-prevent-duty" TargetMode="External"/><Relationship Id="rId99" Type="http://schemas.openxmlformats.org/officeDocument/2006/relationships/hyperlink" Target="https://www.lucyfaithfull.org.uk/?gad_source=1&amp;gad_campaignid=21008977892&amp;gclid=EAIaIQobChMIuMr4zYGwjgMV8JdQBh0Z_DisEAAYASAAEgKw9PD_BwE" TargetMode="External"/><Relationship Id="rId122" Type="http://schemas.openxmlformats.org/officeDocument/2006/relationships/hyperlink" Target="http://www.knowaboutcse.co.uk" TargetMode="External"/><Relationship Id="rId164" Type="http://schemas.openxmlformats.org/officeDocument/2006/relationships/hyperlink" Target="https://www.gov.uk/guidance/meeting-digital-and-technology-standards-in-schools-and-colleges" TargetMode="External"/><Relationship Id="rId371" Type="http://schemas.openxmlformats.org/officeDocument/2006/relationships/hyperlink" Target="http://www.anti-bullyingalliance.org.uk/" TargetMode="External"/><Relationship Id="rId427" Type="http://schemas.openxmlformats.org/officeDocument/2006/relationships/fontTable" Target="fontTable.xml"/><Relationship Id="rId26" Type="http://schemas.openxmlformats.org/officeDocument/2006/relationships/hyperlink" Target="mailto:JHarvey@tpacademytrust.org" TargetMode="External"/><Relationship Id="rId231" Type="http://schemas.openxmlformats.org/officeDocument/2006/relationships/hyperlink" Target="https://www.gov.uk/government/publications/multi-agency-statutory-guidance-on-female-genital-mutilation" TargetMode="External"/><Relationship Id="rId273" Type="http://schemas.openxmlformats.org/officeDocument/2006/relationships/hyperlink" Target="https://www.gov.uk/government/collections/a-business-guide-for-protecting-children-on-your-online-platform" TargetMode="External"/><Relationship Id="rId329" Type="http://schemas.openxmlformats.org/officeDocument/2006/relationships/hyperlink" Target="https://www.gov.uk/government/publications/serious-violence-strategy" TargetMode="External"/><Relationship Id="rId68" Type="http://schemas.openxmlformats.org/officeDocument/2006/relationships/hyperlink" Target="https://www.gov.uk/government/publications/keeping-children-safe-in-education--2" TargetMode="External"/><Relationship Id="rId133" Type="http://schemas.openxmlformats.org/officeDocument/2006/relationships/hyperlink" Target="https://www.operationencompass.org/" TargetMode="External"/><Relationship Id="rId175" Type="http://schemas.openxmlformats.org/officeDocument/2006/relationships/hyperlink" Target="https://www.gov.uk/government/publications/the-prevent-duty-safeguarding-learners-vulnerable-to-radicalisation/managing-risk-of-radicalisation-in-your-education-setting" TargetMode="External"/><Relationship Id="rId340" Type="http://schemas.openxmlformats.org/officeDocument/2006/relationships/hyperlink" Target="https://www.gov.uk/government/publications/violence-against-women-and-girls-national-statement-of-expectations" TargetMode="External"/><Relationship Id="rId200" Type="http://schemas.openxmlformats.org/officeDocument/2006/relationships/hyperlink" Target="https://www.nicco.org.uk/" TargetMode="External"/><Relationship Id="rId382" Type="http://schemas.openxmlformats.org/officeDocument/2006/relationships/hyperlink" Target="https://learning.nspcc.org.uk/safeguarding-self-assessment-tool" TargetMode="External"/><Relationship Id="rId242" Type="http://schemas.openxmlformats.org/officeDocument/2006/relationships/hyperlink" Target="https://www.gov.uk/government/publications/supporting-pupils-at-school-with-medical-conditions--3" TargetMode="External"/><Relationship Id="rId284" Type="http://schemas.openxmlformats.org/officeDocument/2006/relationships/hyperlink" Target="https://www.ncsc.gov.uk/guidance/video-conferencing-services-security-guidance-organisations" TargetMode="External"/><Relationship Id="rId37" Type="http://schemas.openxmlformats.org/officeDocument/2006/relationships/hyperlink" Target="https://www.cornwall.gov.uk/health-and-social-care/childrens-services/gweres-kernow/" TargetMode="External"/><Relationship Id="rId79" Type="http://schemas.openxmlformats.org/officeDocument/2006/relationships/hyperlink" Target="https://www.cornwall.gov.uk/health-and-social-care/childrens-services/family-help/" TargetMode="External"/><Relationship Id="rId102" Type="http://schemas.openxmlformats.org/officeDocument/2006/relationships/hyperlink" Target="https://www.gov.uk/government/publications/preventing-and-tackling-bullying" TargetMode="External"/><Relationship Id="rId144" Type="http://schemas.openxmlformats.org/officeDocument/2006/relationships/hyperlink" Target="https://www.youngminds.org.uk/professional/resources/addressing-trauma-and-adversity/?gclid=EAIaIQobChMI85GHo_W08gIVn4BQBh2y8AdUEAAYASAAEgLU9fD_BwE" TargetMode="External"/><Relationship Id="rId90" Type="http://schemas.openxmlformats.org/officeDocument/2006/relationships/hyperlink" Target="https://www.cornwall.gov.uk/health-and-social-care/childrens-services/child-protection-and-safeguarding/allegations-against-people-who-work-with-children/" TargetMode="External"/><Relationship Id="rId186" Type="http://schemas.openxmlformats.org/officeDocument/2006/relationships/hyperlink" Target="https://www.gov.uk/government/collections/disrespect-nobody-campaign" TargetMode="External"/><Relationship Id="rId351" Type="http://schemas.openxmlformats.org/officeDocument/2006/relationships/hyperlink" Target="https://rapecrisis.org.uk/" TargetMode="External"/><Relationship Id="rId393" Type="http://schemas.openxmlformats.org/officeDocument/2006/relationships/hyperlink" Target="https://www.childnet.com/resources/just-a-joke/" TargetMode="External"/><Relationship Id="rId407" Type="http://schemas.openxmlformats.org/officeDocument/2006/relationships/hyperlink" Target="http://www.ceopeducation.co.uk/parents" TargetMode="External"/><Relationship Id="rId211" Type="http://schemas.openxmlformats.org/officeDocument/2006/relationships/hyperlink" Target="https://www.gov.uk/government/publications/child-exploitation-disruption-toolkit" TargetMode="External"/><Relationship Id="rId253" Type="http://schemas.openxmlformats.org/officeDocument/2006/relationships/hyperlink" Target="https://www.childnet.com/resources/cyberbullying-guidance-for-schools" TargetMode="External"/><Relationship Id="rId295" Type="http://schemas.openxmlformats.org/officeDocument/2006/relationships/hyperlink" Target="http://www.commonsensemedia.org/" TargetMode="External"/><Relationship Id="rId309" Type="http://schemas.openxmlformats.org/officeDocument/2006/relationships/hyperlink" Target="https://parentzone.org.uk/" TargetMode="External"/><Relationship Id="rId48" Type="http://schemas.openxmlformats.org/officeDocument/2006/relationships/hyperlink" Target="mailto:DPO@tpacademytrust.org" TargetMode="External"/><Relationship Id="rId113" Type="http://schemas.openxmlformats.org/officeDocument/2006/relationships/hyperlink" Target="https://www.gov.uk/government/publications/children-missing-education" TargetMode="External"/><Relationship Id="rId320" Type="http://schemas.openxmlformats.org/officeDocument/2006/relationships/hyperlink" Target="http://educateagainsthate.com/" TargetMode="External"/><Relationship Id="rId155" Type="http://schemas.openxmlformats.org/officeDocument/2006/relationships/hyperlink" Target="https://www.ncsc.gov.uk/" TargetMode="External"/><Relationship Id="rId197" Type="http://schemas.openxmlformats.org/officeDocument/2006/relationships/hyperlink" Target="https://www.gov.uk/government/publications/children-who-run-away-or-go-missing-from-home-or-care" TargetMode="External"/><Relationship Id="rId362" Type="http://schemas.openxmlformats.org/officeDocument/2006/relationships/hyperlink" Target="https://shorespace.org.uk/" TargetMode="External"/><Relationship Id="rId418" Type="http://schemas.openxmlformats.org/officeDocument/2006/relationships/hyperlink" Target="https://learning.nspcc.org.uk/services/speak-out-stay-safe" TargetMode="External"/><Relationship Id="rId222" Type="http://schemas.openxmlformats.org/officeDocument/2006/relationships/hyperlink" Target="https://www.nspcc.org.uk/preventing-abuse/child-protection-system/legal-definition-child-rights-law/gillick-competency-fraser-guidelines/" TargetMode="External"/><Relationship Id="rId264" Type="http://schemas.openxmlformats.org/officeDocument/2006/relationships/hyperlink" Target="http://www.gov.uk/government/publications/searching-screening-and-confiscation"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https://www.gov.uk/guidance/meeting-digital-and-technology-standards-in-schools-and-colleges/cyber-security-standards-for-schools-and-colleges" TargetMode="External"/><Relationship Id="rId124" Type="http://schemas.openxmlformats.org/officeDocument/2006/relationships/hyperlink" Target="https://www.gov.uk/government/publications/criminal-exploitation-of-children-and-vulnerable-adults-county-lines" TargetMode="External"/><Relationship Id="rId70" Type="http://schemas.openxmlformats.org/officeDocument/2006/relationships/hyperlink" Target="mailto:help@nspcc.org.uk" TargetMode="External"/><Relationship Id="rId166" Type="http://schemas.openxmlformats.org/officeDocument/2006/relationships/hyperlink" Target="https://www.gov.uk/government/publications/children-act-1989-private-fostering" TargetMode="External"/><Relationship Id="rId331" Type="http://schemas.openxmlformats.org/officeDocument/2006/relationships/hyperlink" Target="https://assets.publishing.service.gov.uk/government/uploads/system/uploads/attachment_data/file/819840/analysis-of-indicators-of-serious-violence-horr110.pdf" TargetMode="External"/><Relationship Id="rId373" Type="http://schemas.openxmlformats.org/officeDocument/2006/relationships/hyperlink" Target="https://rapecrisis.org.uk/" TargetMode="External"/><Relationship Id="rId429"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4.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88</Pages>
  <Words>39651</Words>
  <Characters>226013</Characters>
  <Application>Microsoft Office Word</Application>
  <DocSecurity>0</DocSecurity>
  <Lines>1883</Lines>
  <Paragraphs>530</Paragraphs>
  <ScaleCrop>false</ScaleCrop>
  <Company/>
  <LinksUpToDate>false</LinksUpToDate>
  <CharactersWithSpaces>265134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Bex Couch</cp:lastModifiedBy>
  <cp:revision>4</cp:revision>
  <cp:lastPrinted>2026-07-17T15:18:00Z</cp:lastPrinted>
  <dcterms:created xsi:type="dcterms:W3CDTF">2026-08-25T10:54:00Z</dcterms:created>
  <dcterms:modified xsi:type="dcterms:W3CDTF">2026-09-09T11:25:00Z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