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D8A88" w14:textId="29D036BC" w:rsidR="00B5564C" w:rsidRPr="00B5564C" w:rsidRDefault="00B5564C" w:rsidP="688BDE1E">
      <w:pPr>
        <w:spacing w:line="360" w:lineRule="auto"/>
      </w:pPr>
    </w:p>
    <w:tbl>
      <w:tblPr>
        <w:tblStyle w:val="TableGrid"/>
        <w:tblW w:w="0" w:type="auto"/>
        <w:tblInd w:w="0" w:type="dxa"/>
        <w:tblLook w:val="06A0" w:firstRow="1" w:lastRow="0" w:firstColumn="1" w:lastColumn="0" w:noHBand="1" w:noVBand="1"/>
      </w:tblPr>
      <w:tblGrid>
        <w:gridCol w:w="3570"/>
        <w:gridCol w:w="5610"/>
      </w:tblGrid>
      <w:tr w:rsidR="688BDE1E" w14:paraId="568C4542" w14:textId="77777777" w:rsidTr="688BDE1E">
        <w:trPr>
          <w:trHeight w:val="300"/>
        </w:trPr>
        <w:tc>
          <w:tcPr>
            <w:tcW w:w="3570" w:type="dxa"/>
          </w:tcPr>
          <w:p w14:paraId="00044B40" w14:textId="2EEEFC20" w:rsidR="6369E189" w:rsidRDefault="6369E189" w:rsidP="688BDE1E">
            <w:r>
              <w:rPr>
                <w:noProof/>
              </w:rPr>
              <w:drawing>
                <wp:inline distT="0" distB="0" distL="0" distR="0" wp14:anchorId="1A405546" wp14:editId="48CF39E4">
                  <wp:extent cx="2060561" cy="955350"/>
                  <wp:effectExtent l="0" t="0" r="0" b="0"/>
                  <wp:docPr id="1941873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P Logo.png"/>
                          <pic:cNvPicPr/>
                        </pic:nvPicPr>
                        <pic:blipFill>
                          <a:blip r:embed="rId11">
                            <a:extLst>
                              <a:ext uri="{28A0092B-C50C-407E-A947-70E740481C1C}">
                                <a14:useLocalDpi xmlns:a14="http://schemas.microsoft.com/office/drawing/2010/main"/>
                              </a:ext>
                            </a:extLst>
                          </a:blip>
                          <a:stretch>
                            <a:fillRect/>
                          </a:stretch>
                        </pic:blipFill>
                        <pic:spPr>
                          <a:xfrm>
                            <a:off x="0" y="0"/>
                            <a:ext cx="2060561" cy="955350"/>
                          </a:xfrm>
                          <a:prstGeom prst="rect">
                            <a:avLst/>
                          </a:prstGeom>
                        </pic:spPr>
                      </pic:pic>
                    </a:graphicData>
                  </a:graphic>
                </wp:inline>
              </w:drawing>
            </w:r>
          </w:p>
        </w:tc>
        <w:tc>
          <w:tcPr>
            <w:tcW w:w="5610" w:type="dxa"/>
          </w:tcPr>
          <w:p w14:paraId="0B5FBF77" w14:textId="6AFA41F2" w:rsidR="6369E189" w:rsidRDefault="6369E189" w:rsidP="688BDE1E">
            <w:pPr>
              <w:jc w:val="right"/>
            </w:pPr>
            <w:r>
              <w:rPr>
                <w:noProof/>
              </w:rPr>
              <w:drawing>
                <wp:inline distT="0" distB="0" distL="0" distR="0" wp14:anchorId="73253D5C" wp14:editId="62A8DEEF">
                  <wp:extent cx="2771775" cy="727879"/>
                  <wp:effectExtent l="0" t="0" r="0" b="0"/>
                  <wp:docPr id="7468981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32975" name="Picture 1606032975"/>
                          <pic:cNvPicPr/>
                        </pic:nvPicPr>
                        <pic:blipFill>
                          <a:blip r:embed="rId12">
                            <a:extLst>
                              <a:ext uri="{28A0092B-C50C-407E-A947-70E740481C1C}">
                                <a14:useLocalDpi xmlns:a14="http://schemas.microsoft.com/office/drawing/2010/main"/>
                              </a:ext>
                            </a:extLst>
                          </a:blip>
                          <a:stretch>
                            <a:fillRect/>
                          </a:stretch>
                        </pic:blipFill>
                        <pic:spPr>
                          <a:xfrm>
                            <a:off x="0" y="0"/>
                            <a:ext cx="2771775" cy="727879"/>
                          </a:xfrm>
                          <a:prstGeom prst="rect">
                            <a:avLst/>
                          </a:prstGeom>
                        </pic:spPr>
                      </pic:pic>
                    </a:graphicData>
                  </a:graphic>
                </wp:inline>
              </w:drawing>
            </w:r>
          </w:p>
        </w:tc>
      </w:tr>
    </w:tbl>
    <w:p w14:paraId="2CF4B32D" w14:textId="578BE9C8" w:rsidR="00B5564C" w:rsidRDefault="00B5564C" w:rsidP="688BDE1E">
      <w:pPr>
        <w:ind w:left="720"/>
        <w:jc w:val="right"/>
      </w:pPr>
    </w:p>
    <w:p w14:paraId="43188ACD" w14:textId="30A63DB6" w:rsidR="00B5564C" w:rsidRDefault="0F5063C8" w:rsidP="688BDE1E">
      <w:pPr>
        <w:ind w:left="720"/>
        <w:jc w:val="center"/>
        <w:rPr>
          <w:rFonts w:ascii="Arial Nova" w:eastAsia="Arial Nova" w:hAnsi="Arial Nova" w:cs="Arial Nova"/>
          <w:b/>
          <w:bCs/>
          <w:sz w:val="56"/>
          <w:szCs w:val="56"/>
        </w:rPr>
      </w:pPr>
      <w:r w:rsidRPr="688BDE1E">
        <w:rPr>
          <w:rFonts w:ascii="Arial Nova" w:eastAsia="Arial Nova" w:hAnsi="Arial Nova" w:cs="Arial Nova"/>
          <w:b/>
          <w:bCs/>
          <w:sz w:val="56"/>
          <w:szCs w:val="56"/>
        </w:rPr>
        <w:t xml:space="preserve">Child Protection and </w:t>
      </w:r>
      <w:r w:rsidR="56C7451B" w:rsidRPr="688BDE1E">
        <w:rPr>
          <w:rFonts w:ascii="Arial Nova" w:eastAsia="Arial Nova" w:hAnsi="Arial Nova" w:cs="Arial Nova"/>
          <w:b/>
          <w:bCs/>
          <w:sz w:val="56"/>
          <w:szCs w:val="56"/>
        </w:rPr>
        <w:t>S</w:t>
      </w:r>
      <w:r w:rsidRPr="688BDE1E">
        <w:rPr>
          <w:rFonts w:ascii="Arial Nova" w:eastAsia="Arial Nova" w:hAnsi="Arial Nova" w:cs="Arial Nova"/>
          <w:b/>
          <w:bCs/>
          <w:sz w:val="56"/>
          <w:szCs w:val="56"/>
        </w:rPr>
        <w:t>afeguarding Policy</w:t>
      </w:r>
    </w:p>
    <w:p w14:paraId="5A415A62" w14:textId="18354A6E" w:rsidR="00CF0A84" w:rsidRDefault="00CF0A84" w:rsidP="00B5564C">
      <w:pPr>
        <w:ind w:left="720"/>
        <w:rPr>
          <w:rFonts w:ascii="League Spartan" w:hAnsi="League Spartan"/>
          <w:b/>
          <w:bCs/>
          <w:sz w:val="96"/>
          <w:szCs w:val="96"/>
        </w:rPr>
      </w:pPr>
    </w:p>
    <w:p w14:paraId="4F7515DB" w14:textId="1B18F013" w:rsidR="00CF0A84" w:rsidRPr="00CF0A84" w:rsidRDefault="00CF0A84" w:rsidP="6AD28C70">
      <w:pPr>
        <w:ind w:left="-90" w:right="540"/>
        <w:jc w:val="center"/>
        <w:rPr>
          <w:rFonts w:ascii="League Spartan" w:hAnsi="League Spartan"/>
          <w:b/>
          <w:bCs/>
          <w:sz w:val="40"/>
          <w:szCs w:val="40"/>
        </w:rPr>
      </w:pPr>
      <w:r w:rsidRPr="6AD28C70">
        <w:rPr>
          <w:rFonts w:ascii="League Spartan" w:hAnsi="League Spartan"/>
          <w:b/>
          <w:bCs/>
          <w:sz w:val="40"/>
          <w:szCs w:val="40"/>
          <w:highlight w:val="yellow"/>
        </w:rPr>
        <w:t>Insert name of school</w:t>
      </w:r>
    </w:p>
    <w:p w14:paraId="3DBBC73A" w14:textId="42FECC5A" w:rsidR="00CF0A84" w:rsidRDefault="00CF0A84" w:rsidP="00CF0A84">
      <w:pPr>
        <w:ind w:left="720"/>
        <w:jc w:val="center"/>
        <w:rPr>
          <w:rFonts w:ascii="League Spartan" w:hAnsi="League Spartan"/>
          <w:b/>
          <w:bCs/>
          <w:sz w:val="24"/>
          <w:szCs w:val="24"/>
        </w:rPr>
      </w:pPr>
    </w:p>
    <w:p w14:paraId="43F2803F" w14:textId="492ECBC6" w:rsidR="00CF0A84" w:rsidRDefault="00CF0A84" w:rsidP="00CF0A84">
      <w:pPr>
        <w:ind w:left="720"/>
        <w:jc w:val="center"/>
        <w:rPr>
          <w:rFonts w:ascii="League Spartan" w:hAnsi="League Spartan"/>
          <w:b/>
          <w:bCs/>
          <w:sz w:val="24"/>
          <w:szCs w:val="24"/>
        </w:rPr>
      </w:pPr>
    </w:p>
    <w:p w14:paraId="037112EB" w14:textId="634E6B6D" w:rsidR="688BDE1E" w:rsidRDefault="688BDE1E" w:rsidP="688BDE1E">
      <w:pPr>
        <w:ind w:left="720"/>
        <w:jc w:val="center"/>
        <w:rPr>
          <w:rFonts w:ascii="League Spartan" w:hAnsi="League Spartan"/>
          <w:b/>
          <w:bCs/>
          <w:sz w:val="24"/>
          <w:szCs w:val="24"/>
        </w:rPr>
      </w:pPr>
    </w:p>
    <w:p w14:paraId="5E3AA568" w14:textId="3320F4E5" w:rsidR="6A2275DB" w:rsidRDefault="6A2275DB" w:rsidP="00CB00A7"/>
    <w:tbl>
      <w:tblPr>
        <w:tblStyle w:val="TableGrid0"/>
        <w:tblW w:w="0" w:type="auto"/>
        <w:tblLook w:val="04A0" w:firstRow="1" w:lastRow="0" w:firstColumn="1" w:lastColumn="0" w:noHBand="0" w:noVBand="1"/>
      </w:tblPr>
      <w:tblGrid>
        <w:gridCol w:w="1725"/>
        <w:gridCol w:w="1725"/>
        <w:gridCol w:w="1725"/>
        <w:gridCol w:w="1725"/>
        <w:gridCol w:w="1725"/>
      </w:tblGrid>
      <w:tr w:rsidR="688BDE1E" w14:paraId="19CC2CD4" w14:textId="77777777" w:rsidTr="688BDE1E">
        <w:trPr>
          <w:trHeight w:val="30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E36EF75" w14:textId="78E543E0" w:rsidR="688BDE1E" w:rsidRDefault="688BDE1E" w:rsidP="688BDE1E">
            <w:pPr>
              <w:spacing w:after="160" w:line="288" w:lineRule="auto"/>
            </w:pPr>
            <w:r w:rsidRPr="688BDE1E">
              <w:rPr>
                <w:rFonts w:ascii="Arial" w:eastAsia="Arial" w:hAnsi="Arial" w:cs="Arial"/>
                <w:sz w:val="22"/>
                <w:szCs w:val="22"/>
              </w:rPr>
              <w:t>Version</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FAF2280" w14:textId="3387D841" w:rsidR="688BDE1E" w:rsidRDefault="688BDE1E" w:rsidP="688BDE1E">
            <w:pPr>
              <w:spacing w:after="160" w:line="288" w:lineRule="auto"/>
            </w:pPr>
            <w:r w:rsidRPr="688BDE1E">
              <w:rPr>
                <w:rFonts w:ascii="Arial" w:eastAsia="Arial" w:hAnsi="Arial" w:cs="Arial"/>
                <w:sz w:val="22"/>
                <w:szCs w:val="22"/>
              </w:rPr>
              <w:t>Date Approved</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FFDFFA8" w14:textId="1159ECF7" w:rsidR="688BDE1E" w:rsidRDefault="688BDE1E" w:rsidP="688BDE1E">
            <w:pPr>
              <w:spacing w:after="160" w:line="288" w:lineRule="auto"/>
            </w:pPr>
            <w:r w:rsidRPr="688BDE1E">
              <w:rPr>
                <w:rFonts w:ascii="Arial" w:eastAsia="Arial" w:hAnsi="Arial" w:cs="Arial"/>
                <w:sz w:val="22"/>
                <w:szCs w:val="22"/>
              </w:rPr>
              <w:t>Approved By</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414FBFCB" w14:textId="781F1006" w:rsidR="688BDE1E" w:rsidRDefault="688BDE1E" w:rsidP="688BDE1E">
            <w:pPr>
              <w:spacing w:after="160" w:line="288" w:lineRule="auto"/>
            </w:pPr>
            <w:r w:rsidRPr="688BDE1E">
              <w:rPr>
                <w:rFonts w:ascii="Arial" w:eastAsia="Arial" w:hAnsi="Arial" w:cs="Arial"/>
                <w:sz w:val="22"/>
                <w:szCs w:val="22"/>
              </w:rPr>
              <w:t>Summary of Changes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4F03D416" w14:textId="5439915A" w:rsidR="688BDE1E" w:rsidRDefault="688BDE1E" w:rsidP="688BDE1E">
            <w:pPr>
              <w:spacing w:after="160" w:line="288" w:lineRule="auto"/>
            </w:pPr>
            <w:r w:rsidRPr="688BDE1E">
              <w:rPr>
                <w:rFonts w:ascii="Arial" w:eastAsia="Arial" w:hAnsi="Arial" w:cs="Arial"/>
                <w:sz w:val="22"/>
                <w:szCs w:val="22"/>
              </w:rPr>
              <w:t>Next Review Date</w:t>
            </w:r>
          </w:p>
        </w:tc>
      </w:tr>
      <w:tr w:rsidR="688BDE1E" w14:paraId="277C00B8" w14:textId="77777777" w:rsidTr="688BDE1E">
        <w:trPr>
          <w:trHeight w:val="30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38A441F" w14:textId="56F20E2A" w:rsidR="688BDE1E" w:rsidRDefault="688BDE1E" w:rsidP="688BDE1E">
            <w:pPr>
              <w:spacing w:after="160" w:line="288" w:lineRule="auto"/>
            </w:pPr>
            <w:r w:rsidRPr="688BDE1E">
              <w:rPr>
                <w:rFonts w:ascii="Arial" w:eastAsia="Arial" w:hAnsi="Arial" w:cs="Arial"/>
                <w:sz w:val="22"/>
                <w:szCs w:val="22"/>
              </w:rPr>
              <w:t>1.0</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30E3CF4" w14:textId="50B6B25A" w:rsidR="688BDE1E" w:rsidRDefault="00E64321" w:rsidP="688BDE1E">
            <w:pPr>
              <w:spacing w:after="160" w:line="288" w:lineRule="auto"/>
            </w:pPr>
            <w:r>
              <w:rPr>
                <w:rFonts w:ascii="Arial" w:eastAsia="Arial" w:hAnsi="Arial" w:cs="Arial"/>
                <w:sz w:val="22"/>
                <w:szCs w:val="22"/>
              </w:rPr>
              <w:t>August 2026</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2C58A329" w14:textId="58EBBA6E" w:rsidR="688BDE1E" w:rsidRDefault="00E64321" w:rsidP="688BDE1E">
            <w:pPr>
              <w:spacing w:after="160" w:line="288" w:lineRule="auto"/>
            </w:pPr>
            <w:r>
              <w:rPr>
                <w:rFonts w:ascii="Arial" w:eastAsia="Arial" w:hAnsi="Arial" w:cs="Arial"/>
                <w:sz w:val="22"/>
                <w:szCs w:val="22"/>
              </w:rPr>
              <w:t>Trust Safeguarding Lead</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0DF28D6" w14:textId="014A82E0" w:rsidR="688BDE1E" w:rsidRDefault="688BDE1E" w:rsidP="688BDE1E">
            <w:pPr>
              <w:spacing w:after="160" w:line="288" w:lineRule="auto"/>
            </w:pPr>
            <w:r w:rsidRPr="688BDE1E">
              <w:rPr>
                <w:rFonts w:ascii="Arial" w:eastAsia="Arial" w:hAnsi="Arial" w:cs="Arial"/>
                <w:sz w:val="22"/>
                <w:szCs w:val="22"/>
              </w:rPr>
              <w:t>Initial policy</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33C98F0" w14:textId="65E77C3D" w:rsidR="688BDE1E" w:rsidRDefault="00E64321" w:rsidP="688BDE1E">
            <w:pPr>
              <w:spacing w:after="160" w:line="288" w:lineRule="auto"/>
            </w:pPr>
            <w:r>
              <w:rPr>
                <w:rFonts w:ascii="Arial" w:eastAsia="Arial" w:hAnsi="Arial" w:cs="Arial"/>
                <w:sz w:val="22"/>
                <w:szCs w:val="22"/>
              </w:rPr>
              <w:t>August 2027</w:t>
            </w:r>
          </w:p>
        </w:tc>
      </w:tr>
    </w:tbl>
    <w:p w14:paraId="172CD9FC" w14:textId="07005D45" w:rsidR="688BDE1E" w:rsidRDefault="688BDE1E" w:rsidP="688BDE1E">
      <w:pPr>
        <w:ind w:left="720"/>
        <w:jc w:val="center"/>
        <w:rPr>
          <w:rFonts w:ascii="League Spartan" w:hAnsi="League Spartan"/>
          <w:b/>
          <w:bCs/>
          <w:sz w:val="24"/>
          <w:szCs w:val="24"/>
        </w:rPr>
      </w:pPr>
    </w:p>
    <w:p w14:paraId="234C516F" w14:textId="77777777" w:rsidR="00CF0A84" w:rsidRPr="00CF0A84" w:rsidRDefault="00CF0A84" w:rsidP="00CF0A84">
      <w:pPr>
        <w:ind w:left="720"/>
        <w:jc w:val="center"/>
        <w:rPr>
          <w:rFonts w:ascii="League Spartan" w:hAnsi="League Spartan"/>
          <w:b/>
          <w:bCs/>
          <w:sz w:val="24"/>
          <w:szCs w:val="24"/>
        </w:rPr>
      </w:pPr>
    </w:p>
    <w:p w14:paraId="385751BE" w14:textId="7EAB6C33" w:rsidR="00CF0A84" w:rsidRPr="00CF0A84" w:rsidRDefault="00CF0A84" w:rsidP="688BDE1E">
      <w:pPr>
        <w:rPr>
          <w:rFonts w:ascii="League Spartan" w:hAnsi="League Spartan"/>
          <w:b/>
          <w:bCs/>
          <w:sz w:val="24"/>
          <w:szCs w:val="24"/>
        </w:rPr>
      </w:pPr>
    </w:p>
    <w:p w14:paraId="4607C437" w14:textId="56E364D7" w:rsidR="00CF0A84" w:rsidRPr="00CF0A84" w:rsidRDefault="1395E977" w:rsidP="688BDE1E">
      <w:pPr>
        <w:widowControl/>
        <w:shd w:val="clear" w:color="auto" w:fill="FFFFFF" w:themeFill="background1"/>
        <w:spacing w:line="259" w:lineRule="auto"/>
        <w:ind w:right="630"/>
      </w:pPr>
      <w:r w:rsidRPr="688BDE1E">
        <w:rPr>
          <w:rFonts w:ascii="Calibri" w:eastAsia="Times New Roman" w:hAnsi="Calibri" w:cs="Calibri"/>
          <w:b/>
          <w:bCs/>
          <w:color w:val="000000" w:themeColor="text1"/>
          <w:sz w:val="24"/>
          <w:szCs w:val="24"/>
          <w:lang w:eastAsia="en-GB"/>
        </w:rPr>
        <w:t>Cornwall Education Partnership Safeguarding P</w:t>
      </w:r>
      <w:r w:rsidR="71D0BCD5" w:rsidRPr="688BDE1E">
        <w:rPr>
          <w:rFonts w:ascii="Calibri" w:eastAsia="Times New Roman" w:hAnsi="Calibri" w:cs="Calibri"/>
          <w:b/>
          <w:bCs/>
          <w:color w:val="000000" w:themeColor="text1"/>
          <w:sz w:val="24"/>
          <w:szCs w:val="24"/>
          <w:lang w:eastAsia="en-GB"/>
        </w:rPr>
        <w:t>o</w:t>
      </w:r>
      <w:r w:rsidRPr="688BDE1E">
        <w:rPr>
          <w:rFonts w:ascii="Calibri" w:eastAsia="Times New Roman" w:hAnsi="Calibri" w:cs="Calibri"/>
          <w:b/>
          <w:bCs/>
          <w:color w:val="000000" w:themeColor="text1"/>
          <w:sz w:val="24"/>
          <w:szCs w:val="24"/>
          <w:lang w:eastAsia="en-GB"/>
        </w:rPr>
        <w:t>licy</w:t>
      </w:r>
      <w:r w:rsidR="50D8C6D1" w:rsidRPr="688BDE1E">
        <w:rPr>
          <w:rFonts w:ascii="Calibri" w:eastAsia="Times New Roman" w:hAnsi="Calibri" w:cs="Calibri"/>
          <w:b/>
          <w:bCs/>
          <w:color w:val="000000" w:themeColor="text1"/>
          <w:sz w:val="24"/>
          <w:szCs w:val="24"/>
          <w:lang w:eastAsia="en-GB"/>
        </w:rPr>
        <w:t xml:space="preserve"> has been adapted to provide this contextual policy that reflects both </w:t>
      </w:r>
      <w:r w:rsidR="05966D2D" w:rsidRPr="688BDE1E">
        <w:rPr>
          <w:rFonts w:ascii="Calibri" w:eastAsia="Times New Roman" w:hAnsi="Calibri" w:cs="Calibri"/>
          <w:b/>
          <w:bCs/>
          <w:color w:val="000000" w:themeColor="text1"/>
          <w:sz w:val="24"/>
          <w:szCs w:val="24"/>
          <w:lang w:eastAsia="en-GB"/>
        </w:rPr>
        <w:t xml:space="preserve">Truro and Academy </w:t>
      </w:r>
      <w:r w:rsidR="50D8C6D1" w:rsidRPr="688BDE1E">
        <w:rPr>
          <w:rFonts w:ascii="Calibri" w:eastAsia="Times New Roman" w:hAnsi="Calibri" w:cs="Calibri"/>
          <w:b/>
          <w:bCs/>
          <w:color w:val="000000" w:themeColor="text1"/>
          <w:sz w:val="24"/>
          <w:szCs w:val="24"/>
          <w:lang w:eastAsia="en-GB"/>
        </w:rPr>
        <w:t xml:space="preserve">Trust and School provision in </w:t>
      </w:r>
      <w:r w:rsidR="50D8C6D1" w:rsidRPr="688BDE1E">
        <w:rPr>
          <w:rFonts w:ascii="Calibri" w:eastAsia="Times New Roman" w:hAnsi="Calibri" w:cs="Calibri"/>
          <w:b/>
          <w:bCs/>
          <w:color w:val="000000" w:themeColor="text1"/>
          <w:sz w:val="24"/>
          <w:szCs w:val="24"/>
          <w:highlight w:val="yellow"/>
          <w:lang w:eastAsia="en-GB"/>
        </w:rPr>
        <w:t>XXXXXX</w:t>
      </w:r>
      <w:r w:rsidR="50D8C6D1" w:rsidRPr="688BDE1E">
        <w:rPr>
          <w:rFonts w:ascii="Calibri" w:eastAsia="Times New Roman" w:hAnsi="Calibri" w:cs="Calibri"/>
          <w:b/>
          <w:bCs/>
          <w:color w:val="000000" w:themeColor="text1"/>
          <w:sz w:val="24"/>
          <w:szCs w:val="24"/>
          <w:lang w:eastAsia="en-GB"/>
        </w:rPr>
        <w:t xml:space="preserve"> School.</w:t>
      </w:r>
      <w:r w:rsidRPr="688BDE1E">
        <w:rPr>
          <w:rFonts w:ascii="Calibri" w:eastAsia="Times New Roman" w:hAnsi="Calibri" w:cs="Calibri"/>
          <w:color w:val="000000" w:themeColor="text1"/>
          <w:sz w:val="24"/>
          <w:szCs w:val="24"/>
          <w:lang w:eastAsia="en-GB"/>
        </w:rPr>
        <w:t xml:space="preserve"> </w:t>
      </w:r>
    </w:p>
    <w:p w14:paraId="07F61C3C" w14:textId="54CC5CDF" w:rsidR="00CF0A84" w:rsidRPr="00CF0A84" w:rsidRDefault="1395E977" w:rsidP="688BDE1E">
      <w:pPr>
        <w:widowControl/>
        <w:shd w:val="clear" w:color="auto" w:fill="FFFFFF" w:themeFill="background1"/>
        <w:ind w:right="630"/>
        <w:textAlignment w:val="baseline"/>
        <w:rPr>
          <w:rFonts w:ascii="Calibri" w:eastAsia="Times New Roman" w:hAnsi="Calibri" w:cs="Calibri"/>
          <w:color w:val="000000"/>
          <w:sz w:val="20"/>
          <w:szCs w:val="20"/>
          <w:lang w:eastAsia="en-GB"/>
        </w:rPr>
      </w:pPr>
      <w:r w:rsidRPr="688BDE1E">
        <w:rPr>
          <w:rFonts w:ascii="Calibri" w:eastAsia="Times New Roman" w:hAnsi="Calibri" w:cs="Calibri"/>
          <w:color w:val="000000" w:themeColor="text1"/>
          <w:sz w:val="20"/>
          <w:szCs w:val="20"/>
          <w:lang w:eastAsia="en-GB"/>
        </w:rPr>
        <w:t>Our thanks go to </w:t>
      </w:r>
      <w:r w:rsidRPr="688BDE1E">
        <w:rPr>
          <w:rFonts w:ascii="Calibri" w:eastAsia="Times New Roman" w:hAnsi="Calibri" w:cs="Calibri"/>
          <w:b/>
          <w:bCs/>
          <w:color w:val="000000" w:themeColor="text1"/>
          <w:sz w:val="20"/>
          <w:szCs w:val="20"/>
          <w:lang w:eastAsia="en-GB"/>
        </w:rPr>
        <w:t>Lisa Farmer (Kernow Learning)</w:t>
      </w:r>
      <w:r w:rsidRPr="688BDE1E">
        <w:rPr>
          <w:rFonts w:ascii="Calibri" w:eastAsia="Times New Roman" w:hAnsi="Calibri" w:cs="Calibri"/>
          <w:color w:val="000000" w:themeColor="text1"/>
          <w:sz w:val="20"/>
          <w:szCs w:val="20"/>
          <w:lang w:eastAsia="en-GB"/>
        </w:rPr>
        <w:t> for her expertise in developing the content, and to </w:t>
      </w:r>
      <w:r w:rsidRPr="688BDE1E">
        <w:rPr>
          <w:rFonts w:ascii="Calibri" w:eastAsia="Times New Roman" w:hAnsi="Calibri" w:cs="Calibri"/>
          <w:b/>
          <w:bCs/>
          <w:color w:val="000000" w:themeColor="text1"/>
          <w:sz w:val="20"/>
          <w:szCs w:val="20"/>
          <w:lang w:eastAsia="en-GB"/>
        </w:rPr>
        <w:t>Natasha Davey-Diopp</w:t>
      </w:r>
      <w:r w:rsidRPr="688BDE1E">
        <w:rPr>
          <w:rFonts w:ascii="Calibri" w:eastAsia="Times New Roman" w:hAnsi="Calibri" w:cs="Calibri"/>
          <w:color w:val="000000" w:themeColor="text1"/>
          <w:sz w:val="20"/>
          <w:szCs w:val="20"/>
          <w:lang w:eastAsia="en-GB"/>
        </w:rPr>
        <w:t> for coordinating this work through the CEP Safeguarding Sub-Group.</w:t>
      </w:r>
    </w:p>
    <w:p w14:paraId="49BBD4A4" w14:textId="3060EEBF" w:rsidR="00CF0A84" w:rsidRDefault="00CF0A84" w:rsidP="6AD28C70">
      <w:pPr>
        <w:rPr>
          <w:rFonts w:ascii="League Spartan" w:hAnsi="League Spartan"/>
          <w:b/>
          <w:bCs/>
          <w:sz w:val="24"/>
          <w:szCs w:val="24"/>
        </w:rPr>
      </w:pPr>
    </w:p>
    <w:p w14:paraId="2FA1F280" w14:textId="34C4F99B" w:rsidR="00FC2C67" w:rsidRPr="00FC2C67" w:rsidRDefault="00FC2C67" w:rsidP="596A4AF6">
      <w:pPr>
        <w:ind w:left="720"/>
        <w:rPr>
          <w:rFonts w:ascii="League Spartan" w:hAnsi="League Spartan"/>
          <w:b/>
          <w:bCs/>
          <w:sz w:val="24"/>
          <w:szCs w:val="24"/>
        </w:rPr>
      </w:pPr>
    </w:p>
    <w:p w14:paraId="4FF74B11" w14:textId="09380DB5" w:rsidR="00CF0A84" w:rsidRDefault="00634EA4" w:rsidP="6AD28C70">
      <w:pPr>
        <w:pStyle w:val="TOCHeading"/>
        <w:rPr>
          <w:rFonts w:ascii="League Spartan" w:eastAsiaTheme="minorEastAsia" w:hAnsi="League Spartan" w:cstheme="minorBidi"/>
          <w:color w:val="auto"/>
          <w:sz w:val="22"/>
          <w:szCs w:val="22"/>
          <w:lang w:val="en-GB"/>
        </w:rPr>
      </w:pPr>
      <w:r w:rsidRPr="00A63DE1">
        <w:rPr>
          <w:rFonts w:ascii="League Spartan" w:hAnsi="League Spartan"/>
          <w:noProof/>
        </w:rPr>
        <mc:AlternateContent>
          <mc:Choice Requires="wps">
            <w:drawing>
              <wp:anchor distT="0" distB="0" distL="114300" distR="114300" simplePos="0" relativeHeight="251658752" behindDoc="0" locked="0" layoutInCell="1" allowOverlap="1" wp14:anchorId="06718023" wp14:editId="27767B71">
                <wp:simplePos x="0" y="0"/>
                <wp:positionH relativeFrom="column">
                  <wp:posOffset>1846580</wp:posOffset>
                </wp:positionH>
                <wp:positionV relativeFrom="paragraph">
                  <wp:posOffset>6257925</wp:posOffset>
                </wp:positionV>
                <wp:extent cx="4133850" cy="323850"/>
                <wp:effectExtent l="0" t="0" r="0" b="0"/>
                <wp:wrapNone/>
                <wp:docPr id="2067113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50" cy="323850"/>
                        </a:xfrm>
                        <a:prstGeom prst="rect">
                          <a:avLst/>
                        </a:prstGeom>
                        <a:noFill/>
                        <a:ln w="6350">
                          <a:noFill/>
                        </a:ln>
                      </wps:spPr>
                      <wps:txbx>
                        <w:txbxContent>
                          <w:p w14:paraId="3DCDE82C" w14:textId="49022584" w:rsidR="00283108" w:rsidRPr="00634EA4" w:rsidRDefault="00283108" w:rsidP="00FE5E2A">
                            <w:pPr>
                              <w:spacing w:before="80"/>
                              <w:rPr>
                                <w:rFonts w:ascii="League Spartan" w:hAnsi="League Spart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18023" id="_x0000_t202" coordsize="21600,21600" o:spt="202" path="m,l,21600r21600,l21600,xe">
                <v:stroke joinstyle="miter"/>
                <v:path gradientshapeok="t" o:connecttype="rect"/>
              </v:shapetype>
              <v:shape id="Text Box 3" o:spid="_x0000_s1026" type="#_x0000_t202" style="position:absolute;margin-left:145.4pt;margin-top:492.75pt;width:325.5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" filled="f" stroked="f" strokeweight=".5pt">
                <v:textbox>
                  <w:txbxContent>
                    <w:p w14:paraId="3DCDE82C" w14:textId="49022584" w:rsidR="00283108" w:rsidRPr="00634EA4" w:rsidRDefault="00283108" w:rsidP="00FE5E2A">
                      <w:pPr>
                        <w:spacing w:before="80"/>
                        <w:rPr>
                          <w:rFonts w:ascii="League Spartan" w:hAnsi="League Spartan"/>
                        </w:rPr>
                      </w:pPr>
                    </w:p>
                  </w:txbxContent>
                </v:textbox>
              </v:shape>
            </w:pict>
          </mc:Fallback>
        </mc:AlternateContent>
      </w:r>
      <w:bookmarkStart w:id="0" w:name="_bookmark0"/>
      <w:bookmarkEnd w:id="0"/>
    </w:p>
    <w:p w14:paraId="576248E0" w14:textId="35993BEA" w:rsidR="6AD28C70" w:rsidRDefault="6AD28C70" w:rsidP="6AD28C70"/>
    <w:p w14:paraId="50C624F2" w14:textId="793AEFFA" w:rsidR="688BDE1E" w:rsidRDefault="688BDE1E" w:rsidP="688BDE1E"/>
    <w:p w14:paraId="4AE3EA86" w14:textId="044D6773" w:rsidR="688BDE1E" w:rsidRDefault="688BDE1E" w:rsidP="688BDE1E"/>
    <w:p w14:paraId="6046780B" w14:textId="394B4D02" w:rsidR="688BDE1E" w:rsidRDefault="688BDE1E" w:rsidP="688BDE1E"/>
    <w:p w14:paraId="30BB2789" w14:textId="77777777" w:rsidR="00CB00A7" w:rsidRDefault="00CB00A7" w:rsidP="688BDE1E"/>
    <w:p w14:paraId="720272DE" w14:textId="37B6E3B3" w:rsidR="00CB00A7" w:rsidRDefault="00CB00A7" w:rsidP="688BDE1E"/>
    <w:p w14:paraId="497562AB" w14:textId="77777777" w:rsidR="0013356C" w:rsidRDefault="0013356C" w:rsidP="688BDE1E"/>
    <w:p w14:paraId="21DF3EF7" w14:textId="77777777" w:rsidR="0013356C" w:rsidRDefault="0013356C" w:rsidP="688BDE1E"/>
    <w:p w14:paraId="0AA9316B" w14:textId="77777777" w:rsidR="0013356C" w:rsidRDefault="0013356C" w:rsidP="688BDE1E"/>
    <w:p w14:paraId="14DFCD3D" w14:textId="73A5E20C" w:rsidR="6AD28C70" w:rsidRDefault="6AD28C70" w:rsidP="3FD4309C"/>
    <w:sdt>
      <w:sdtPr>
        <w:rPr>
          <w:rFonts w:ascii="League Spartan" w:hAnsi="League Spartan"/>
        </w:rPr>
        <w:id w:val="-135328606"/>
        <w:docPartObj>
          <w:docPartGallery w:val="Table of Contents"/>
          <w:docPartUnique/>
        </w:docPartObj>
      </w:sdtPr>
      <w:sdtEndPr>
        <w:rPr>
          <w:b/>
          <w:bCs/>
          <w:noProof/>
        </w:rPr>
      </w:sdtEndPr>
      <w:sdtContent>
        <w:p w14:paraId="4A80997B" w14:textId="16798BDD" w:rsidR="004D03F3" w:rsidRPr="00A63DE1" w:rsidRDefault="004D03F3" w:rsidP="00CF0A84">
          <w:pPr>
            <w:spacing w:line="360" w:lineRule="auto"/>
            <w:rPr>
              <w:rFonts w:ascii="League Spartan" w:eastAsia="Calibri" w:hAnsi="League Spartan"/>
              <w:b/>
              <w:bCs/>
              <w:color w:val="45A095"/>
              <w:spacing w:val="-1"/>
              <w:w w:val="110"/>
            </w:rPr>
          </w:pPr>
          <w:r w:rsidRPr="00A63DE1">
            <w:rPr>
              <w:rFonts w:ascii="League Spartan" w:eastAsia="Calibri" w:hAnsi="League Spartan"/>
              <w:b/>
              <w:bCs/>
              <w:color w:val="45A095"/>
              <w:spacing w:val="-1"/>
              <w:w w:val="110"/>
            </w:rPr>
            <w:t>Contents</w:t>
          </w:r>
        </w:p>
        <w:p w14:paraId="389F752A" w14:textId="49E6708E" w:rsidR="0013356C" w:rsidRDefault="1C00F9D5">
          <w:pPr>
            <w:pStyle w:val="TOC1"/>
            <w:tabs>
              <w:tab w:val="right" w:leader="dot" w:pos="9170"/>
            </w:tabs>
            <w:rPr>
              <w:rFonts w:asciiTheme="minorHAnsi" w:eastAsiaTheme="minorEastAsia" w:hAnsiTheme="minorHAnsi"/>
              <w:noProof/>
              <w:kern w:val="2"/>
              <w:sz w:val="24"/>
              <w:szCs w:val="24"/>
              <w:lang w:eastAsia="en-GB"/>
              <w14:ligatures w14:val="standardContextual"/>
            </w:rPr>
          </w:pPr>
          <w:r w:rsidRPr="1C00F9D5">
            <w:rPr>
              <w:rFonts w:cs="Calibri"/>
              <w:color w:val="000000"/>
              <w:kern w:val="2"/>
              <w:szCs w:val="24"/>
              <w:lang w:eastAsia="en-GB"/>
            </w:rPr>
            <w:fldChar w:fldCharType="begin"/>
          </w:r>
          <w:r w:rsidR="004D03F3">
            <w:instrText>TOC \o "1-3" \z \u \h</w:instrText>
          </w:r>
          <w:r w:rsidRPr="1C00F9D5">
            <w:rPr>
              <w:rFonts w:cs="Calibri"/>
              <w:color w:val="000000"/>
              <w:kern w:val="2"/>
              <w:szCs w:val="24"/>
              <w:lang w:eastAsia="en-GB"/>
            </w:rPr>
            <w:fldChar w:fldCharType="separate"/>
          </w:r>
          <w:hyperlink w:anchor="_Toc238549936" w:history="1">
            <w:r w:rsidR="0013356C" w:rsidRPr="0066313C">
              <w:rPr>
                <w:rStyle w:val="Hyperlink"/>
                <w:rFonts w:ascii="Arial Nova" w:eastAsia="Arial Nova" w:hAnsi="Arial Nova" w:cs="Arial Nova"/>
                <w:noProof/>
              </w:rPr>
              <w:t>Introduction</w:t>
            </w:r>
            <w:r w:rsidR="0013356C">
              <w:rPr>
                <w:noProof/>
                <w:webHidden/>
              </w:rPr>
              <w:tab/>
            </w:r>
            <w:r w:rsidR="0013356C">
              <w:rPr>
                <w:noProof/>
                <w:webHidden/>
              </w:rPr>
              <w:fldChar w:fldCharType="begin"/>
            </w:r>
            <w:r w:rsidR="0013356C">
              <w:rPr>
                <w:noProof/>
                <w:webHidden/>
              </w:rPr>
              <w:instrText xml:space="preserve"> PAGEREF _Toc238549936 \h </w:instrText>
            </w:r>
            <w:r w:rsidR="0013356C">
              <w:rPr>
                <w:noProof/>
                <w:webHidden/>
              </w:rPr>
            </w:r>
            <w:r w:rsidR="0013356C">
              <w:rPr>
                <w:noProof/>
                <w:webHidden/>
              </w:rPr>
              <w:fldChar w:fldCharType="separate"/>
            </w:r>
            <w:r w:rsidR="0013356C">
              <w:rPr>
                <w:noProof/>
                <w:webHidden/>
              </w:rPr>
              <w:t>3</w:t>
            </w:r>
            <w:r w:rsidR="0013356C">
              <w:rPr>
                <w:noProof/>
                <w:webHidden/>
              </w:rPr>
              <w:fldChar w:fldCharType="end"/>
            </w:r>
          </w:hyperlink>
        </w:p>
        <w:p w14:paraId="585E9071" w14:textId="3DA278CC"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37" w:history="1">
            <w:r w:rsidRPr="0066313C">
              <w:rPr>
                <w:rStyle w:val="Hyperlink"/>
                <w:noProof/>
              </w:rPr>
              <w:t>Key Safeguarding Contacts</w:t>
            </w:r>
            <w:r>
              <w:rPr>
                <w:noProof/>
                <w:webHidden/>
              </w:rPr>
              <w:tab/>
            </w:r>
            <w:r>
              <w:rPr>
                <w:noProof/>
                <w:webHidden/>
              </w:rPr>
              <w:fldChar w:fldCharType="begin"/>
            </w:r>
            <w:r>
              <w:rPr>
                <w:noProof/>
                <w:webHidden/>
              </w:rPr>
              <w:instrText xml:space="preserve"> PAGEREF _Toc238549937 \h </w:instrText>
            </w:r>
            <w:r>
              <w:rPr>
                <w:noProof/>
                <w:webHidden/>
              </w:rPr>
            </w:r>
            <w:r>
              <w:rPr>
                <w:noProof/>
                <w:webHidden/>
              </w:rPr>
              <w:fldChar w:fldCharType="separate"/>
            </w:r>
            <w:r>
              <w:rPr>
                <w:noProof/>
                <w:webHidden/>
              </w:rPr>
              <w:t>4</w:t>
            </w:r>
            <w:r>
              <w:rPr>
                <w:noProof/>
                <w:webHidden/>
              </w:rPr>
              <w:fldChar w:fldCharType="end"/>
            </w:r>
          </w:hyperlink>
        </w:p>
        <w:p w14:paraId="3ED82421" w14:textId="498E83A2"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38" w:history="1">
            <w:r w:rsidRPr="0066313C">
              <w:rPr>
                <w:rStyle w:val="Hyperlink"/>
                <w:noProof/>
              </w:rPr>
              <w:t>Purpose and aims</w:t>
            </w:r>
            <w:r>
              <w:rPr>
                <w:noProof/>
                <w:webHidden/>
              </w:rPr>
              <w:tab/>
            </w:r>
            <w:r>
              <w:rPr>
                <w:noProof/>
                <w:webHidden/>
              </w:rPr>
              <w:fldChar w:fldCharType="begin"/>
            </w:r>
            <w:r>
              <w:rPr>
                <w:noProof/>
                <w:webHidden/>
              </w:rPr>
              <w:instrText xml:space="preserve"> PAGEREF _Toc238549938 \h </w:instrText>
            </w:r>
            <w:r>
              <w:rPr>
                <w:noProof/>
                <w:webHidden/>
              </w:rPr>
            </w:r>
            <w:r>
              <w:rPr>
                <w:noProof/>
                <w:webHidden/>
              </w:rPr>
              <w:fldChar w:fldCharType="separate"/>
            </w:r>
            <w:r>
              <w:rPr>
                <w:noProof/>
                <w:webHidden/>
              </w:rPr>
              <w:t>5</w:t>
            </w:r>
            <w:r>
              <w:rPr>
                <w:noProof/>
                <w:webHidden/>
              </w:rPr>
              <w:fldChar w:fldCharType="end"/>
            </w:r>
          </w:hyperlink>
        </w:p>
        <w:p w14:paraId="04EEE11B" w14:textId="2E1CBD31"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39" w:history="1">
            <w:r w:rsidRPr="0066313C">
              <w:rPr>
                <w:rStyle w:val="Hyperlink"/>
                <w:noProof/>
              </w:rPr>
              <w:t>Our school ethos and culture</w:t>
            </w:r>
            <w:r>
              <w:rPr>
                <w:noProof/>
                <w:webHidden/>
              </w:rPr>
              <w:tab/>
            </w:r>
            <w:r>
              <w:rPr>
                <w:noProof/>
                <w:webHidden/>
              </w:rPr>
              <w:fldChar w:fldCharType="begin"/>
            </w:r>
            <w:r>
              <w:rPr>
                <w:noProof/>
                <w:webHidden/>
              </w:rPr>
              <w:instrText xml:space="preserve"> PAGEREF _Toc238549939 \h </w:instrText>
            </w:r>
            <w:r>
              <w:rPr>
                <w:noProof/>
                <w:webHidden/>
              </w:rPr>
            </w:r>
            <w:r>
              <w:rPr>
                <w:noProof/>
                <w:webHidden/>
              </w:rPr>
              <w:fldChar w:fldCharType="separate"/>
            </w:r>
            <w:r>
              <w:rPr>
                <w:noProof/>
                <w:webHidden/>
              </w:rPr>
              <w:t>7</w:t>
            </w:r>
            <w:r>
              <w:rPr>
                <w:noProof/>
                <w:webHidden/>
              </w:rPr>
              <w:fldChar w:fldCharType="end"/>
            </w:r>
          </w:hyperlink>
        </w:p>
        <w:p w14:paraId="5B3E777D" w14:textId="5CD839E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0" w:history="1">
            <w:r w:rsidRPr="0066313C">
              <w:rPr>
                <w:rStyle w:val="Hyperlink"/>
                <w:noProof/>
              </w:rPr>
              <w:t>Equality</w:t>
            </w:r>
            <w:r>
              <w:rPr>
                <w:noProof/>
                <w:webHidden/>
              </w:rPr>
              <w:tab/>
            </w:r>
            <w:r>
              <w:rPr>
                <w:noProof/>
                <w:webHidden/>
              </w:rPr>
              <w:fldChar w:fldCharType="begin"/>
            </w:r>
            <w:r>
              <w:rPr>
                <w:noProof/>
                <w:webHidden/>
              </w:rPr>
              <w:instrText xml:space="preserve"> PAGEREF _Toc238549940 \h </w:instrText>
            </w:r>
            <w:r>
              <w:rPr>
                <w:noProof/>
                <w:webHidden/>
              </w:rPr>
            </w:r>
            <w:r>
              <w:rPr>
                <w:noProof/>
                <w:webHidden/>
              </w:rPr>
              <w:fldChar w:fldCharType="separate"/>
            </w:r>
            <w:r>
              <w:rPr>
                <w:noProof/>
                <w:webHidden/>
              </w:rPr>
              <w:t>10</w:t>
            </w:r>
            <w:r>
              <w:rPr>
                <w:noProof/>
                <w:webHidden/>
              </w:rPr>
              <w:fldChar w:fldCharType="end"/>
            </w:r>
          </w:hyperlink>
        </w:p>
        <w:p w14:paraId="067AD679" w14:textId="2023AA77"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1" w:history="1">
            <w:r w:rsidRPr="0066313C">
              <w:rPr>
                <w:rStyle w:val="Hyperlink"/>
                <w:noProof/>
              </w:rPr>
              <w:t>The role of all staff in keeping children safe</w:t>
            </w:r>
            <w:r>
              <w:rPr>
                <w:noProof/>
                <w:webHidden/>
              </w:rPr>
              <w:tab/>
            </w:r>
            <w:r>
              <w:rPr>
                <w:noProof/>
                <w:webHidden/>
              </w:rPr>
              <w:fldChar w:fldCharType="begin"/>
            </w:r>
            <w:r>
              <w:rPr>
                <w:noProof/>
                <w:webHidden/>
              </w:rPr>
              <w:instrText xml:space="preserve"> PAGEREF _Toc238549941 \h </w:instrText>
            </w:r>
            <w:r>
              <w:rPr>
                <w:noProof/>
                <w:webHidden/>
              </w:rPr>
            </w:r>
            <w:r>
              <w:rPr>
                <w:noProof/>
                <w:webHidden/>
              </w:rPr>
              <w:fldChar w:fldCharType="separate"/>
            </w:r>
            <w:r>
              <w:rPr>
                <w:noProof/>
                <w:webHidden/>
              </w:rPr>
              <w:t>12</w:t>
            </w:r>
            <w:r>
              <w:rPr>
                <w:noProof/>
                <w:webHidden/>
              </w:rPr>
              <w:fldChar w:fldCharType="end"/>
            </w:r>
          </w:hyperlink>
        </w:p>
        <w:p w14:paraId="31828E30" w14:textId="654AC3E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2" w:history="1">
            <w:r w:rsidRPr="0066313C">
              <w:rPr>
                <w:rStyle w:val="Hyperlink"/>
                <w:noProof/>
              </w:rPr>
              <w:t>Roles and responsibilities of the Designated Safeguarding Lead (DSL) and Deputy Designated Safeguarding Lead(s)(DDSL)</w:t>
            </w:r>
            <w:r>
              <w:rPr>
                <w:noProof/>
                <w:webHidden/>
              </w:rPr>
              <w:tab/>
            </w:r>
            <w:r>
              <w:rPr>
                <w:noProof/>
                <w:webHidden/>
              </w:rPr>
              <w:fldChar w:fldCharType="begin"/>
            </w:r>
            <w:r>
              <w:rPr>
                <w:noProof/>
                <w:webHidden/>
              </w:rPr>
              <w:instrText xml:space="preserve"> PAGEREF _Toc238549942 \h </w:instrText>
            </w:r>
            <w:r>
              <w:rPr>
                <w:noProof/>
                <w:webHidden/>
              </w:rPr>
            </w:r>
            <w:r>
              <w:rPr>
                <w:noProof/>
                <w:webHidden/>
              </w:rPr>
              <w:fldChar w:fldCharType="separate"/>
            </w:r>
            <w:r>
              <w:rPr>
                <w:noProof/>
                <w:webHidden/>
              </w:rPr>
              <w:t>15</w:t>
            </w:r>
            <w:r>
              <w:rPr>
                <w:noProof/>
                <w:webHidden/>
              </w:rPr>
              <w:fldChar w:fldCharType="end"/>
            </w:r>
          </w:hyperlink>
        </w:p>
        <w:p w14:paraId="7895A40C" w14:textId="440BB17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3" w:history="1">
            <w:r w:rsidRPr="0066313C">
              <w:rPr>
                <w:rStyle w:val="Hyperlink"/>
                <w:noProof/>
              </w:rPr>
              <w:t>Our Local Monitoring Committee (LMC)</w:t>
            </w:r>
            <w:r>
              <w:rPr>
                <w:noProof/>
                <w:webHidden/>
              </w:rPr>
              <w:tab/>
            </w:r>
            <w:r>
              <w:rPr>
                <w:noProof/>
                <w:webHidden/>
              </w:rPr>
              <w:fldChar w:fldCharType="begin"/>
            </w:r>
            <w:r>
              <w:rPr>
                <w:noProof/>
                <w:webHidden/>
              </w:rPr>
              <w:instrText xml:space="preserve"> PAGEREF _Toc238549943 \h </w:instrText>
            </w:r>
            <w:r>
              <w:rPr>
                <w:noProof/>
                <w:webHidden/>
              </w:rPr>
            </w:r>
            <w:r>
              <w:rPr>
                <w:noProof/>
                <w:webHidden/>
              </w:rPr>
              <w:fldChar w:fldCharType="separate"/>
            </w:r>
            <w:r>
              <w:rPr>
                <w:noProof/>
                <w:webHidden/>
              </w:rPr>
              <w:t>20</w:t>
            </w:r>
            <w:r>
              <w:rPr>
                <w:noProof/>
                <w:webHidden/>
              </w:rPr>
              <w:fldChar w:fldCharType="end"/>
            </w:r>
          </w:hyperlink>
        </w:p>
        <w:p w14:paraId="1FC34DAF" w14:textId="249675BB"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4" w:history="1">
            <w:r w:rsidRPr="0066313C">
              <w:rPr>
                <w:rStyle w:val="Hyperlink"/>
                <w:noProof/>
              </w:rPr>
              <w:t>The Designated Teacher</w:t>
            </w:r>
            <w:r>
              <w:rPr>
                <w:noProof/>
                <w:webHidden/>
              </w:rPr>
              <w:tab/>
            </w:r>
            <w:r>
              <w:rPr>
                <w:noProof/>
                <w:webHidden/>
              </w:rPr>
              <w:fldChar w:fldCharType="begin"/>
            </w:r>
            <w:r>
              <w:rPr>
                <w:noProof/>
                <w:webHidden/>
              </w:rPr>
              <w:instrText xml:space="preserve"> PAGEREF _Toc238549944 \h </w:instrText>
            </w:r>
            <w:r>
              <w:rPr>
                <w:noProof/>
                <w:webHidden/>
              </w:rPr>
            </w:r>
            <w:r>
              <w:rPr>
                <w:noProof/>
                <w:webHidden/>
              </w:rPr>
              <w:fldChar w:fldCharType="separate"/>
            </w:r>
            <w:r>
              <w:rPr>
                <w:noProof/>
                <w:webHidden/>
              </w:rPr>
              <w:t>24</w:t>
            </w:r>
            <w:r>
              <w:rPr>
                <w:noProof/>
                <w:webHidden/>
              </w:rPr>
              <w:fldChar w:fldCharType="end"/>
            </w:r>
          </w:hyperlink>
        </w:p>
        <w:p w14:paraId="2287E6A7" w14:textId="2327A309"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5" w:history="1">
            <w:r w:rsidRPr="0066313C">
              <w:rPr>
                <w:rStyle w:val="Hyperlink"/>
                <w:noProof/>
              </w:rPr>
              <w:t>Working with parents/carers.</w:t>
            </w:r>
            <w:r>
              <w:rPr>
                <w:noProof/>
                <w:webHidden/>
              </w:rPr>
              <w:tab/>
            </w:r>
            <w:r>
              <w:rPr>
                <w:noProof/>
                <w:webHidden/>
              </w:rPr>
              <w:fldChar w:fldCharType="begin"/>
            </w:r>
            <w:r>
              <w:rPr>
                <w:noProof/>
                <w:webHidden/>
              </w:rPr>
              <w:instrText xml:space="preserve"> PAGEREF _Toc238549945 \h </w:instrText>
            </w:r>
            <w:r>
              <w:rPr>
                <w:noProof/>
                <w:webHidden/>
              </w:rPr>
            </w:r>
            <w:r>
              <w:rPr>
                <w:noProof/>
                <w:webHidden/>
              </w:rPr>
              <w:fldChar w:fldCharType="separate"/>
            </w:r>
            <w:r>
              <w:rPr>
                <w:noProof/>
                <w:webHidden/>
              </w:rPr>
              <w:t>24</w:t>
            </w:r>
            <w:r>
              <w:rPr>
                <w:noProof/>
                <w:webHidden/>
              </w:rPr>
              <w:fldChar w:fldCharType="end"/>
            </w:r>
          </w:hyperlink>
        </w:p>
        <w:p w14:paraId="52A8515C" w14:textId="0261A6F5"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6" w:history="1">
            <w:r w:rsidRPr="0066313C">
              <w:rPr>
                <w:rStyle w:val="Hyperlink"/>
                <w:noProof/>
              </w:rPr>
              <w:t>Cornwall’s Early Support “universal services, community-based early help” and “the targeted early help level of Family Help.”</w:t>
            </w:r>
            <w:r>
              <w:rPr>
                <w:noProof/>
                <w:webHidden/>
              </w:rPr>
              <w:tab/>
            </w:r>
            <w:r>
              <w:rPr>
                <w:noProof/>
                <w:webHidden/>
              </w:rPr>
              <w:fldChar w:fldCharType="begin"/>
            </w:r>
            <w:r>
              <w:rPr>
                <w:noProof/>
                <w:webHidden/>
              </w:rPr>
              <w:instrText xml:space="preserve"> PAGEREF _Toc238549946 \h </w:instrText>
            </w:r>
            <w:r>
              <w:rPr>
                <w:noProof/>
                <w:webHidden/>
              </w:rPr>
            </w:r>
            <w:r>
              <w:rPr>
                <w:noProof/>
                <w:webHidden/>
              </w:rPr>
              <w:fldChar w:fldCharType="separate"/>
            </w:r>
            <w:r>
              <w:rPr>
                <w:noProof/>
                <w:webHidden/>
              </w:rPr>
              <w:t>26</w:t>
            </w:r>
            <w:r>
              <w:rPr>
                <w:noProof/>
                <w:webHidden/>
              </w:rPr>
              <w:fldChar w:fldCharType="end"/>
            </w:r>
          </w:hyperlink>
        </w:p>
        <w:p w14:paraId="1E461535" w14:textId="1F16FA3E"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7" w:history="1">
            <w:r w:rsidRPr="0066313C">
              <w:rPr>
                <w:rStyle w:val="Hyperlink"/>
                <w:noProof/>
              </w:rPr>
              <w:t>What happens if a referral is deemed necessary to escalate beyond early support and family help</w:t>
            </w:r>
            <w:r>
              <w:rPr>
                <w:noProof/>
                <w:webHidden/>
              </w:rPr>
              <w:tab/>
            </w:r>
            <w:r>
              <w:rPr>
                <w:noProof/>
                <w:webHidden/>
              </w:rPr>
              <w:fldChar w:fldCharType="begin"/>
            </w:r>
            <w:r>
              <w:rPr>
                <w:noProof/>
                <w:webHidden/>
              </w:rPr>
              <w:instrText xml:space="preserve"> PAGEREF _Toc238549947 \h </w:instrText>
            </w:r>
            <w:r>
              <w:rPr>
                <w:noProof/>
                <w:webHidden/>
              </w:rPr>
            </w:r>
            <w:r>
              <w:rPr>
                <w:noProof/>
                <w:webHidden/>
              </w:rPr>
              <w:fldChar w:fldCharType="separate"/>
            </w:r>
            <w:r>
              <w:rPr>
                <w:noProof/>
                <w:webHidden/>
              </w:rPr>
              <w:t>28</w:t>
            </w:r>
            <w:r>
              <w:rPr>
                <w:noProof/>
                <w:webHidden/>
              </w:rPr>
              <w:fldChar w:fldCharType="end"/>
            </w:r>
          </w:hyperlink>
        </w:p>
        <w:p w14:paraId="01A8637B" w14:textId="1F93310C"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8" w:history="1">
            <w:r w:rsidRPr="0066313C">
              <w:rPr>
                <w:rStyle w:val="Hyperlink"/>
                <w:noProof/>
              </w:rPr>
              <w:t>Resolving professional differences</w:t>
            </w:r>
            <w:r>
              <w:rPr>
                <w:noProof/>
                <w:webHidden/>
              </w:rPr>
              <w:tab/>
            </w:r>
            <w:r>
              <w:rPr>
                <w:noProof/>
                <w:webHidden/>
              </w:rPr>
              <w:fldChar w:fldCharType="begin"/>
            </w:r>
            <w:r>
              <w:rPr>
                <w:noProof/>
                <w:webHidden/>
              </w:rPr>
              <w:instrText xml:space="preserve"> PAGEREF _Toc238549948 \h </w:instrText>
            </w:r>
            <w:r>
              <w:rPr>
                <w:noProof/>
                <w:webHidden/>
              </w:rPr>
            </w:r>
            <w:r>
              <w:rPr>
                <w:noProof/>
                <w:webHidden/>
              </w:rPr>
              <w:fldChar w:fldCharType="separate"/>
            </w:r>
            <w:r>
              <w:rPr>
                <w:noProof/>
                <w:webHidden/>
              </w:rPr>
              <w:t>29</w:t>
            </w:r>
            <w:r>
              <w:rPr>
                <w:noProof/>
                <w:webHidden/>
              </w:rPr>
              <w:fldChar w:fldCharType="end"/>
            </w:r>
          </w:hyperlink>
        </w:p>
        <w:p w14:paraId="33FD1544" w14:textId="1E7917D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9" w:history="1">
            <w:r w:rsidRPr="0066313C">
              <w:rPr>
                <w:rStyle w:val="Hyperlink"/>
                <w:noProof/>
              </w:rPr>
              <w:t>A safer school culture</w:t>
            </w:r>
            <w:r>
              <w:rPr>
                <w:noProof/>
                <w:webHidden/>
              </w:rPr>
              <w:tab/>
            </w:r>
            <w:r>
              <w:rPr>
                <w:noProof/>
                <w:webHidden/>
              </w:rPr>
              <w:fldChar w:fldCharType="begin"/>
            </w:r>
            <w:r>
              <w:rPr>
                <w:noProof/>
                <w:webHidden/>
              </w:rPr>
              <w:instrText xml:space="preserve"> PAGEREF _Toc238549949 \h </w:instrText>
            </w:r>
            <w:r>
              <w:rPr>
                <w:noProof/>
                <w:webHidden/>
              </w:rPr>
            </w:r>
            <w:r>
              <w:rPr>
                <w:noProof/>
                <w:webHidden/>
              </w:rPr>
              <w:fldChar w:fldCharType="separate"/>
            </w:r>
            <w:r>
              <w:rPr>
                <w:noProof/>
                <w:webHidden/>
              </w:rPr>
              <w:t>30</w:t>
            </w:r>
            <w:r>
              <w:rPr>
                <w:noProof/>
                <w:webHidden/>
              </w:rPr>
              <w:fldChar w:fldCharType="end"/>
            </w:r>
          </w:hyperlink>
        </w:p>
        <w:p w14:paraId="0F25924C" w14:textId="27D0C9D4"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0" w:history="1">
            <w:r w:rsidRPr="0066313C">
              <w:rPr>
                <w:rStyle w:val="Hyperlink"/>
                <w:noProof/>
              </w:rPr>
              <w:t>Children with Special Educational Needs, Disabilities or Health Issues</w:t>
            </w:r>
            <w:r>
              <w:rPr>
                <w:noProof/>
                <w:webHidden/>
              </w:rPr>
              <w:tab/>
            </w:r>
            <w:r>
              <w:rPr>
                <w:noProof/>
                <w:webHidden/>
              </w:rPr>
              <w:fldChar w:fldCharType="begin"/>
            </w:r>
            <w:r>
              <w:rPr>
                <w:noProof/>
                <w:webHidden/>
              </w:rPr>
              <w:instrText xml:space="preserve"> PAGEREF _Toc238549950 \h </w:instrText>
            </w:r>
            <w:r>
              <w:rPr>
                <w:noProof/>
                <w:webHidden/>
              </w:rPr>
            </w:r>
            <w:r>
              <w:rPr>
                <w:noProof/>
                <w:webHidden/>
              </w:rPr>
              <w:fldChar w:fldCharType="separate"/>
            </w:r>
            <w:r>
              <w:rPr>
                <w:noProof/>
                <w:webHidden/>
              </w:rPr>
              <w:t>33</w:t>
            </w:r>
            <w:r>
              <w:rPr>
                <w:noProof/>
                <w:webHidden/>
              </w:rPr>
              <w:fldChar w:fldCharType="end"/>
            </w:r>
          </w:hyperlink>
        </w:p>
        <w:p w14:paraId="2F6A1C41" w14:textId="7589387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1" w:history="1">
            <w:r w:rsidRPr="0066313C">
              <w:rPr>
                <w:rStyle w:val="Hyperlink"/>
                <w:noProof/>
              </w:rPr>
              <w:t>Recognising mental Health as a safeguarding concern</w:t>
            </w:r>
            <w:r>
              <w:rPr>
                <w:noProof/>
                <w:webHidden/>
              </w:rPr>
              <w:tab/>
            </w:r>
            <w:r>
              <w:rPr>
                <w:noProof/>
                <w:webHidden/>
              </w:rPr>
              <w:fldChar w:fldCharType="begin"/>
            </w:r>
            <w:r>
              <w:rPr>
                <w:noProof/>
                <w:webHidden/>
              </w:rPr>
              <w:instrText xml:space="preserve"> PAGEREF _Toc238549951 \h </w:instrText>
            </w:r>
            <w:r>
              <w:rPr>
                <w:noProof/>
                <w:webHidden/>
              </w:rPr>
            </w:r>
            <w:r>
              <w:rPr>
                <w:noProof/>
                <w:webHidden/>
              </w:rPr>
              <w:fldChar w:fldCharType="separate"/>
            </w:r>
            <w:r>
              <w:rPr>
                <w:noProof/>
                <w:webHidden/>
              </w:rPr>
              <w:t>34</w:t>
            </w:r>
            <w:r>
              <w:rPr>
                <w:noProof/>
                <w:webHidden/>
              </w:rPr>
              <w:fldChar w:fldCharType="end"/>
            </w:r>
          </w:hyperlink>
        </w:p>
        <w:p w14:paraId="14CAB302" w14:textId="0B3A3782"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2" w:history="1">
            <w:r w:rsidRPr="0066313C">
              <w:rPr>
                <w:rStyle w:val="Hyperlink"/>
                <w:noProof/>
              </w:rPr>
              <w:t>Opportunities to Teach Safeguarding</w:t>
            </w:r>
            <w:r>
              <w:rPr>
                <w:noProof/>
                <w:webHidden/>
              </w:rPr>
              <w:tab/>
            </w:r>
            <w:r>
              <w:rPr>
                <w:noProof/>
                <w:webHidden/>
              </w:rPr>
              <w:fldChar w:fldCharType="begin"/>
            </w:r>
            <w:r>
              <w:rPr>
                <w:noProof/>
                <w:webHidden/>
              </w:rPr>
              <w:instrText xml:space="preserve"> PAGEREF _Toc238549952 \h </w:instrText>
            </w:r>
            <w:r>
              <w:rPr>
                <w:noProof/>
                <w:webHidden/>
              </w:rPr>
            </w:r>
            <w:r>
              <w:rPr>
                <w:noProof/>
                <w:webHidden/>
              </w:rPr>
              <w:fldChar w:fldCharType="separate"/>
            </w:r>
            <w:r>
              <w:rPr>
                <w:noProof/>
                <w:webHidden/>
              </w:rPr>
              <w:t>35</w:t>
            </w:r>
            <w:r>
              <w:rPr>
                <w:noProof/>
                <w:webHidden/>
              </w:rPr>
              <w:fldChar w:fldCharType="end"/>
            </w:r>
          </w:hyperlink>
        </w:p>
        <w:p w14:paraId="3F421733" w14:textId="12AEBC8A"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3" w:history="1">
            <w:r w:rsidRPr="0066313C">
              <w:rPr>
                <w:rStyle w:val="Hyperlink"/>
                <w:noProof/>
              </w:rPr>
              <w:t>Keeping Children Safe in Education 2026 - Specific Safeguarding issues.</w:t>
            </w:r>
            <w:r>
              <w:rPr>
                <w:noProof/>
                <w:webHidden/>
              </w:rPr>
              <w:tab/>
            </w:r>
            <w:r>
              <w:rPr>
                <w:noProof/>
                <w:webHidden/>
              </w:rPr>
              <w:fldChar w:fldCharType="begin"/>
            </w:r>
            <w:r>
              <w:rPr>
                <w:noProof/>
                <w:webHidden/>
              </w:rPr>
              <w:instrText xml:space="preserve"> PAGEREF _Toc238549953 \h </w:instrText>
            </w:r>
            <w:r>
              <w:rPr>
                <w:noProof/>
                <w:webHidden/>
              </w:rPr>
            </w:r>
            <w:r>
              <w:rPr>
                <w:noProof/>
                <w:webHidden/>
              </w:rPr>
              <w:fldChar w:fldCharType="separate"/>
            </w:r>
            <w:r>
              <w:rPr>
                <w:noProof/>
                <w:webHidden/>
              </w:rPr>
              <w:t>36</w:t>
            </w:r>
            <w:r>
              <w:rPr>
                <w:noProof/>
                <w:webHidden/>
              </w:rPr>
              <w:fldChar w:fldCharType="end"/>
            </w:r>
          </w:hyperlink>
        </w:p>
        <w:p w14:paraId="6580DBF3" w14:textId="5951FABB"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4" w:history="1">
            <w:r w:rsidRPr="0066313C">
              <w:rPr>
                <w:rStyle w:val="Hyperlink"/>
                <w:noProof/>
              </w:rPr>
              <w:t>Children potentially at greater risk of harm</w:t>
            </w:r>
            <w:r>
              <w:rPr>
                <w:noProof/>
                <w:webHidden/>
              </w:rPr>
              <w:tab/>
            </w:r>
            <w:r>
              <w:rPr>
                <w:noProof/>
                <w:webHidden/>
              </w:rPr>
              <w:fldChar w:fldCharType="begin"/>
            </w:r>
            <w:r>
              <w:rPr>
                <w:noProof/>
                <w:webHidden/>
              </w:rPr>
              <w:instrText xml:space="preserve"> PAGEREF _Toc238549954 \h </w:instrText>
            </w:r>
            <w:r>
              <w:rPr>
                <w:noProof/>
                <w:webHidden/>
              </w:rPr>
            </w:r>
            <w:r>
              <w:rPr>
                <w:noProof/>
                <w:webHidden/>
              </w:rPr>
              <w:fldChar w:fldCharType="separate"/>
            </w:r>
            <w:r>
              <w:rPr>
                <w:noProof/>
                <w:webHidden/>
              </w:rPr>
              <w:t>37</w:t>
            </w:r>
            <w:r>
              <w:rPr>
                <w:noProof/>
                <w:webHidden/>
              </w:rPr>
              <w:fldChar w:fldCharType="end"/>
            </w:r>
          </w:hyperlink>
        </w:p>
        <w:p w14:paraId="1B82E853" w14:textId="3B7C3785"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5" w:history="1">
            <w:r w:rsidRPr="0066313C">
              <w:rPr>
                <w:rStyle w:val="Hyperlink"/>
                <w:noProof/>
              </w:rPr>
              <w:t>Our responsibilities relating to Approved Providers and Reduced Timetables</w:t>
            </w:r>
            <w:r>
              <w:rPr>
                <w:noProof/>
                <w:webHidden/>
              </w:rPr>
              <w:tab/>
            </w:r>
            <w:r>
              <w:rPr>
                <w:noProof/>
                <w:webHidden/>
              </w:rPr>
              <w:fldChar w:fldCharType="begin"/>
            </w:r>
            <w:r>
              <w:rPr>
                <w:noProof/>
                <w:webHidden/>
              </w:rPr>
              <w:instrText xml:space="preserve"> PAGEREF _Toc238549955 \h </w:instrText>
            </w:r>
            <w:r>
              <w:rPr>
                <w:noProof/>
                <w:webHidden/>
              </w:rPr>
            </w:r>
            <w:r>
              <w:rPr>
                <w:noProof/>
                <w:webHidden/>
              </w:rPr>
              <w:fldChar w:fldCharType="separate"/>
            </w:r>
            <w:r>
              <w:rPr>
                <w:noProof/>
                <w:webHidden/>
              </w:rPr>
              <w:t>38</w:t>
            </w:r>
            <w:r>
              <w:rPr>
                <w:noProof/>
                <w:webHidden/>
              </w:rPr>
              <w:fldChar w:fldCharType="end"/>
            </w:r>
          </w:hyperlink>
        </w:p>
        <w:p w14:paraId="081772FA" w14:textId="4341248F"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6" w:history="1">
            <w:r w:rsidRPr="0066313C">
              <w:rPr>
                <w:rStyle w:val="Hyperlink"/>
                <w:noProof/>
              </w:rPr>
              <w:t>Use of restrictive interventions including the use of reasonable force</w:t>
            </w:r>
            <w:r>
              <w:rPr>
                <w:noProof/>
                <w:webHidden/>
              </w:rPr>
              <w:tab/>
            </w:r>
            <w:r>
              <w:rPr>
                <w:noProof/>
                <w:webHidden/>
              </w:rPr>
              <w:fldChar w:fldCharType="begin"/>
            </w:r>
            <w:r>
              <w:rPr>
                <w:noProof/>
                <w:webHidden/>
              </w:rPr>
              <w:instrText xml:space="preserve"> PAGEREF _Toc238549956 \h </w:instrText>
            </w:r>
            <w:r>
              <w:rPr>
                <w:noProof/>
                <w:webHidden/>
              </w:rPr>
            </w:r>
            <w:r>
              <w:rPr>
                <w:noProof/>
                <w:webHidden/>
              </w:rPr>
              <w:fldChar w:fldCharType="separate"/>
            </w:r>
            <w:r>
              <w:rPr>
                <w:noProof/>
                <w:webHidden/>
              </w:rPr>
              <w:t>39</w:t>
            </w:r>
            <w:r>
              <w:rPr>
                <w:noProof/>
                <w:webHidden/>
              </w:rPr>
              <w:fldChar w:fldCharType="end"/>
            </w:r>
          </w:hyperlink>
        </w:p>
        <w:p w14:paraId="06A2847D" w14:textId="51072D5A"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7" w:history="1">
            <w:r w:rsidRPr="0066313C">
              <w:rPr>
                <w:rStyle w:val="Hyperlink"/>
                <w:noProof/>
              </w:rPr>
              <w:t>Allegations made against people in a position of trust including low level concerns</w:t>
            </w:r>
            <w:r>
              <w:rPr>
                <w:noProof/>
                <w:webHidden/>
              </w:rPr>
              <w:tab/>
            </w:r>
            <w:r>
              <w:rPr>
                <w:noProof/>
                <w:webHidden/>
              </w:rPr>
              <w:fldChar w:fldCharType="begin"/>
            </w:r>
            <w:r>
              <w:rPr>
                <w:noProof/>
                <w:webHidden/>
              </w:rPr>
              <w:instrText xml:space="preserve"> PAGEREF _Toc238549957 \h </w:instrText>
            </w:r>
            <w:r>
              <w:rPr>
                <w:noProof/>
                <w:webHidden/>
              </w:rPr>
            </w:r>
            <w:r>
              <w:rPr>
                <w:noProof/>
                <w:webHidden/>
              </w:rPr>
              <w:fldChar w:fldCharType="separate"/>
            </w:r>
            <w:r>
              <w:rPr>
                <w:noProof/>
                <w:webHidden/>
              </w:rPr>
              <w:t>40</w:t>
            </w:r>
            <w:r>
              <w:rPr>
                <w:noProof/>
                <w:webHidden/>
              </w:rPr>
              <w:fldChar w:fldCharType="end"/>
            </w:r>
          </w:hyperlink>
        </w:p>
        <w:p w14:paraId="23C17492" w14:textId="5D06AD46"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8" w:history="1">
            <w:r w:rsidRPr="0066313C">
              <w:rPr>
                <w:rStyle w:val="Hyperlink"/>
                <w:noProof/>
              </w:rPr>
              <w:t>Information sharing</w:t>
            </w:r>
            <w:r>
              <w:rPr>
                <w:noProof/>
                <w:webHidden/>
              </w:rPr>
              <w:tab/>
            </w:r>
            <w:r>
              <w:rPr>
                <w:noProof/>
                <w:webHidden/>
              </w:rPr>
              <w:fldChar w:fldCharType="begin"/>
            </w:r>
            <w:r>
              <w:rPr>
                <w:noProof/>
                <w:webHidden/>
              </w:rPr>
              <w:instrText xml:space="preserve"> PAGEREF _Toc238549958 \h </w:instrText>
            </w:r>
            <w:r>
              <w:rPr>
                <w:noProof/>
                <w:webHidden/>
              </w:rPr>
            </w:r>
            <w:r>
              <w:rPr>
                <w:noProof/>
                <w:webHidden/>
              </w:rPr>
              <w:fldChar w:fldCharType="separate"/>
            </w:r>
            <w:r>
              <w:rPr>
                <w:noProof/>
                <w:webHidden/>
              </w:rPr>
              <w:t>43</w:t>
            </w:r>
            <w:r>
              <w:rPr>
                <w:noProof/>
                <w:webHidden/>
              </w:rPr>
              <w:fldChar w:fldCharType="end"/>
            </w:r>
          </w:hyperlink>
        </w:p>
        <w:p w14:paraId="4FA1D19D" w14:textId="75053224"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9" w:history="1">
            <w:r w:rsidRPr="0066313C">
              <w:rPr>
                <w:rStyle w:val="Hyperlink"/>
                <w:noProof/>
              </w:rPr>
              <w:t>Managing complaints</w:t>
            </w:r>
            <w:r>
              <w:rPr>
                <w:noProof/>
                <w:webHidden/>
              </w:rPr>
              <w:tab/>
            </w:r>
            <w:r>
              <w:rPr>
                <w:noProof/>
                <w:webHidden/>
              </w:rPr>
              <w:fldChar w:fldCharType="begin"/>
            </w:r>
            <w:r>
              <w:rPr>
                <w:noProof/>
                <w:webHidden/>
              </w:rPr>
              <w:instrText xml:space="preserve"> PAGEREF _Toc238549959 \h </w:instrText>
            </w:r>
            <w:r>
              <w:rPr>
                <w:noProof/>
                <w:webHidden/>
              </w:rPr>
            </w:r>
            <w:r>
              <w:rPr>
                <w:noProof/>
                <w:webHidden/>
              </w:rPr>
              <w:fldChar w:fldCharType="separate"/>
            </w:r>
            <w:r>
              <w:rPr>
                <w:noProof/>
                <w:webHidden/>
              </w:rPr>
              <w:t>45</w:t>
            </w:r>
            <w:r>
              <w:rPr>
                <w:noProof/>
                <w:webHidden/>
              </w:rPr>
              <w:fldChar w:fldCharType="end"/>
            </w:r>
          </w:hyperlink>
        </w:p>
        <w:p w14:paraId="0DF3664E" w14:textId="2DF10F4A"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0" w:history="1">
            <w:r w:rsidRPr="0066313C">
              <w:rPr>
                <w:rStyle w:val="Hyperlink"/>
                <w:noProof/>
              </w:rPr>
              <w:t>Site Security</w:t>
            </w:r>
            <w:r>
              <w:rPr>
                <w:noProof/>
                <w:webHidden/>
              </w:rPr>
              <w:tab/>
            </w:r>
            <w:r>
              <w:rPr>
                <w:noProof/>
                <w:webHidden/>
              </w:rPr>
              <w:fldChar w:fldCharType="begin"/>
            </w:r>
            <w:r>
              <w:rPr>
                <w:noProof/>
                <w:webHidden/>
              </w:rPr>
              <w:instrText xml:space="preserve"> PAGEREF _Toc238549960 \h </w:instrText>
            </w:r>
            <w:r>
              <w:rPr>
                <w:noProof/>
                <w:webHidden/>
              </w:rPr>
            </w:r>
            <w:r>
              <w:rPr>
                <w:noProof/>
                <w:webHidden/>
              </w:rPr>
              <w:fldChar w:fldCharType="separate"/>
            </w:r>
            <w:r>
              <w:rPr>
                <w:noProof/>
                <w:webHidden/>
              </w:rPr>
              <w:t>46</w:t>
            </w:r>
            <w:r>
              <w:rPr>
                <w:noProof/>
                <w:webHidden/>
              </w:rPr>
              <w:fldChar w:fldCharType="end"/>
            </w:r>
          </w:hyperlink>
        </w:p>
        <w:p w14:paraId="4DA871E3" w14:textId="3B8AA51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1" w:history="1">
            <w:r w:rsidRPr="0066313C">
              <w:rPr>
                <w:rStyle w:val="Hyperlink"/>
                <w:noProof/>
              </w:rPr>
              <w:t>Early years foundation stage</w:t>
            </w:r>
            <w:r>
              <w:rPr>
                <w:noProof/>
                <w:webHidden/>
              </w:rPr>
              <w:tab/>
            </w:r>
            <w:r>
              <w:rPr>
                <w:noProof/>
                <w:webHidden/>
              </w:rPr>
              <w:fldChar w:fldCharType="begin"/>
            </w:r>
            <w:r>
              <w:rPr>
                <w:noProof/>
                <w:webHidden/>
              </w:rPr>
              <w:instrText xml:space="preserve"> PAGEREF _Toc238549961 \h </w:instrText>
            </w:r>
            <w:r>
              <w:rPr>
                <w:noProof/>
                <w:webHidden/>
              </w:rPr>
            </w:r>
            <w:r>
              <w:rPr>
                <w:noProof/>
                <w:webHidden/>
              </w:rPr>
              <w:fldChar w:fldCharType="separate"/>
            </w:r>
            <w:r>
              <w:rPr>
                <w:noProof/>
                <w:webHidden/>
              </w:rPr>
              <w:t>46</w:t>
            </w:r>
            <w:r>
              <w:rPr>
                <w:noProof/>
                <w:webHidden/>
              </w:rPr>
              <w:fldChar w:fldCharType="end"/>
            </w:r>
          </w:hyperlink>
        </w:p>
        <w:p w14:paraId="5225EA1B" w14:textId="3292E125"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2" w:history="1">
            <w:r w:rsidRPr="0066313C">
              <w:rPr>
                <w:rStyle w:val="Hyperlink"/>
                <w:noProof/>
              </w:rPr>
              <w:t>Appendix 1 - Definitions and Indicators of Abuse</w:t>
            </w:r>
            <w:r>
              <w:rPr>
                <w:noProof/>
                <w:webHidden/>
              </w:rPr>
              <w:tab/>
            </w:r>
            <w:r>
              <w:rPr>
                <w:noProof/>
                <w:webHidden/>
              </w:rPr>
              <w:fldChar w:fldCharType="begin"/>
            </w:r>
            <w:r>
              <w:rPr>
                <w:noProof/>
                <w:webHidden/>
              </w:rPr>
              <w:instrText xml:space="preserve"> PAGEREF _Toc238549962 \h </w:instrText>
            </w:r>
            <w:r>
              <w:rPr>
                <w:noProof/>
                <w:webHidden/>
              </w:rPr>
            </w:r>
            <w:r>
              <w:rPr>
                <w:noProof/>
                <w:webHidden/>
              </w:rPr>
              <w:fldChar w:fldCharType="separate"/>
            </w:r>
            <w:r>
              <w:rPr>
                <w:noProof/>
                <w:webHidden/>
              </w:rPr>
              <w:t>48</w:t>
            </w:r>
            <w:r>
              <w:rPr>
                <w:noProof/>
                <w:webHidden/>
              </w:rPr>
              <w:fldChar w:fldCharType="end"/>
            </w:r>
          </w:hyperlink>
        </w:p>
        <w:p w14:paraId="1392E314" w14:textId="2FC99A9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3" w:history="1">
            <w:r w:rsidRPr="0066313C">
              <w:rPr>
                <w:rStyle w:val="Hyperlink"/>
                <w:noProof/>
              </w:rPr>
              <w:t>Appendix 2 - Specific safeguarding issues</w:t>
            </w:r>
            <w:r>
              <w:rPr>
                <w:noProof/>
                <w:webHidden/>
              </w:rPr>
              <w:tab/>
            </w:r>
            <w:r>
              <w:rPr>
                <w:noProof/>
                <w:webHidden/>
              </w:rPr>
              <w:fldChar w:fldCharType="begin"/>
            </w:r>
            <w:r>
              <w:rPr>
                <w:noProof/>
                <w:webHidden/>
              </w:rPr>
              <w:instrText xml:space="preserve"> PAGEREF _Toc238549963 \h </w:instrText>
            </w:r>
            <w:r>
              <w:rPr>
                <w:noProof/>
                <w:webHidden/>
              </w:rPr>
            </w:r>
            <w:r>
              <w:rPr>
                <w:noProof/>
                <w:webHidden/>
              </w:rPr>
              <w:fldChar w:fldCharType="separate"/>
            </w:r>
            <w:r>
              <w:rPr>
                <w:noProof/>
                <w:webHidden/>
              </w:rPr>
              <w:t>52</w:t>
            </w:r>
            <w:r>
              <w:rPr>
                <w:noProof/>
                <w:webHidden/>
              </w:rPr>
              <w:fldChar w:fldCharType="end"/>
            </w:r>
          </w:hyperlink>
        </w:p>
        <w:p w14:paraId="051E44DF" w14:textId="1F6A8F82"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4" w:history="1">
            <w:r w:rsidRPr="0066313C">
              <w:rPr>
                <w:rStyle w:val="Hyperlink"/>
                <w:rFonts w:ascii="Arial Nova" w:eastAsia="Arial Nova" w:hAnsi="Arial Nova" w:cs="Arial Nova"/>
                <w:noProof/>
              </w:rPr>
              <w:t>Appendix 3 - Allegations about a Member of Staff (Including supply), Trainee teacher, LMC member or Volunteer</w:t>
            </w:r>
            <w:r>
              <w:rPr>
                <w:noProof/>
                <w:webHidden/>
              </w:rPr>
              <w:tab/>
            </w:r>
            <w:r>
              <w:rPr>
                <w:noProof/>
                <w:webHidden/>
              </w:rPr>
              <w:fldChar w:fldCharType="begin"/>
            </w:r>
            <w:r>
              <w:rPr>
                <w:noProof/>
                <w:webHidden/>
              </w:rPr>
              <w:instrText xml:space="preserve"> PAGEREF _Toc238549964 \h </w:instrText>
            </w:r>
            <w:r>
              <w:rPr>
                <w:noProof/>
                <w:webHidden/>
              </w:rPr>
            </w:r>
            <w:r>
              <w:rPr>
                <w:noProof/>
                <w:webHidden/>
              </w:rPr>
              <w:fldChar w:fldCharType="separate"/>
            </w:r>
            <w:r>
              <w:rPr>
                <w:noProof/>
                <w:webHidden/>
              </w:rPr>
              <w:t>75</w:t>
            </w:r>
            <w:r>
              <w:rPr>
                <w:noProof/>
                <w:webHidden/>
              </w:rPr>
              <w:fldChar w:fldCharType="end"/>
            </w:r>
          </w:hyperlink>
        </w:p>
        <w:p w14:paraId="7544C0E0" w14:textId="4414E61F"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5" w:history="1">
            <w:r w:rsidRPr="0066313C">
              <w:rPr>
                <w:rStyle w:val="Hyperlink"/>
                <w:rFonts w:ascii="Arial Nova" w:eastAsia="Arial Nova" w:hAnsi="Arial Nova" w:cs="Arial Nova"/>
                <w:noProof/>
              </w:rPr>
              <w:t>Appendix 4 - Role of the Cornwall LADO</w:t>
            </w:r>
            <w:r>
              <w:rPr>
                <w:noProof/>
                <w:webHidden/>
              </w:rPr>
              <w:tab/>
            </w:r>
            <w:r>
              <w:rPr>
                <w:noProof/>
                <w:webHidden/>
              </w:rPr>
              <w:fldChar w:fldCharType="begin"/>
            </w:r>
            <w:r>
              <w:rPr>
                <w:noProof/>
                <w:webHidden/>
              </w:rPr>
              <w:instrText xml:space="preserve"> PAGEREF _Toc238549965 \h </w:instrText>
            </w:r>
            <w:r>
              <w:rPr>
                <w:noProof/>
                <w:webHidden/>
              </w:rPr>
            </w:r>
            <w:r>
              <w:rPr>
                <w:noProof/>
                <w:webHidden/>
              </w:rPr>
              <w:fldChar w:fldCharType="separate"/>
            </w:r>
            <w:r>
              <w:rPr>
                <w:noProof/>
                <w:webHidden/>
              </w:rPr>
              <w:t>77</w:t>
            </w:r>
            <w:r>
              <w:rPr>
                <w:noProof/>
                <w:webHidden/>
              </w:rPr>
              <w:fldChar w:fldCharType="end"/>
            </w:r>
          </w:hyperlink>
        </w:p>
        <w:p w14:paraId="69A85579" w14:textId="07A73729"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6" w:history="1">
            <w:r w:rsidRPr="0066313C">
              <w:rPr>
                <w:rStyle w:val="Hyperlink"/>
                <w:noProof/>
              </w:rPr>
              <w:t>Appendix 5 - Indicators of Vulnerability to Radicalisation</w:t>
            </w:r>
            <w:r>
              <w:rPr>
                <w:noProof/>
                <w:webHidden/>
              </w:rPr>
              <w:tab/>
            </w:r>
            <w:r>
              <w:rPr>
                <w:noProof/>
                <w:webHidden/>
              </w:rPr>
              <w:fldChar w:fldCharType="begin"/>
            </w:r>
            <w:r>
              <w:rPr>
                <w:noProof/>
                <w:webHidden/>
              </w:rPr>
              <w:instrText xml:space="preserve"> PAGEREF _Toc238549966 \h </w:instrText>
            </w:r>
            <w:r>
              <w:rPr>
                <w:noProof/>
                <w:webHidden/>
              </w:rPr>
            </w:r>
            <w:r>
              <w:rPr>
                <w:noProof/>
                <w:webHidden/>
              </w:rPr>
              <w:fldChar w:fldCharType="separate"/>
            </w:r>
            <w:r>
              <w:rPr>
                <w:noProof/>
                <w:webHidden/>
              </w:rPr>
              <w:t>78</w:t>
            </w:r>
            <w:r>
              <w:rPr>
                <w:noProof/>
                <w:webHidden/>
              </w:rPr>
              <w:fldChar w:fldCharType="end"/>
            </w:r>
          </w:hyperlink>
        </w:p>
        <w:p w14:paraId="79E3E5C9" w14:textId="3D64241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7" w:history="1">
            <w:r w:rsidRPr="0066313C">
              <w:rPr>
                <w:rStyle w:val="Hyperlink"/>
                <w:noProof/>
              </w:rPr>
              <w:t>Appendix 6 - SPOC Contacts</w:t>
            </w:r>
            <w:r>
              <w:rPr>
                <w:noProof/>
                <w:webHidden/>
              </w:rPr>
              <w:tab/>
            </w:r>
            <w:r>
              <w:rPr>
                <w:noProof/>
                <w:webHidden/>
              </w:rPr>
              <w:fldChar w:fldCharType="begin"/>
            </w:r>
            <w:r>
              <w:rPr>
                <w:noProof/>
                <w:webHidden/>
              </w:rPr>
              <w:instrText xml:space="preserve"> PAGEREF _Toc238549967 \h </w:instrText>
            </w:r>
            <w:r>
              <w:rPr>
                <w:noProof/>
                <w:webHidden/>
              </w:rPr>
            </w:r>
            <w:r>
              <w:rPr>
                <w:noProof/>
                <w:webHidden/>
              </w:rPr>
              <w:fldChar w:fldCharType="separate"/>
            </w:r>
            <w:r>
              <w:rPr>
                <w:noProof/>
                <w:webHidden/>
              </w:rPr>
              <w:t>79</w:t>
            </w:r>
            <w:r>
              <w:rPr>
                <w:noProof/>
                <w:webHidden/>
              </w:rPr>
              <w:fldChar w:fldCharType="end"/>
            </w:r>
          </w:hyperlink>
        </w:p>
        <w:p w14:paraId="36F34043" w14:textId="7AE0EF3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8" w:history="1">
            <w:r w:rsidRPr="0066313C">
              <w:rPr>
                <w:rStyle w:val="Hyperlink"/>
                <w:rFonts w:ascii="Arial Nova" w:eastAsia="Arial Nova" w:hAnsi="Arial Nova" w:cs="Arial Nova"/>
                <w:noProof/>
              </w:rPr>
              <w:t>Appendix 7 - Useful safeguarding contacts</w:t>
            </w:r>
            <w:r>
              <w:rPr>
                <w:noProof/>
                <w:webHidden/>
              </w:rPr>
              <w:tab/>
            </w:r>
            <w:r>
              <w:rPr>
                <w:noProof/>
                <w:webHidden/>
              </w:rPr>
              <w:fldChar w:fldCharType="begin"/>
            </w:r>
            <w:r>
              <w:rPr>
                <w:noProof/>
                <w:webHidden/>
              </w:rPr>
              <w:instrText xml:space="preserve"> PAGEREF _Toc238549968 \h </w:instrText>
            </w:r>
            <w:r>
              <w:rPr>
                <w:noProof/>
                <w:webHidden/>
              </w:rPr>
            </w:r>
            <w:r>
              <w:rPr>
                <w:noProof/>
                <w:webHidden/>
              </w:rPr>
              <w:fldChar w:fldCharType="separate"/>
            </w:r>
            <w:r>
              <w:rPr>
                <w:noProof/>
                <w:webHidden/>
              </w:rPr>
              <w:t>80</w:t>
            </w:r>
            <w:r>
              <w:rPr>
                <w:noProof/>
                <w:webHidden/>
              </w:rPr>
              <w:fldChar w:fldCharType="end"/>
            </w:r>
          </w:hyperlink>
        </w:p>
        <w:p w14:paraId="489C6847" w14:textId="2CF52814" w:rsidR="0013356C" w:rsidRDefault="1C00F9D5" w:rsidP="1C00F9D5">
          <w:pPr>
            <w:rPr>
              <w:rFonts w:ascii="League Spartan" w:hAnsi="League Spartan"/>
              <w:b/>
              <w:bCs/>
              <w:noProof/>
            </w:rPr>
          </w:pPr>
          <w:r w:rsidRPr="1C00F9D5">
            <w:rPr>
              <w:rFonts w:ascii="League Spartan" w:hAnsi="League Spartan"/>
              <w:b/>
              <w:bCs/>
              <w:noProof/>
            </w:rPr>
            <w:lastRenderedPageBreak/>
            <w:fldChar w:fldCharType="end"/>
          </w:r>
        </w:p>
        <w:p w14:paraId="4E7DA25D" w14:textId="51BC8739" w:rsidR="1C00F9D5" w:rsidRDefault="005F5D4D" w:rsidP="1C00F9D5">
          <w:pPr>
            <w:rPr>
              <w:rFonts w:ascii="League Spartan" w:hAnsi="League Spartan"/>
            </w:rPr>
          </w:pPr>
        </w:p>
      </w:sdtContent>
    </w:sdt>
    <w:p w14:paraId="58B6516F" w14:textId="29B2F80A" w:rsidR="0030067B" w:rsidRPr="0013356C" w:rsidRDefault="2BA1A98A" w:rsidP="0013356C">
      <w:pPr>
        <w:pStyle w:val="Heading1"/>
        <w:tabs>
          <w:tab w:val="left" w:pos="838"/>
        </w:tabs>
        <w:jc w:val="both"/>
        <w:rPr>
          <w:rFonts w:ascii="Arial Nova" w:eastAsia="Arial Nova" w:hAnsi="Arial Nova" w:cs="Arial Nova"/>
          <w:sz w:val="28"/>
          <w:szCs w:val="28"/>
          <w:u w:val="single"/>
        </w:rPr>
      </w:pPr>
      <w:bookmarkStart w:id="1" w:name="_Toc690987388"/>
      <w:bookmarkStart w:id="2" w:name="_Toc238549936"/>
      <w:r w:rsidRPr="0013356C">
        <w:rPr>
          <w:rFonts w:ascii="Arial Nova" w:eastAsia="Arial Nova" w:hAnsi="Arial Nova" w:cs="Arial Nova"/>
          <w:sz w:val="28"/>
          <w:szCs w:val="28"/>
        </w:rPr>
        <w:t>Introduction</w:t>
      </w:r>
      <w:bookmarkEnd w:id="1"/>
      <w:bookmarkEnd w:id="2"/>
    </w:p>
    <w:p w14:paraId="655EFEF7" w14:textId="77777777" w:rsidR="0030067B" w:rsidRPr="00A63DE1" w:rsidRDefault="0030067B" w:rsidP="688BDE1E">
      <w:pPr>
        <w:rPr>
          <w:rFonts w:ascii="Arial Nova" w:eastAsia="Arial Nova" w:hAnsi="Arial Nova" w:cs="Arial Nova"/>
          <w:sz w:val="24"/>
          <w:szCs w:val="24"/>
        </w:rPr>
      </w:pPr>
    </w:p>
    <w:p w14:paraId="08683C4D" w14:textId="07A62601" w:rsidR="0030067B" w:rsidRPr="00A63DE1" w:rsidRDefault="0030067B" w:rsidP="596A4AF6">
      <w:pPr>
        <w:ind w:left="-426"/>
        <w:rPr>
          <w:rFonts w:ascii="Arial Nova" w:eastAsia="Arial Nova" w:hAnsi="Arial Nova" w:cs="Arial Nova"/>
          <w:sz w:val="24"/>
          <w:szCs w:val="24"/>
        </w:rPr>
      </w:pPr>
      <w:r w:rsidRPr="596A4AF6">
        <w:rPr>
          <w:rFonts w:ascii="Arial Nova" w:eastAsia="Arial Nova" w:hAnsi="Arial Nova" w:cs="Arial Nova"/>
          <w:sz w:val="24"/>
          <w:szCs w:val="24"/>
        </w:rPr>
        <w:t>This policy is issued in line with Keeping Children Safe in Education 202</w:t>
      </w:r>
      <w:r w:rsidR="0038556F" w:rsidRPr="596A4AF6">
        <w:rPr>
          <w:rFonts w:ascii="Arial Nova" w:eastAsia="Arial Nova" w:hAnsi="Arial Nova" w:cs="Arial Nova"/>
          <w:sz w:val="24"/>
          <w:szCs w:val="24"/>
        </w:rPr>
        <w:t>6</w:t>
      </w:r>
      <w:r w:rsidR="00E43BA9" w:rsidRPr="596A4AF6">
        <w:rPr>
          <w:rFonts w:ascii="Arial Nova" w:eastAsia="Arial Nova" w:hAnsi="Arial Nova" w:cs="Arial Nova"/>
          <w:sz w:val="24"/>
          <w:szCs w:val="24"/>
        </w:rPr>
        <w:t xml:space="preserve"> which is </w:t>
      </w:r>
      <w:r w:rsidRPr="596A4AF6">
        <w:rPr>
          <w:rFonts w:ascii="Arial Nova" w:eastAsia="Arial Nova" w:hAnsi="Arial Nova" w:cs="Arial Nova"/>
          <w:sz w:val="24"/>
          <w:szCs w:val="24"/>
        </w:rPr>
        <w:t xml:space="preserve">statutory guidance </w:t>
      </w:r>
      <w:r w:rsidR="004171B3" w:rsidRPr="596A4AF6">
        <w:rPr>
          <w:rFonts w:ascii="Arial Nova" w:eastAsia="Arial Nova" w:hAnsi="Arial Nova" w:cs="Arial Nova"/>
          <w:sz w:val="24"/>
          <w:szCs w:val="24"/>
        </w:rPr>
        <w:t xml:space="preserve">from the Department for Education issued under Section </w:t>
      </w:r>
      <w:r w:rsidR="003D4C5A" w:rsidRPr="596A4AF6">
        <w:rPr>
          <w:rFonts w:ascii="Arial Nova" w:eastAsia="Arial Nova" w:hAnsi="Arial Nova" w:cs="Arial Nova"/>
          <w:sz w:val="24"/>
          <w:szCs w:val="24"/>
        </w:rPr>
        <w:t>157/</w:t>
      </w:r>
      <w:r w:rsidR="004171B3" w:rsidRPr="596A4AF6">
        <w:rPr>
          <w:rFonts w:ascii="Arial Nova" w:eastAsia="Arial Nova" w:hAnsi="Arial Nova" w:cs="Arial Nova"/>
          <w:sz w:val="24"/>
          <w:szCs w:val="24"/>
        </w:rPr>
        <w:t xml:space="preserve">175 of the Education Act 2002 (as amended), the Education (Independent School Standards) Regulations 2014, the Non-Maintained Special Schools (England) Regulations 2015 and the Apprenticeships, Skills, Children and Learning Act 2009 (as amended). </w:t>
      </w:r>
      <w:r w:rsidR="004A3A97" w:rsidRPr="596A4AF6">
        <w:rPr>
          <w:rFonts w:ascii="Arial Nova" w:eastAsia="Arial Nova" w:hAnsi="Arial Nova" w:cs="Arial Nova"/>
          <w:sz w:val="24"/>
          <w:szCs w:val="24"/>
        </w:rPr>
        <w:t xml:space="preserve">We </w:t>
      </w:r>
      <w:r w:rsidR="004171B3" w:rsidRPr="596A4AF6">
        <w:rPr>
          <w:rFonts w:ascii="Arial Nova" w:eastAsia="Arial Nova" w:hAnsi="Arial Nova" w:cs="Arial Nova"/>
          <w:sz w:val="24"/>
          <w:szCs w:val="24"/>
        </w:rPr>
        <w:t xml:space="preserve">have regard to it when carrying out </w:t>
      </w:r>
      <w:r w:rsidR="004A3A97" w:rsidRPr="596A4AF6">
        <w:rPr>
          <w:rFonts w:ascii="Arial Nova" w:eastAsia="Arial Nova" w:hAnsi="Arial Nova" w:cs="Arial Nova"/>
          <w:sz w:val="24"/>
          <w:szCs w:val="24"/>
        </w:rPr>
        <w:t>our</w:t>
      </w:r>
      <w:r w:rsidR="004171B3" w:rsidRPr="596A4AF6">
        <w:rPr>
          <w:rFonts w:ascii="Arial Nova" w:eastAsia="Arial Nova" w:hAnsi="Arial Nova" w:cs="Arial Nova"/>
          <w:sz w:val="24"/>
          <w:szCs w:val="24"/>
        </w:rPr>
        <w:t xml:space="preserve"> duties to safeguard and promote the welfare of children</w:t>
      </w:r>
      <w:r w:rsidR="004A3A97" w:rsidRPr="596A4AF6">
        <w:rPr>
          <w:rFonts w:ascii="Arial Nova" w:eastAsia="Arial Nova" w:hAnsi="Arial Nova" w:cs="Arial Nova"/>
          <w:sz w:val="24"/>
          <w:szCs w:val="24"/>
        </w:rPr>
        <w:t xml:space="preserve"> in our school. </w:t>
      </w:r>
    </w:p>
    <w:p w14:paraId="21DDFF09" w14:textId="77777777" w:rsidR="0030067B" w:rsidRPr="00A63DE1" w:rsidRDefault="0030067B" w:rsidP="596A4AF6">
      <w:pPr>
        <w:ind w:left="-426"/>
        <w:rPr>
          <w:rFonts w:ascii="Arial Nova" w:eastAsia="Arial Nova" w:hAnsi="Arial Nova" w:cs="Arial Nova"/>
          <w:sz w:val="24"/>
          <w:szCs w:val="24"/>
        </w:rPr>
      </w:pPr>
    </w:p>
    <w:p w14:paraId="1A5C51A7" w14:textId="19C06068" w:rsidR="00AC6BA2" w:rsidRPr="00A63DE1" w:rsidRDefault="619F37A5" w:rsidP="596A4AF6">
      <w:pPr>
        <w:ind w:left="-426"/>
        <w:rPr>
          <w:rFonts w:ascii="Arial Nova" w:eastAsia="Arial Nova" w:hAnsi="Arial Nova" w:cs="Arial Nova"/>
          <w:sz w:val="24"/>
          <w:szCs w:val="24"/>
        </w:rPr>
      </w:pPr>
      <w:r w:rsidRPr="1C00F9D5">
        <w:rPr>
          <w:rFonts w:ascii="Arial Nova" w:eastAsia="Arial Nova" w:hAnsi="Arial Nova" w:cs="Arial Nova"/>
          <w:sz w:val="24"/>
          <w:szCs w:val="24"/>
        </w:rPr>
        <w:t xml:space="preserve">This policy is available on our school website and at request from </w:t>
      </w:r>
      <w:r w:rsidR="2C76FB62" w:rsidRPr="1C00F9D5">
        <w:rPr>
          <w:rFonts w:ascii="Arial Nova" w:eastAsia="Arial Nova" w:hAnsi="Arial Nova" w:cs="Arial Nova"/>
          <w:sz w:val="24"/>
          <w:szCs w:val="24"/>
        </w:rPr>
        <w:t>our</w:t>
      </w:r>
      <w:r w:rsidRPr="1C00F9D5">
        <w:rPr>
          <w:rFonts w:ascii="Arial Nova" w:eastAsia="Arial Nova" w:hAnsi="Arial Nova" w:cs="Arial Nova"/>
          <w:sz w:val="24"/>
          <w:szCs w:val="24"/>
        </w:rPr>
        <w:t xml:space="preserve"> school office. We inform parents and carers about it when their children join our school, and this policy is shared with all staff (including temporary staff</w:t>
      </w:r>
      <w:r w:rsidR="7FE2104E" w:rsidRPr="1C00F9D5">
        <w:rPr>
          <w:rFonts w:ascii="Arial Nova" w:eastAsia="Arial Nova" w:hAnsi="Arial Nova" w:cs="Arial Nova"/>
          <w:sz w:val="24"/>
          <w:szCs w:val="24"/>
        </w:rPr>
        <w:t xml:space="preserve"> and </w:t>
      </w:r>
      <w:r w:rsidRPr="1C00F9D5">
        <w:rPr>
          <w:rFonts w:ascii="Arial Nova" w:eastAsia="Arial Nova" w:hAnsi="Arial Nova" w:cs="Arial Nova"/>
          <w:sz w:val="24"/>
          <w:szCs w:val="24"/>
        </w:rPr>
        <w:t xml:space="preserve">volunteers) at the point of induction </w:t>
      </w:r>
      <w:r w:rsidR="76F78457" w:rsidRPr="1C00F9D5">
        <w:rPr>
          <w:rFonts w:ascii="Arial Nova" w:eastAsia="Arial Nova" w:hAnsi="Arial Nova" w:cs="Arial Nova"/>
          <w:sz w:val="24"/>
          <w:szCs w:val="24"/>
        </w:rPr>
        <w:t xml:space="preserve">and </w:t>
      </w:r>
      <w:r w:rsidR="3E5DA7D6" w:rsidRPr="1C00F9D5">
        <w:rPr>
          <w:rFonts w:ascii="Arial Nova" w:eastAsia="Arial Nova" w:hAnsi="Arial Nova" w:cs="Arial Nova"/>
          <w:sz w:val="24"/>
          <w:szCs w:val="24"/>
        </w:rPr>
        <w:t xml:space="preserve">on an annual basis </w:t>
      </w:r>
      <w:r w:rsidRPr="1C00F9D5">
        <w:rPr>
          <w:rFonts w:ascii="Arial Nova" w:eastAsia="Arial Nova" w:hAnsi="Arial Nova" w:cs="Arial Nova"/>
          <w:sz w:val="24"/>
          <w:szCs w:val="24"/>
        </w:rPr>
        <w:t xml:space="preserve">alongside our Staff Code of Conduct. </w:t>
      </w:r>
    </w:p>
    <w:p w14:paraId="5B9CFD40" w14:textId="77777777" w:rsidR="00AC6BA2" w:rsidRPr="00A63DE1" w:rsidRDefault="00AC6BA2" w:rsidP="596A4AF6">
      <w:pPr>
        <w:ind w:left="-426"/>
        <w:rPr>
          <w:rFonts w:ascii="Arial Nova" w:eastAsia="Arial Nova" w:hAnsi="Arial Nova" w:cs="Arial Nova"/>
          <w:sz w:val="24"/>
          <w:szCs w:val="24"/>
        </w:rPr>
      </w:pPr>
    </w:p>
    <w:p w14:paraId="5C8DC46D" w14:textId="32270004" w:rsidR="0030067B" w:rsidRPr="00A63DE1" w:rsidRDefault="00AC6BA2" w:rsidP="0030067B">
      <w:pPr>
        <w:ind w:left="-426"/>
      </w:pPr>
      <w:r w:rsidRPr="596A4AF6">
        <w:rPr>
          <w:rFonts w:ascii="Arial Nova" w:eastAsia="Arial Nova" w:hAnsi="Arial Nova" w:cs="Arial Nova"/>
          <w:sz w:val="24"/>
          <w:szCs w:val="24"/>
        </w:rPr>
        <w:t>In addition to this, a</w:t>
      </w:r>
      <w:r w:rsidR="0030067B" w:rsidRPr="596A4AF6">
        <w:rPr>
          <w:rFonts w:ascii="Arial Nova" w:eastAsia="Arial Nova" w:hAnsi="Arial Nova" w:cs="Arial Nova"/>
          <w:sz w:val="24"/>
          <w:szCs w:val="24"/>
        </w:rPr>
        <w:t>ll staff read and understand the contents of Part One</w:t>
      </w:r>
      <w:r w:rsidR="00D1764E" w:rsidRPr="596A4AF6">
        <w:rPr>
          <w:rFonts w:ascii="Arial Nova" w:eastAsia="Arial Nova" w:hAnsi="Arial Nova" w:cs="Arial Nova"/>
          <w:sz w:val="24"/>
          <w:szCs w:val="24"/>
        </w:rPr>
        <w:t xml:space="preserve"> </w:t>
      </w:r>
      <w:r w:rsidR="00410DD5" w:rsidRPr="596A4AF6">
        <w:rPr>
          <w:rFonts w:ascii="Arial Nova" w:eastAsia="Arial Nova" w:hAnsi="Arial Nova" w:cs="Arial Nova"/>
          <w:sz w:val="24"/>
          <w:szCs w:val="24"/>
        </w:rPr>
        <w:t>of Keeping children safe in education (</w:t>
      </w:r>
      <w:proofErr w:type="spellStart"/>
      <w:r w:rsidR="00410DD5" w:rsidRPr="596A4AF6">
        <w:rPr>
          <w:rFonts w:ascii="Arial Nova" w:eastAsia="Arial Nova" w:hAnsi="Arial Nova" w:cs="Arial Nova"/>
          <w:sz w:val="24"/>
          <w:szCs w:val="24"/>
        </w:rPr>
        <w:t>KCSiE</w:t>
      </w:r>
      <w:proofErr w:type="spellEnd"/>
      <w:r w:rsidR="00410DD5" w:rsidRPr="596A4AF6">
        <w:rPr>
          <w:rFonts w:ascii="Arial Nova" w:eastAsia="Arial Nova" w:hAnsi="Arial Nova" w:cs="Arial Nova"/>
          <w:sz w:val="24"/>
          <w:szCs w:val="24"/>
        </w:rPr>
        <w:t>)</w:t>
      </w:r>
      <w:r w:rsidR="00585707" w:rsidRPr="596A4AF6">
        <w:rPr>
          <w:rFonts w:ascii="Arial Nova" w:eastAsia="Arial Nova" w:hAnsi="Arial Nova" w:cs="Arial Nova"/>
          <w:sz w:val="24"/>
          <w:szCs w:val="24"/>
        </w:rPr>
        <w:t>, with</w:t>
      </w:r>
      <w:r w:rsidR="006643F0" w:rsidRPr="596A4AF6">
        <w:rPr>
          <w:rFonts w:ascii="Arial Nova" w:eastAsia="Arial Nova" w:hAnsi="Arial Nova" w:cs="Arial Nova"/>
          <w:sz w:val="24"/>
          <w:szCs w:val="24"/>
        </w:rPr>
        <w:t xml:space="preserve"> </w:t>
      </w:r>
      <w:r w:rsidR="00D1764E" w:rsidRPr="596A4AF6">
        <w:rPr>
          <w:rFonts w:ascii="Arial Nova" w:eastAsia="Arial Nova" w:hAnsi="Arial Nova" w:cs="Arial Nova"/>
          <w:sz w:val="24"/>
          <w:szCs w:val="24"/>
        </w:rPr>
        <w:t>DSL’s and DDSL’s read</w:t>
      </w:r>
      <w:r w:rsidR="00BB659E" w:rsidRPr="596A4AF6">
        <w:rPr>
          <w:rFonts w:ascii="Arial Nova" w:eastAsia="Arial Nova" w:hAnsi="Arial Nova" w:cs="Arial Nova"/>
          <w:sz w:val="24"/>
          <w:szCs w:val="24"/>
        </w:rPr>
        <w:t>ing</w:t>
      </w:r>
      <w:r w:rsidR="00D1764E" w:rsidRPr="596A4AF6">
        <w:rPr>
          <w:rFonts w:ascii="Arial Nova" w:eastAsia="Arial Nova" w:hAnsi="Arial Nova" w:cs="Arial Nova"/>
          <w:sz w:val="24"/>
          <w:szCs w:val="24"/>
        </w:rPr>
        <w:t xml:space="preserve"> the entirety of</w:t>
      </w:r>
      <w:r w:rsidR="00410DD5" w:rsidRPr="596A4AF6">
        <w:rPr>
          <w:rFonts w:ascii="Arial Nova" w:eastAsia="Arial Nova" w:hAnsi="Arial Nova" w:cs="Arial Nova"/>
          <w:sz w:val="24"/>
          <w:szCs w:val="24"/>
        </w:rPr>
        <w:t xml:space="preserve"> </w:t>
      </w:r>
      <w:r w:rsidR="00BF00A5" w:rsidRPr="596A4AF6">
        <w:rPr>
          <w:rFonts w:ascii="Arial Nova" w:eastAsia="Arial Nova" w:hAnsi="Arial Nova" w:cs="Arial Nova"/>
          <w:sz w:val="24"/>
          <w:szCs w:val="24"/>
        </w:rPr>
        <w:t>its content</w:t>
      </w:r>
      <w:r w:rsidR="00AE50F6" w:rsidRPr="596A4AF6">
        <w:rPr>
          <w:rFonts w:ascii="Arial Nova" w:eastAsia="Arial Nova" w:hAnsi="Arial Nova" w:cs="Arial Nova"/>
          <w:color w:val="EE0000"/>
          <w:sz w:val="24"/>
          <w:szCs w:val="24"/>
        </w:rPr>
        <w:t xml:space="preserve">. </w:t>
      </w:r>
      <w:r w:rsidR="0030067B" w:rsidRPr="596A4AF6">
        <w:rPr>
          <w:rFonts w:ascii="Arial Nova" w:eastAsia="Arial Nova" w:hAnsi="Arial Nova" w:cs="Arial Nova"/>
          <w:color w:val="EE0000"/>
          <w:sz w:val="24"/>
          <w:szCs w:val="24"/>
        </w:rPr>
        <w:t xml:space="preserve"> </w:t>
      </w:r>
      <w:hyperlink r:id="rId13">
        <w:r w:rsidR="00DC44CD" w:rsidRPr="596A4AF6">
          <w:rPr>
            <w:rStyle w:val="Hyperlink"/>
            <w:rFonts w:ascii="Arial Nova" w:eastAsia="Arial Nova" w:hAnsi="Arial Nova" w:cs="Arial Nova"/>
            <w:color w:val="EE0000"/>
            <w:sz w:val="24"/>
            <w:szCs w:val="24"/>
          </w:rPr>
          <w:t>Keeping children safe in education - GOV.UK</w:t>
        </w:r>
      </w:hyperlink>
      <w:r w:rsidR="00DC44CD" w:rsidRPr="596A4AF6">
        <w:rPr>
          <w:rFonts w:ascii="Arial Nova" w:eastAsia="Arial Nova" w:hAnsi="Arial Nova" w:cs="Arial Nova"/>
          <w:color w:val="EE0000"/>
          <w:sz w:val="24"/>
          <w:szCs w:val="24"/>
        </w:rPr>
        <w:t xml:space="preserve">  </w:t>
      </w:r>
    </w:p>
    <w:p w14:paraId="2FB1C0CF" w14:textId="633FB1A5" w:rsidR="596A4AF6" w:rsidRDefault="596A4AF6" w:rsidP="596A4AF6">
      <w:pPr>
        <w:ind w:left="-426"/>
        <w:rPr>
          <w:rFonts w:ascii="Arial Nova" w:eastAsia="Arial Nova" w:hAnsi="Arial Nova" w:cs="Arial Nova"/>
          <w:color w:val="EE0000"/>
          <w:sz w:val="24"/>
          <w:szCs w:val="24"/>
        </w:rPr>
      </w:pPr>
    </w:p>
    <w:p w14:paraId="5A3EB6A9" w14:textId="002EB935" w:rsidR="0030067B" w:rsidRPr="00A63DE1" w:rsidRDefault="0030067B" w:rsidP="596A4AF6">
      <w:pPr>
        <w:autoSpaceDE w:val="0"/>
        <w:autoSpaceDN w:val="0"/>
        <w:adjustRightInd w:val="0"/>
        <w:ind w:left="-426"/>
        <w:rPr>
          <w:rFonts w:ascii="Arial Nova" w:eastAsia="Arial Nova" w:hAnsi="Arial Nova" w:cs="Arial Nova"/>
          <w:sz w:val="24"/>
          <w:szCs w:val="24"/>
          <w:lang w:val="en"/>
        </w:rPr>
      </w:pPr>
      <w:r w:rsidRPr="596A4AF6">
        <w:rPr>
          <w:rFonts w:ascii="Arial Nova" w:eastAsia="Arial Nova" w:hAnsi="Arial Nova" w:cs="Arial Nova"/>
          <w:sz w:val="24"/>
          <w:szCs w:val="24"/>
          <w:lang w:val="en"/>
        </w:rPr>
        <w:t>We want to ensure that our safeguarding standards can be read and understood by all. If you would like this information in audio type, Braille, large print, any other format or interpreted in a language other than English please inform the Designated Safeguarding Lead</w:t>
      </w:r>
      <w:r w:rsidR="00942843" w:rsidRPr="596A4AF6">
        <w:rPr>
          <w:rFonts w:ascii="Arial Nova" w:eastAsia="Arial Nova" w:hAnsi="Arial Nova" w:cs="Arial Nova"/>
          <w:sz w:val="24"/>
          <w:szCs w:val="24"/>
          <w:lang w:val="en"/>
        </w:rPr>
        <w:t xml:space="preserve"> in </w:t>
      </w:r>
      <w:r w:rsidR="008C28F9" w:rsidRPr="596A4AF6">
        <w:rPr>
          <w:rFonts w:ascii="Arial Nova" w:eastAsia="Arial Nova" w:hAnsi="Arial Nova" w:cs="Arial Nova"/>
          <w:sz w:val="24"/>
          <w:szCs w:val="24"/>
          <w:lang w:val="en"/>
        </w:rPr>
        <w:t>our</w:t>
      </w:r>
      <w:r w:rsidR="00942843" w:rsidRPr="596A4AF6">
        <w:rPr>
          <w:rFonts w:ascii="Arial Nova" w:eastAsia="Arial Nova" w:hAnsi="Arial Nova" w:cs="Arial Nova"/>
          <w:sz w:val="24"/>
          <w:szCs w:val="24"/>
          <w:lang w:val="en"/>
        </w:rPr>
        <w:t xml:space="preserve"> school.</w:t>
      </w:r>
    </w:p>
    <w:p w14:paraId="7656A2DE" w14:textId="77777777" w:rsidR="0030067B" w:rsidRPr="00A63DE1" w:rsidRDefault="0030067B" w:rsidP="0030067B">
      <w:pPr>
        <w:rPr>
          <w:rFonts w:ascii="League Spartan" w:hAnsi="League Spartan" w:cs="Arial"/>
          <w:b/>
          <w:bCs/>
          <w:sz w:val="24"/>
          <w:szCs w:val="24"/>
        </w:rPr>
      </w:pPr>
    </w:p>
    <w:p w14:paraId="165EFCC2" w14:textId="77777777" w:rsidR="0030067B" w:rsidRPr="00A63DE1" w:rsidRDefault="0030067B" w:rsidP="596A4AF6">
      <w:pPr>
        <w:ind w:left="-426"/>
        <w:rPr>
          <w:rFonts w:ascii="Arial Nova" w:eastAsia="Arial Nova" w:hAnsi="Arial Nova" w:cs="Arial Nova"/>
          <w:b/>
          <w:bCs/>
          <w:sz w:val="24"/>
          <w:szCs w:val="24"/>
        </w:rPr>
      </w:pPr>
      <w:r w:rsidRPr="596A4AF6">
        <w:rPr>
          <w:rFonts w:ascii="Arial Nova" w:eastAsia="Arial Nova" w:hAnsi="Arial Nova" w:cs="Arial Nova"/>
          <w:b/>
          <w:bCs/>
          <w:sz w:val="24"/>
          <w:szCs w:val="24"/>
        </w:rPr>
        <w:t>Links with Other Policies</w:t>
      </w:r>
    </w:p>
    <w:p w14:paraId="55135FAA" w14:textId="77777777" w:rsidR="0030067B" w:rsidRPr="00A63DE1" w:rsidRDefault="0030067B" w:rsidP="0030067B">
      <w:pPr>
        <w:tabs>
          <w:tab w:val="left" w:pos="6900"/>
        </w:tabs>
        <w:ind w:left="-426"/>
        <w:rPr>
          <w:rFonts w:ascii="League Spartan" w:hAnsi="League Spartan" w:cs="Arial"/>
          <w:b/>
          <w:sz w:val="24"/>
          <w:szCs w:val="24"/>
        </w:rPr>
      </w:pPr>
      <w:r w:rsidRPr="00A63DE1">
        <w:rPr>
          <w:rFonts w:ascii="League Spartan" w:hAnsi="League Spartan" w:cs="Arial"/>
          <w:b/>
          <w:sz w:val="24"/>
          <w:szCs w:val="24"/>
        </w:rPr>
        <w:tab/>
      </w:r>
    </w:p>
    <w:p w14:paraId="6349D7A5" w14:textId="4B4FD3E9" w:rsidR="0030067B" w:rsidRPr="00A63DE1" w:rsidRDefault="0030067B" w:rsidP="596A4AF6">
      <w:pPr>
        <w:ind w:left="-426"/>
        <w:rPr>
          <w:rFonts w:ascii="Arial Nova" w:eastAsia="Arial Nova" w:hAnsi="Arial Nova" w:cs="Arial Nova"/>
          <w:sz w:val="24"/>
          <w:szCs w:val="24"/>
        </w:rPr>
      </w:pPr>
      <w:r w:rsidRPr="596A4AF6">
        <w:rPr>
          <w:rFonts w:ascii="Arial Nova" w:eastAsia="Arial Nova" w:hAnsi="Arial Nova" w:cs="Arial Nova"/>
          <w:sz w:val="24"/>
          <w:szCs w:val="24"/>
        </w:rPr>
        <w:t xml:space="preserve">This policy is linked to our wider safeguarding agenda to ensure safeguarding is fully embedded across our school and community. </w:t>
      </w:r>
      <w:r w:rsidR="00AA12FA" w:rsidRPr="596A4AF6">
        <w:rPr>
          <w:rFonts w:ascii="Arial Nova" w:eastAsia="Arial Nova" w:hAnsi="Arial Nova" w:cs="Arial Nova"/>
          <w:sz w:val="24"/>
          <w:szCs w:val="24"/>
        </w:rPr>
        <w:t xml:space="preserve">This includes </w:t>
      </w:r>
      <w:r w:rsidR="000D50CA" w:rsidRPr="596A4AF6">
        <w:rPr>
          <w:rFonts w:ascii="Arial Nova" w:eastAsia="Arial Nova" w:hAnsi="Arial Nova" w:cs="Arial Nova"/>
          <w:sz w:val="24"/>
          <w:szCs w:val="24"/>
        </w:rPr>
        <w:t xml:space="preserve">the following </w:t>
      </w:r>
      <w:r w:rsidR="00454897" w:rsidRPr="596A4AF6">
        <w:rPr>
          <w:rFonts w:ascii="Arial Nova" w:eastAsia="Arial Nova" w:hAnsi="Arial Nova" w:cs="Arial Nova"/>
          <w:sz w:val="24"/>
          <w:szCs w:val="24"/>
        </w:rPr>
        <w:t>school</w:t>
      </w:r>
      <w:r w:rsidR="000D50CA" w:rsidRPr="596A4AF6">
        <w:rPr>
          <w:rFonts w:ascii="Arial Nova" w:eastAsia="Arial Nova" w:hAnsi="Arial Nova" w:cs="Arial Nova"/>
          <w:sz w:val="24"/>
          <w:szCs w:val="24"/>
        </w:rPr>
        <w:t xml:space="preserve"> policies:</w:t>
      </w:r>
    </w:p>
    <w:p w14:paraId="22E2BB72" w14:textId="77777777" w:rsidR="0030067B" w:rsidRPr="00A63DE1" w:rsidRDefault="0030067B" w:rsidP="596A4AF6">
      <w:pPr>
        <w:rPr>
          <w:rFonts w:ascii="Arial Nova" w:eastAsia="Arial Nova" w:hAnsi="Arial Nova" w:cs="Arial Nova"/>
          <w:sz w:val="24"/>
          <w:szCs w:val="24"/>
        </w:rPr>
      </w:pPr>
    </w:p>
    <w:p w14:paraId="6F3DCA78" w14:textId="2CE6C685" w:rsidR="0030067B" w:rsidRPr="00A63DE1" w:rsidRDefault="0030067B"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 xml:space="preserve">Whistleblowing </w:t>
      </w:r>
    </w:p>
    <w:p w14:paraId="308D576E" w14:textId="5AA91903" w:rsidR="0030067B" w:rsidRPr="00A63DE1" w:rsidRDefault="0030067B" w:rsidP="002D480F">
      <w:pPr>
        <w:widowControl/>
        <w:numPr>
          <w:ilvl w:val="0"/>
          <w:numId w:val="61"/>
        </w:numPr>
        <w:ind w:left="142"/>
        <w:rPr>
          <w:rFonts w:ascii="Arial Nova" w:eastAsia="Arial Nova" w:hAnsi="Arial Nova" w:cs="Arial Nova"/>
          <w:sz w:val="24"/>
          <w:szCs w:val="24"/>
          <w:highlight w:val="yellow"/>
        </w:rPr>
      </w:pPr>
      <w:r w:rsidRPr="596A4AF6">
        <w:rPr>
          <w:rFonts w:ascii="Arial Nova" w:eastAsia="Arial Nova" w:hAnsi="Arial Nova" w:cs="Arial Nova"/>
          <w:sz w:val="24"/>
          <w:szCs w:val="24"/>
          <w:highlight w:val="yellow"/>
        </w:rPr>
        <w:t>Behaviour</w:t>
      </w:r>
    </w:p>
    <w:p w14:paraId="395FD7ED" w14:textId="3237D3DE" w:rsidR="0030067B" w:rsidRPr="00A63DE1" w:rsidRDefault="0030067B"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Staff Code of Conduct</w:t>
      </w:r>
      <w:r w:rsidR="1F6FC43C" w:rsidRPr="596A4AF6">
        <w:rPr>
          <w:rFonts w:ascii="Arial Nova" w:eastAsia="Arial Nova" w:hAnsi="Arial Nova" w:cs="Arial Nova"/>
          <w:sz w:val="24"/>
          <w:szCs w:val="24"/>
        </w:rPr>
        <w:t xml:space="preserve"> including Low Level Concerns </w:t>
      </w:r>
    </w:p>
    <w:p w14:paraId="2CEB6515" w14:textId="257B92D4" w:rsidR="0030067B" w:rsidRPr="00A63DE1" w:rsidRDefault="619F37A5" w:rsidP="002D480F">
      <w:pPr>
        <w:widowControl/>
        <w:numPr>
          <w:ilvl w:val="0"/>
          <w:numId w:val="61"/>
        </w:numPr>
        <w:ind w:left="142"/>
        <w:rPr>
          <w:rFonts w:ascii="Arial Nova" w:eastAsia="Arial Nova" w:hAnsi="Arial Nova" w:cs="Arial Nova"/>
          <w:sz w:val="24"/>
          <w:szCs w:val="24"/>
          <w:highlight w:val="yellow"/>
        </w:rPr>
      </w:pPr>
      <w:r w:rsidRPr="1C00F9D5">
        <w:rPr>
          <w:rFonts w:ascii="Arial Nova" w:eastAsia="Arial Nova" w:hAnsi="Arial Nova" w:cs="Arial Nova"/>
          <w:sz w:val="24"/>
          <w:szCs w:val="24"/>
          <w:highlight w:val="yellow"/>
        </w:rPr>
        <w:t>Safer Recruitment</w:t>
      </w:r>
      <w:r w:rsidR="276A43D0" w:rsidRPr="1C00F9D5">
        <w:rPr>
          <w:rFonts w:ascii="Arial Nova" w:eastAsia="Arial Nova" w:hAnsi="Arial Nova" w:cs="Arial Nova"/>
          <w:sz w:val="24"/>
          <w:szCs w:val="24"/>
          <w:highlight w:val="yellow"/>
        </w:rPr>
        <w:t xml:space="preserve"> </w:t>
      </w:r>
    </w:p>
    <w:p w14:paraId="372C1449" w14:textId="0090F9DA" w:rsidR="0030067B" w:rsidRPr="00A63DE1" w:rsidRDefault="009C48F3" w:rsidP="002D480F">
      <w:pPr>
        <w:widowControl/>
        <w:numPr>
          <w:ilvl w:val="0"/>
          <w:numId w:val="61"/>
        </w:numPr>
        <w:ind w:left="142"/>
        <w:rPr>
          <w:rFonts w:ascii="Arial Nova" w:eastAsia="Arial Nova" w:hAnsi="Arial Nova" w:cs="Arial Nova"/>
          <w:sz w:val="24"/>
          <w:szCs w:val="24"/>
          <w:highlight w:val="yellow"/>
        </w:rPr>
      </w:pPr>
      <w:r w:rsidRPr="596A4AF6">
        <w:rPr>
          <w:rFonts w:ascii="Arial Nova" w:eastAsia="Arial Nova" w:hAnsi="Arial Nova" w:cs="Arial Nova"/>
          <w:sz w:val="24"/>
          <w:szCs w:val="24"/>
          <w:highlight w:val="yellow"/>
        </w:rPr>
        <w:t>Restrictive interventions including the use of reasonable force</w:t>
      </w:r>
    </w:p>
    <w:p w14:paraId="3113128E" w14:textId="40E37EC8" w:rsidR="0030067B" w:rsidRPr="00A63DE1" w:rsidRDefault="0030067B"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 xml:space="preserve">Preventing extremism and radicalisation </w:t>
      </w:r>
    </w:p>
    <w:p w14:paraId="43BBA9DA" w14:textId="04F8B1B4" w:rsidR="0030067B" w:rsidRPr="00A63DE1" w:rsidRDefault="0030067B" w:rsidP="002D480F">
      <w:pPr>
        <w:widowControl/>
        <w:numPr>
          <w:ilvl w:val="0"/>
          <w:numId w:val="61"/>
        </w:numPr>
        <w:ind w:left="142"/>
        <w:rPr>
          <w:rFonts w:ascii="Arial Nova" w:eastAsia="Arial Nova" w:hAnsi="Arial Nova" w:cs="Arial Nova"/>
          <w:sz w:val="24"/>
          <w:szCs w:val="24"/>
          <w:highlight w:val="yellow"/>
        </w:rPr>
      </w:pPr>
      <w:r w:rsidRPr="596A4AF6">
        <w:rPr>
          <w:rFonts w:ascii="Arial Nova" w:eastAsia="Arial Nova" w:hAnsi="Arial Nova" w:cs="Arial Nova"/>
          <w:sz w:val="24"/>
          <w:szCs w:val="24"/>
          <w:highlight w:val="yellow"/>
        </w:rPr>
        <w:t>Young Carers</w:t>
      </w:r>
    </w:p>
    <w:p w14:paraId="116FE8FD" w14:textId="5F2F1F87" w:rsidR="0030067B" w:rsidRPr="00A63DE1" w:rsidRDefault="0030067B" w:rsidP="002D480F">
      <w:pPr>
        <w:widowControl/>
        <w:numPr>
          <w:ilvl w:val="0"/>
          <w:numId w:val="61"/>
        </w:numPr>
        <w:ind w:left="142"/>
        <w:rPr>
          <w:rFonts w:ascii="Arial Nova" w:eastAsia="Arial Nova" w:hAnsi="Arial Nova" w:cs="Arial Nova"/>
          <w:sz w:val="24"/>
          <w:szCs w:val="24"/>
          <w:highlight w:val="yellow"/>
        </w:rPr>
      </w:pPr>
      <w:r w:rsidRPr="596A4AF6">
        <w:rPr>
          <w:rFonts w:ascii="Arial Nova" w:eastAsia="Arial Nova" w:hAnsi="Arial Nova" w:cs="Arial Nova"/>
          <w:sz w:val="24"/>
          <w:szCs w:val="24"/>
          <w:highlight w:val="yellow"/>
        </w:rPr>
        <w:t>Children in Care</w:t>
      </w:r>
    </w:p>
    <w:p w14:paraId="23BB1D6F" w14:textId="2A07F7E9" w:rsidR="00AE0267" w:rsidRPr="00A63DE1" w:rsidRDefault="00AE0267"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Attendance</w:t>
      </w:r>
    </w:p>
    <w:p w14:paraId="6AEE070D" w14:textId="2A59B57D" w:rsidR="00FE21B7" w:rsidRPr="00A63DE1" w:rsidRDefault="004E3CC9" w:rsidP="002D480F">
      <w:pPr>
        <w:widowControl/>
        <w:numPr>
          <w:ilvl w:val="0"/>
          <w:numId w:val="61"/>
        </w:numPr>
        <w:ind w:left="142"/>
        <w:rPr>
          <w:rFonts w:ascii="Arial Nova" w:eastAsia="Arial Nova" w:hAnsi="Arial Nova" w:cs="Arial Nova"/>
          <w:sz w:val="24"/>
          <w:szCs w:val="24"/>
          <w:highlight w:val="yellow"/>
        </w:rPr>
      </w:pPr>
      <w:r w:rsidRPr="596A4AF6">
        <w:rPr>
          <w:rFonts w:ascii="Arial Nova" w:eastAsia="Arial Nova" w:hAnsi="Arial Nova" w:cs="Arial Nova"/>
          <w:sz w:val="24"/>
          <w:szCs w:val="24"/>
          <w:highlight w:val="yellow"/>
        </w:rPr>
        <w:t>Artificial Intelligence</w:t>
      </w:r>
    </w:p>
    <w:p w14:paraId="6DB9348B" w14:textId="78CBFFC9" w:rsidR="004F2664" w:rsidRPr="00A63DE1" w:rsidRDefault="004F2664"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 xml:space="preserve">Supporting </w:t>
      </w:r>
      <w:r w:rsidR="00443737" w:rsidRPr="596A4AF6">
        <w:rPr>
          <w:rFonts w:ascii="Arial Nova" w:eastAsia="Arial Nova" w:hAnsi="Arial Nova" w:cs="Arial Nova"/>
          <w:sz w:val="24"/>
          <w:szCs w:val="24"/>
        </w:rPr>
        <w:t>pupils with medical conditions</w:t>
      </w:r>
    </w:p>
    <w:p w14:paraId="164BE513" w14:textId="5574E9ED" w:rsidR="00443737" w:rsidRPr="00A63DE1" w:rsidRDefault="00443737"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Allergy</w:t>
      </w:r>
      <w:r w:rsidR="00A36506" w:rsidRPr="596A4AF6">
        <w:rPr>
          <w:rFonts w:ascii="Arial Nova" w:eastAsia="Arial Nova" w:hAnsi="Arial Nova" w:cs="Arial Nova"/>
          <w:sz w:val="24"/>
          <w:szCs w:val="24"/>
        </w:rPr>
        <w:t xml:space="preserve"> policy</w:t>
      </w:r>
    </w:p>
    <w:p w14:paraId="0D49EEC1" w14:textId="77777777" w:rsidR="0030067B" w:rsidRPr="00A63DE1" w:rsidRDefault="0030067B" w:rsidP="596A4AF6">
      <w:pPr>
        <w:rPr>
          <w:rFonts w:ascii="Arial Nova" w:eastAsia="Arial Nova" w:hAnsi="Arial Nova" w:cs="Arial Nova"/>
          <w:color w:val="EE0000"/>
          <w:sz w:val="24"/>
          <w:szCs w:val="24"/>
        </w:rPr>
      </w:pPr>
    </w:p>
    <w:p w14:paraId="24B037E2" w14:textId="4ECDEF9D" w:rsidR="0030067B" w:rsidRPr="00A63DE1" w:rsidRDefault="0030067B" w:rsidP="596A4AF6">
      <w:pPr>
        <w:ind w:left="-426"/>
        <w:rPr>
          <w:rFonts w:ascii="Arial Nova" w:eastAsia="Arial Nova" w:hAnsi="Arial Nova" w:cs="Arial Nova"/>
          <w:sz w:val="24"/>
          <w:szCs w:val="24"/>
        </w:rPr>
      </w:pPr>
      <w:r w:rsidRPr="596A4AF6">
        <w:rPr>
          <w:rFonts w:ascii="Arial Nova" w:eastAsia="Arial Nova" w:hAnsi="Arial Nova" w:cs="Arial Nova"/>
          <w:sz w:val="24"/>
          <w:szCs w:val="24"/>
        </w:rPr>
        <w:t>And National guidance/legislation, i</w:t>
      </w:r>
      <w:r w:rsidR="006C5DC4" w:rsidRPr="596A4AF6">
        <w:rPr>
          <w:rFonts w:ascii="Arial Nova" w:eastAsia="Arial Nova" w:hAnsi="Arial Nova" w:cs="Arial Nova"/>
          <w:sz w:val="24"/>
          <w:szCs w:val="24"/>
        </w:rPr>
        <w:t>ncluding;</w:t>
      </w:r>
    </w:p>
    <w:p w14:paraId="1B46E1D4" w14:textId="77777777" w:rsidR="006C5DC4" w:rsidRPr="00A63DE1" w:rsidRDefault="006C5DC4" w:rsidP="596A4AF6">
      <w:pPr>
        <w:ind w:left="-426"/>
        <w:rPr>
          <w:rFonts w:ascii="Arial Nova" w:eastAsia="Arial Nova" w:hAnsi="Arial Nova" w:cs="Arial Nova"/>
          <w:sz w:val="24"/>
          <w:szCs w:val="24"/>
        </w:rPr>
      </w:pPr>
    </w:p>
    <w:p w14:paraId="0F4F2B9D" w14:textId="77777777" w:rsidR="00EE139C" w:rsidRPr="00A63DE1" w:rsidRDefault="006C5DC4" w:rsidP="596A4AF6">
      <w:pPr>
        <w:ind w:left="-426"/>
        <w:rPr>
          <w:rFonts w:ascii="Arial Nova" w:eastAsia="Arial Nova" w:hAnsi="Arial Nova" w:cs="Arial Nova"/>
          <w:sz w:val="24"/>
          <w:szCs w:val="24"/>
        </w:rPr>
      </w:pPr>
      <w:hyperlink r:id="rId14">
        <w:r w:rsidRPr="596A4AF6">
          <w:rPr>
            <w:rStyle w:val="Hyperlink"/>
            <w:rFonts w:ascii="Arial Nova" w:eastAsia="Arial Nova" w:hAnsi="Arial Nova" w:cs="Arial Nova"/>
            <w:sz w:val="24"/>
            <w:szCs w:val="24"/>
          </w:rPr>
          <w:t>Working together to safeguard children 2026</w:t>
        </w:r>
      </w:hyperlink>
    </w:p>
    <w:p w14:paraId="4BF1D883" w14:textId="77777777" w:rsidR="00074035" w:rsidRPr="00A63DE1" w:rsidRDefault="00EE139C" w:rsidP="596A4AF6">
      <w:pPr>
        <w:ind w:left="-426"/>
        <w:rPr>
          <w:rFonts w:ascii="Arial Nova" w:eastAsia="Arial Nova" w:hAnsi="Arial Nova" w:cs="Arial Nova"/>
          <w:sz w:val="24"/>
          <w:szCs w:val="24"/>
        </w:rPr>
      </w:pPr>
      <w:hyperlink r:id="rId15">
        <w:r w:rsidRPr="596A4AF6">
          <w:rPr>
            <w:rStyle w:val="Hyperlink"/>
            <w:rFonts w:ascii="Arial Nova" w:eastAsia="Arial Nova" w:hAnsi="Arial Nova" w:cs="Arial Nova"/>
            <w:sz w:val="24"/>
            <w:szCs w:val="24"/>
          </w:rPr>
          <w:t>Cornwall and the Isles of Scilly Safeguarding Partnership website</w:t>
        </w:r>
      </w:hyperlink>
    </w:p>
    <w:p w14:paraId="0B7CDA1B" w14:textId="12FE0345" w:rsidR="00C21D62" w:rsidRPr="00A63DE1" w:rsidRDefault="00E23C57" w:rsidP="596A4AF6">
      <w:pPr>
        <w:ind w:left="-426"/>
        <w:rPr>
          <w:rFonts w:ascii="Arial Nova" w:eastAsia="Arial Nova" w:hAnsi="Arial Nova" w:cs="Arial Nova"/>
          <w:sz w:val="24"/>
          <w:szCs w:val="24"/>
        </w:rPr>
      </w:pPr>
      <w:hyperlink r:id="rId16">
        <w:r w:rsidRPr="596A4AF6">
          <w:rPr>
            <w:rStyle w:val="Hyperlink"/>
            <w:rFonts w:ascii="Arial Nova" w:eastAsia="Arial Nova" w:hAnsi="Arial Nova" w:cs="Arial Nova"/>
            <w:sz w:val="24"/>
            <w:szCs w:val="24"/>
          </w:rPr>
          <w:t>What to do if you are worried a child is being abused</w:t>
        </w:r>
      </w:hyperlink>
    </w:p>
    <w:p w14:paraId="2BFBB239" w14:textId="7BA55977" w:rsidR="0030067B" w:rsidRPr="00A63DE1" w:rsidRDefault="00C21D62" w:rsidP="596A4AF6">
      <w:pPr>
        <w:ind w:left="-426"/>
        <w:rPr>
          <w:rFonts w:ascii="Arial Nova" w:eastAsia="Arial Nova" w:hAnsi="Arial Nova" w:cs="Arial Nova"/>
          <w:sz w:val="24"/>
          <w:szCs w:val="24"/>
        </w:rPr>
      </w:pPr>
      <w:hyperlink r:id="rId17">
        <w:r w:rsidRPr="596A4AF6">
          <w:rPr>
            <w:rStyle w:val="Hyperlink"/>
            <w:rFonts w:ascii="Arial Nova" w:eastAsia="Arial Nova" w:hAnsi="Arial Nova" w:cs="Arial Nova"/>
            <w:sz w:val="24"/>
            <w:szCs w:val="24"/>
          </w:rPr>
          <w:t>Working together to improve school attendance - GOV.UK</w:t>
        </w:r>
      </w:hyperlink>
    </w:p>
    <w:p w14:paraId="2C7957BE" w14:textId="77777777" w:rsidR="00F979FC" w:rsidRPr="00A63DE1" w:rsidRDefault="00535610" w:rsidP="596A4AF6">
      <w:pPr>
        <w:ind w:left="-426"/>
        <w:rPr>
          <w:rFonts w:ascii="Arial Nova" w:eastAsia="Arial Nova" w:hAnsi="Arial Nova" w:cs="Arial Nova"/>
          <w:sz w:val="24"/>
          <w:szCs w:val="24"/>
        </w:rPr>
      </w:pPr>
      <w:hyperlink r:id="rId18">
        <w:r w:rsidRPr="596A4AF6">
          <w:rPr>
            <w:rStyle w:val="Hyperlink"/>
            <w:rFonts w:ascii="Arial Nova" w:eastAsia="Arial Nova" w:hAnsi="Arial Nova" w:cs="Arial Nova"/>
            <w:sz w:val="24"/>
            <w:szCs w:val="24"/>
          </w:rPr>
          <w:t>Behaviour in Schools - Advice for headteachers and school staff Feb 2024</w:t>
        </w:r>
      </w:hyperlink>
    </w:p>
    <w:p w14:paraId="754ED7CE" w14:textId="77777777" w:rsidR="008904FC" w:rsidRPr="00A63DE1" w:rsidRDefault="00F979FC" w:rsidP="596A4AF6">
      <w:pPr>
        <w:ind w:left="-426"/>
        <w:rPr>
          <w:rFonts w:ascii="Arial Nova" w:eastAsia="Arial Nova" w:hAnsi="Arial Nova" w:cs="Arial Nova"/>
          <w:sz w:val="24"/>
          <w:szCs w:val="24"/>
        </w:rPr>
      </w:pPr>
      <w:hyperlink r:id="rId19">
        <w:r w:rsidRPr="596A4AF6">
          <w:rPr>
            <w:rStyle w:val="Hyperlink"/>
            <w:rFonts w:ascii="Arial Nova" w:eastAsia="Arial Nova" w:hAnsi="Arial Nova" w:cs="Arial Nova"/>
            <w:sz w:val="24"/>
            <w:szCs w:val="24"/>
          </w:rPr>
          <w:t>Information sharing advice for safeguarding practitioners - GOV.UK</w:t>
        </w:r>
      </w:hyperlink>
    </w:p>
    <w:p w14:paraId="44D6C46A" w14:textId="61AE430B" w:rsidR="0030067B" w:rsidRPr="00A63DE1" w:rsidRDefault="00F979FC" w:rsidP="596A4AF6">
      <w:pPr>
        <w:ind w:left="-426"/>
        <w:rPr>
          <w:rFonts w:ascii="Arial Nova" w:eastAsia="Arial Nova" w:hAnsi="Arial Nova" w:cs="Arial Nova"/>
          <w:sz w:val="24"/>
          <w:szCs w:val="24"/>
          <w:u w:val="single"/>
          <w:lang w:val="en"/>
        </w:rPr>
      </w:pPr>
      <w:hyperlink r:id="rId20">
        <w:r w:rsidRPr="596A4AF6">
          <w:rPr>
            <w:rStyle w:val="Hyperlink"/>
            <w:rFonts w:ascii="Arial Nova" w:eastAsia="Arial Nova" w:hAnsi="Arial Nova" w:cs="Arial Nova"/>
            <w:sz w:val="24"/>
            <w:szCs w:val="24"/>
          </w:rPr>
          <w:t>Convention on the Rights of the Child | OHCHR</w:t>
        </w:r>
      </w:hyperlink>
    </w:p>
    <w:p w14:paraId="17749575" w14:textId="0D136911" w:rsidR="005B2421" w:rsidRPr="00A63DE1" w:rsidRDefault="005B2421" w:rsidP="596A4AF6">
      <w:pPr>
        <w:ind w:left="-426"/>
        <w:rPr>
          <w:rFonts w:ascii="Arial Nova" w:eastAsia="Arial Nova" w:hAnsi="Arial Nova" w:cs="Arial Nova"/>
          <w:sz w:val="24"/>
          <w:szCs w:val="24"/>
        </w:rPr>
      </w:pPr>
      <w:hyperlink r:id="rId21">
        <w:r w:rsidRPr="596A4AF6">
          <w:rPr>
            <w:rStyle w:val="Hyperlink"/>
            <w:rFonts w:ascii="Arial Nova" w:eastAsia="Arial Nova" w:hAnsi="Arial Nova" w:cs="Arial Nova"/>
            <w:sz w:val="24"/>
            <w:szCs w:val="24"/>
          </w:rPr>
          <w:t>when-to-call-the-police--guidance-for-schools-and-colleges.pdf</w:t>
        </w:r>
      </w:hyperlink>
    </w:p>
    <w:p w14:paraId="5315CE6B" w14:textId="78B682CE" w:rsidR="00015C0B" w:rsidRPr="00A63DE1" w:rsidRDefault="00015C0B" w:rsidP="596A4AF6">
      <w:pPr>
        <w:ind w:left="-426"/>
        <w:rPr>
          <w:rFonts w:ascii="Arial Nova" w:eastAsia="Arial Nova" w:hAnsi="Arial Nova" w:cs="Arial Nova"/>
          <w:sz w:val="24"/>
          <w:szCs w:val="24"/>
        </w:rPr>
      </w:pPr>
      <w:hyperlink r:id="rId22">
        <w:r w:rsidRPr="596A4AF6">
          <w:rPr>
            <w:rStyle w:val="Hyperlink"/>
            <w:rFonts w:ascii="Arial Nova" w:eastAsia="Arial Nova" w:hAnsi="Arial Nova" w:cs="Arial Nova"/>
            <w:sz w:val="24"/>
            <w:szCs w:val="24"/>
          </w:rPr>
          <w:t>Families First Partnership programme - GOV.UK</w:t>
        </w:r>
      </w:hyperlink>
    </w:p>
    <w:p w14:paraId="3C2BD77F" w14:textId="7A753B4D" w:rsidR="00015C0B" w:rsidRPr="00A63DE1" w:rsidRDefault="00BC124A" w:rsidP="596A4AF6">
      <w:pPr>
        <w:ind w:left="-426"/>
        <w:rPr>
          <w:rFonts w:ascii="Arial Nova" w:eastAsia="Arial Nova" w:hAnsi="Arial Nova" w:cs="Arial Nova"/>
          <w:sz w:val="24"/>
          <w:szCs w:val="24"/>
        </w:rPr>
      </w:pPr>
      <w:hyperlink r:id="rId23">
        <w:r w:rsidRPr="596A4AF6">
          <w:rPr>
            <w:rStyle w:val="Hyperlink"/>
            <w:rFonts w:ascii="Arial Nova" w:eastAsia="Arial Nova" w:hAnsi="Arial Nova" w:cs="Arial Nova"/>
            <w:sz w:val="24"/>
            <w:szCs w:val="24"/>
          </w:rPr>
          <w:t>Children's Wellbeing and Schools Bill - Child’s rights impact assessment</w:t>
        </w:r>
      </w:hyperlink>
    </w:p>
    <w:p w14:paraId="6A11F27D" w14:textId="33594C14" w:rsidR="00942843" w:rsidRPr="0013356C" w:rsidRDefault="0000769B" w:rsidP="0013356C">
      <w:pPr>
        <w:widowControl/>
        <w:autoSpaceDE w:val="0"/>
        <w:autoSpaceDN w:val="0"/>
        <w:adjustRightInd w:val="0"/>
        <w:spacing w:after="100" w:afterAutospacing="1" w:line="360" w:lineRule="auto"/>
        <w:ind w:left="-426"/>
      </w:pPr>
      <w:hyperlink r:id="rId24">
        <w:r w:rsidRPr="596A4AF6">
          <w:rPr>
            <w:rStyle w:val="Hyperlink"/>
            <w:rFonts w:ascii="Arial Nova" w:eastAsia="Arial Nova" w:hAnsi="Arial Nova" w:cs="Arial Nova"/>
            <w:sz w:val="24"/>
            <w:szCs w:val="24"/>
          </w:rPr>
          <w:t>Crime and Policing Act 2026 - GOV.UK</w:t>
        </w:r>
      </w:hyperlink>
    </w:p>
    <w:p w14:paraId="61E88F84" w14:textId="23E9993D" w:rsidR="00942843" w:rsidRPr="00A63DE1" w:rsidRDefault="0B95C6FF" w:rsidP="1C00F9D5">
      <w:pPr>
        <w:widowControl/>
        <w:ind w:left="-360"/>
        <w:rPr>
          <w:rFonts w:ascii="Arial Nova" w:eastAsia="Arial Nova" w:hAnsi="Arial Nova" w:cs="Arial Nova"/>
        </w:rPr>
      </w:pPr>
      <w:r w:rsidRPr="1C00F9D5">
        <w:rPr>
          <w:rFonts w:ascii="Arial Nova" w:eastAsia="Arial Nova" w:hAnsi="Arial Nova" w:cs="Arial Nova"/>
        </w:rPr>
        <w:t xml:space="preserve">We recognise the importance of policy to support all our </w:t>
      </w:r>
      <w:r w:rsidR="0BF6D2AA" w:rsidRPr="1C00F9D5">
        <w:rPr>
          <w:rFonts w:ascii="Arial Nova" w:eastAsia="Arial Nova" w:hAnsi="Arial Nova" w:cs="Arial Nova"/>
        </w:rPr>
        <w:t>staff</w:t>
      </w:r>
      <w:r w:rsidRPr="1C00F9D5">
        <w:rPr>
          <w:rFonts w:ascii="Arial Nova" w:eastAsia="Arial Nova" w:hAnsi="Arial Nova" w:cs="Arial Nova"/>
        </w:rPr>
        <w:t xml:space="preserve"> to support children through a </w:t>
      </w:r>
      <w:r w:rsidR="06E5EAAE" w:rsidRPr="1C00F9D5">
        <w:rPr>
          <w:rFonts w:ascii="Arial Nova" w:eastAsia="Arial Nova" w:hAnsi="Arial Nova" w:cs="Arial Nova"/>
        </w:rPr>
        <w:t>coordinated</w:t>
      </w:r>
      <w:r w:rsidRPr="1C00F9D5">
        <w:rPr>
          <w:rFonts w:ascii="Arial Nova" w:eastAsia="Arial Nova" w:hAnsi="Arial Nova" w:cs="Arial Nova"/>
        </w:rPr>
        <w:t xml:space="preserve"> approach, however we will </w:t>
      </w:r>
      <w:r w:rsidR="0AFF6A2F" w:rsidRPr="1C00F9D5">
        <w:rPr>
          <w:rFonts w:ascii="Arial Nova" w:eastAsia="Arial Nova" w:hAnsi="Arial Nova" w:cs="Arial Nova"/>
        </w:rPr>
        <w:t>regularly</w:t>
      </w:r>
      <w:r w:rsidRPr="1C00F9D5">
        <w:rPr>
          <w:rFonts w:ascii="Arial Nova" w:eastAsia="Arial Nova" w:hAnsi="Arial Nova" w:cs="Arial Nova"/>
        </w:rPr>
        <w:t xml:space="preserve"> review our </w:t>
      </w:r>
      <w:r w:rsidR="63D3E8FA" w:rsidRPr="1C00F9D5">
        <w:rPr>
          <w:rFonts w:ascii="Arial Nova" w:eastAsia="Arial Nova" w:hAnsi="Arial Nova" w:cs="Arial Nova"/>
        </w:rPr>
        <w:t>policy</w:t>
      </w:r>
      <w:r w:rsidRPr="1C00F9D5">
        <w:rPr>
          <w:rFonts w:ascii="Arial Nova" w:eastAsia="Arial Nova" w:hAnsi="Arial Nova" w:cs="Arial Nova"/>
        </w:rPr>
        <w:t xml:space="preserve"> </w:t>
      </w:r>
      <w:r w:rsidR="544B010E" w:rsidRPr="1C00F9D5">
        <w:rPr>
          <w:rFonts w:ascii="Arial Nova" w:eastAsia="Arial Nova" w:hAnsi="Arial Nova" w:cs="Arial Nova"/>
        </w:rPr>
        <w:t>and</w:t>
      </w:r>
      <w:r w:rsidRPr="1C00F9D5">
        <w:rPr>
          <w:rFonts w:ascii="Arial Nova" w:eastAsia="Arial Nova" w:hAnsi="Arial Nova" w:cs="Arial Nova"/>
        </w:rPr>
        <w:t xml:space="preserve"> </w:t>
      </w:r>
      <w:r w:rsidR="185943D9" w:rsidRPr="1C00F9D5">
        <w:rPr>
          <w:rFonts w:ascii="Arial Nova" w:eastAsia="Arial Nova" w:hAnsi="Arial Nova" w:cs="Arial Nova"/>
        </w:rPr>
        <w:t>practices</w:t>
      </w:r>
      <w:r w:rsidRPr="1C00F9D5">
        <w:rPr>
          <w:rFonts w:ascii="Arial Nova" w:eastAsia="Arial Nova" w:hAnsi="Arial Nova" w:cs="Arial Nova"/>
        </w:rPr>
        <w:t xml:space="preserve"> to ensure that they are working as </w:t>
      </w:r>
      <w:r w:rsidR="489C4D23" w:rsidRPr="1C00F9D5">
        <w:rPr>
          <w:rFonts w:ascii="Arial Nova" w:eastAsia="Arial Nova" w:hAnsi="Arial Nova" w:cs="Arial Nova"/>
        </w:rPr>
        <w:t>effectively</w:t>
      </w:r>
      <w:r w:rsidR="360B785C" w:rsidRPr="1C00F9D5">
        <w:rPr>
          <w:rFonts w:ascii="Arial Nova" w:eastAsia="Arial Nova" w:hAnsi="Arial Nova" w:cs="Arial Nova"/>
        </w:rPr>
        <w:t xml:space="preserve"> as possible and reflect the needs of the community we serve. </w:t>
      </w:r>
    </w:p>
    <w:p w14:paraId="55EBA743" w14:textId="77777777" w:rsidR="0013356C" w:rsidRDefault="07DCED61" w:rsidP="0013356C">
      <w:pPr>
        <w:widowControl/>
        <w:ind w:left="-360"/>
        <w:rPr>
          <w:rFonts w:ascii="Arial Nova" w:eastAsia="Arial Nova" w:hAnsi="Arial Nova" w:cs="Arial Nova"/>
        </w:rPr>
      </w:pPr>
      <w:r w:rsidRPr="688BDE1E">
        <w:rPr>
          <w:rFonts w:ascii="Arial Nova" w:eastAsia="Arial Nova" w:hAnsi="Arial Nova" w:cs="Arial Nova"/>
        </w:rPr>
        <w:t xml:space="preserve">Reviews are supported by school staff, our Local Monitoring </w:t>
      </w:r>
      <w:r w:rsidR="4348724B" w:rsidRPr="688BDE1E">
        <w:rPr>
          <w:rFonts w:ascii="Arial Nova" w:eastAsia="Arial Nova" w:hAnsi="Arial Nova" w:cs="Arial Nova"/>
        </w:rPr>
        <w:t>committee,</w:t>
      </w:r>
      <w:r w:rsidRPr="688BDE1E">
        <w:rPr>
          <w:rFonts w:ascii="Arial Nova" w:eastAsia="Arial Nova" w:hAnsi="Arial Nova" w:cs="Arial Nova"/>
        </w:rPr>
        <w:t xml:space="preserve"> and our Board of Trustees. </w:t>
      </w:r>
      <w:r w:rsidR="49DCEE00" w:rsidRPr="688BDE1E">
        <w:rPr>
          <w:rFonts w:ascii="Arial Nova" w:eastAsia="Arial Nova" w:hAnsi="Arial Nova" w:cs="Arial Nova"/>
        </w:rPr>
        <w:t>T</w:t>
      </w:r>
      <w:r w:rsidR="638A70B4" w:rsidRPr="688BDE1E">
        <w:rPr>
          <w:rFonts w:ascii="Arial Nova" w:eastAsia="Arial Nova" w:hAnsi="Arial Nova" w:cs="Arial Nova"/>
        </w:rPr>
        <w:t xml:space="preserve">his safeguarding policy has been individualised to reflect the unique </w:t>
      </w:r>
      <w:r w:rsidR="439840FB" w:rsidRPr="688BDE1E">
        <w:rPr>
          <w:rFonts w:ascii="Arial Nova" w:eastAsia="Arial Nova" w:hAnsi="Arial Nova" w:cs="Arial Nova"/>
        </w:rPr>
        <w:t>characteristics and contextual setting of our school</w:t>
      </w:r>
      <w:r w:rsidR="4C0387E0" w:rsidRPr="688BDE1E">
        <w:rPr>
          <w:rFonts w:ascii="Arial Nova" w:eastAsia="Arial Nova" w:hAnsi="Arial Nova" w:cs="Arial Nova"/>
        </w:rPr>
        <w:t>.</w:t>
      </w:r>
      <w:bookmarkStart w:id="3" w:name="_Toc34331239"/>
    </w:p>
    <w:p w14:paraId="64E642D7" w14:textId="77777777" w:rsidR="0013356C" w:rsidRDefault="0013356C" w:rsidP="0013356C">
      <w:pPr>
        <w:widowControl/>
        <w:ind w:left="-360"/>
        <w:rPr>
          <w:rFonts w:ascii="Arial Nova" w:eastAsia="Arial Nova" w:hAnsi="Arial Nova" w:cs="Arial Nova"/>
        </w:rPr>
      </w:pPr>
    </w:p>
    <w:p w14:paraId="609DE6D5" w14:textId="4C7CA582" w:rsidR="00643C64" w:rsidRPr="0013356C" w:rsidRDefault="2BA1A98A" w:rsidP="0013356C">
      <w:pPr>
        <w:pStyle w:val="Heading1"/>
        <w:spacing w:before="162" w:line="360" w:lineRule="auto"/>
        <w:ind w:left="0" w:firstLine="0"/>
        <w:rPr>
          <w:rFonts w:asciiTheme="minorHAnsi" w:eastAsiaTheme="minorEastAsia" w:hAnsiTheme="minorHAnsi"/>
        </w:rPr>
      </w:pPr>
      <w:bookmarkStart w:id="4" w:name="_Toc238549937"/>
      <w:r w:rsidRPr="0013356C">
        <w:rPr>
          <w:rFonts w:asciiTheme="minorHAnsi" w:eastAsiaTheme="minorEastAsia" w:hAnsiTheme="minorHAnsi"/>
        </w:rPr>
        <w:t>K</w:t>
      </w:r>
      <w:r w:rsidR="11B0BE24" w:rsidRPr="0013356C">
        <w:rPr>
          <w:rFonts w:asciiTheme="minorHAnsi" w:eastAsiaTheme="minorEastAsia" w:hAnsiTheme="minorHAnsi"/>
        </w:rPr>
        <w:t>ey Safeguarding Contacts</w:t>
      </w:r>
      <w:bookmarkEnd w:id="3"/>
      <w:bookmarkEnd w:id="4"/>
    </w:p>
    <w:p w14:paraId="24AD6B92" w14:textId="77777777" w:rsidR="00643C64" w:rsidRPr="00A63DE1" w:rsidRDefault="00643C64" w:rsidP="00643C64">
      <w:pPr>
        <w:jc w:val="center"/>
        <w:rPr>
          <w:rFonts w:ascii="League Spartan" w:hAnsi="League Spartan"/>
          <w:b/>
          <w:bCs/>
          <w:sz w:val="24"/>
          <w:szCs w:val="24"/>
        </w:rPr>
      </w:pPr>
    </w:p>
    <w:tbl>
      <w:tblPr>
        <w:tblW w:w="925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0"/>
        <w:gridCol w:w="1717"/>
        <w:gridCol w:w="4092"/>
      </w:tblGrid>
      <w:tr w:rsidR="00643C64" w:rsidRPr="00A63DE1" w14:paraId="37BFB0E1" w14:textId="77777777" w:rsidTr="6AD28C70">
        <w:trPr>
          <w:trHeight w:hRule="exact" w:val="1149"/>
        </w:trPr>
        <w:tc>
          <w:tcPr>
            <w:tcW w:w="3450" w:type="dxa"/>
            <w:shd w:val="clear" w:color="auto" w:fill="D5DCE4"/>
            <w:vAlign w:val="center"/>
          </w:tcPr>
          <w:p w14:paraId="2C0492FC" w14:textId="722BA27A" w:rsidR="00643C64" w:rsidRPr="00A63DE1" w:rsidRDefault="00643C64" w:rsidP="00283108">
            <w:pPr>
              <w:pStyle w:val="NoSpacing"/>
              <w:rPr>
                <w:rFonts w:ascii="League Spartan" w:hAnsi="League Spartan" w:cs="Arial"/>
                <w:b/>
              </w:rPr>
            </w:pPr>
            <w:r w:rsidRPr="009A79FF">
              <w:rPr>
                <w:rFonts w:ascii="League Spartan" w:hAnsi="League Spartan" w:cs="Arial"/>
                <w:b/>
                <w:highlight w:val="yellow"/>
              </w:rPr>
              <w:t xml:space="preserve">Role in </w:t>
            </w:r>
            <w:r w:rsidR="009A79FF">
              <w:rPr>
                <w:rFonts w:ascii="League Spartan" w:hAnsi="League Spartan" w:cs="Arial"/>
                <w:b/>
                <w:highlight w:val="yellow"/>
              </w:rPr>
              <w:t xml:space="preserve">school / </w:t>
            </w:r>
            <w:r w:rsidR="00A74259" w:rsidRPr="009A79FF">
              <w:rPr>
                <w:rFonts w:ascii="League Spartan" w:hAnsi="League Spartan" w:cs="Arial"/>
                <w:b/>
                <w:highlight w:val="yellow"/>
              </w:rPr>
              <w:t>Trust</w:t>
            </w:r>
          </w:p>
          <w:p w14:paraId="4687AA4F" w14:textId="2737202C" w:rsidR="00643C64" w:rsidRPr="00A63DE1" w:rsidRDefault="00643C64" w:rsidP="00283108">
            <w:pPr>
              <w:pStyle w:val="NoSpacing"/>
              <w:rPr>
                <w:rFonts w:ascii="League Spartan" w:hAnsi="League Spartan" w:cs="Arial"/>
                <w:b/>
                <w:color w:val="FF0000"/>
              </w:rPr>
            </w:pPr>
          </w:p>
        </w:tc>
        <w:tc>
          <w:tcPr>
            <w:tcW w:w="1717" w:type="dxa"/>
            <w:shd w:val="clear" w:color="auto" w:fill="D5DCE4"/>
          </w:tcPr>
          <w:p w14:paraId="5D9D6D97" w14:textId="77777777" w:rsidR="00643C64" w:rsidRPr="00A63DE1" w:rsidRDefault="00643C64" w:rsidP="00283108">
            <w:pPr>
              <w:pStyle w:val="NoSpacing"/>
              <w:rPr>
                <w:rFonts w:ascii="League Spartan" w:hAnsi="League Spartan" w:cs="Arial"/>
                <w:b/>
              </w:rPr>
            </w:pPr>
          </w:p>
          <w:p w14:paraId="7B823256" w14:textId="77777777" w:rsidR="00643C64" w:rsidRPr="00A63DE1" w:rsidRDefault="00643C64" w:rsidP="00EE464F">
            <w:pPr>
              <w:pStyle w:val="NoSpacing"/>
              <w:ind w:right="-135"/>
              <w:rPr>
                <w:rFonts w:ascii="League Spartan" w:hAnsi="League Spartan" w:cs="Arial"/>
                <w:b/>
              </w:rPr>
            </w:pPr>
            <w:r w:rsidRPr="00A63DE1">
              <w:rPr>
                <w:rFonts w:ascii="League Spartan" w:hAnsi="League Spartan" w:cs="Arial"/>
                <w:b/>
              </w:rPr>
              <w:t xml:space="preserve">Name </w:t>
            </w:r>
          </w:p>
        </w:tc>
        <w:tc>
          <w:tcPr>
            <w:tcW w:w="4092" w:type="dxa"/>
            <w:shd w:val="clear" w:color="auto" w:fill="D5DCE4"/>
          </w:tcPr>
          <w:p w14:paraId="4CD21071" w14:textId="77777777" w:rsidR="00643C64" w:rsidRPr="00A63DE1" w:rsidRDefault="00643C64" w:rsidP="00283108">
            <w:pPr>
              <w:pStyle w:val="NoSpacing"/>
              <w:rPr>
                <w:rFonts w:ascii="League Spartan" w:hAnsi="League Spartan" w:cs="Arial"/>
                <w:b/>
              </w:rPr>
            </w:pPr>
          </w:p>
          <w:p w14:paraId="31CD9AFD" w14:textId="77777777" w:rsidR="00643C64" w:rsidRPr="00A63DE1" w:rsidRDefault="00643C64" w:rsidP="00283108">
            <w:pPr>
              <w:pStyle w:val="NoSpacing"/>
              <w:rPr>
                <w:rFonts w:ascii="League Spartan" w:hAnsi="League Spartan" w:cs="Arial"/>
                <w:b/>
              </w:rPr>
            </w:pPr>
            <w:r w:rsidRPr="00A63DE1">
              <w:rPr>
                <w:rFonts w:ascii="League Spartan" w:hAnsi="League Spartan" w:cs="Arial"/>
                <w:b/>
              </w:rPr>
              <w:t>Contact Details</w:t>
            </w:r>
          </w:p>
        </w:tc>
      </w:tr>
      <w:tr w:rsidR="00A36857" w:rsidRPr="00A63DE1" w14:paraId="789FCDDD" w14:textId="77777777" w:rsidTr="6AD28C70">
        <w:trPr>
          <w:trHeight w:hRule="exact" w:val="646"/>
        </w:trPr>
        <w:tc>
          <w:tcPr>
            <w:tcW w:w="3450" w:type="dxa"/>
          </w:tcPr>
          <w:p w14:paraId="1E1B3A6B" w14:textId="4224BFEB" w:rsidR="00A36857" w:rsidRPr="009A79FF" w:rsidRDefault="00A36857" w:rsidP="00A36857">
            <w:pPr>
              <w:pStyle w:val="NoSpacing"/>
              <w:rPr>
                <w:rFonts w:ascii="League Spartan" w:hAnsi="League Spartan" w:cs="Arial"/>
                <w:highlight w:val="yellow"/>
              </w:rPr>
            </w:pPr>
            <w:r w:rsidRPr="009A79FF">
              <w:rPr>
                <w:rFonts w:ascii="League Spartan" w:hAnsi="League Spartan" w:cs="Arial"/>
                <w:highlight w:val="yellow"/>
              </w:rPr>
              <w:t>Headteacher</w:t>
            </w:r>
          </w:p>
        </w:tc>
        <w:tc>
          <w:tcPr>
            <w:tcW w:w="1717" w:type="dxa"/>
          </w:tcPr>
          <w:p w14:paraId="159CD7DE" w14:textId="349DA83B" w:rsidR="00A36857" w:rsidRPr="00A63DE1" w:rsidRDefault="00A36857" w:rsidP="596A4AF6">
            <w:pPr>
              <w:pStyle w:val="NoSpacing"/>
              <w:rPr>
                <w:rFonts w:ascii="League Spartan" w:hAnsi="League Spartan" w:cs="Arial"/>
                <w:highlight w:val="yellow"/>
              </w:rPr>
            </w:pPr>
          </w:p>
        </w:tc>
        <w:tc>
          <w:tcPr>
            <w:tcW w:w="4092" w:type="dxa"/>
          </w:tcPr>
          <w:p w14:paraId="3D120D94" w14:textId="21410E9C" w:rsidR="00A36857" w:rsidRPr="00A63DE1" w:rsidRDefault="00A36857" w:rsidP="00A36857">
            <w:pPr>
              <w:pStyle w:val="NoSpacing"/>
              <w:rPr>
                <w:rFonts w:ascii="League Spartan" w:hAnsi="League Spartan"/>
              </w:rPr>
            </w:pPr>
          </w:p>
        </w:tc>
      </w:tr>
      <w:tr w:rsidR="00A36857" w:rsidRPr="00A63DE1" w14:paraId="71F5EC97" w14:textId="77777777" w:rsidTr="6AD28C70">
        <w:trPr>
          <w:trHeight w:hRule="exact" w:val="687"/>
        </w:trPr>
        <w:tc>
          <w:tcPr>
            <w:tcW w:w="3450" w:type="dxa"/>
          </w:tcPr>
          <w:p w14:paraId="12C6FBC8" w14:textId="02824469" w:rsidR="00A36857" w:rsidRPr="00A63DE1" w:rsidRDefault="00A36857" w:rsidP="00A36857">
            <w:pPr>
              <w:pStyle w:val="NoSpacing"/>
              <w:rPr>
                <w:rFonts w:ascii="League Spartan" w:hAnsi="League Spartan" w:cs="Arial"/>
              </w:rPr>
            </w:pPr>
            <w:r w:rsidRPr="00A63DE1">
              <w:rPr>
                <w:rFonts w:ascii="League Spartan" w:hAnsi="League Spartan" w:cs="Arial"/>
              </w:rPr>
              <w:t>Designated Safeguarding Lead (DSL)</w:t>
            </w:r>
          </w:p>
        </w:tc>
        <w:tc>
          <w:tcPr>
            <w:tcW w:w="1717" w:type="dxa"/>
          </w:tcPr>
          <w:p w14:paraId="76B5D5BC" w14:textId="5FC9B56F" w:rsidR="00A36857" w:rsidRPr="00A63DE1" w:rsidRDefault="00A36857" w:rsidP="00A36857">
            <w:pPr>
              <w:pStyle w:val="NoSpacing"/>
              <w:rPr>
                <w:rFonts w:ascii="League Spartan" w:hAnsi="League Spartan" w:cs="Arial"/>
              </w:rPr>
            </w:pPr>
          </w:p>
        </w:tc>
        <w:tc>
          <w:tcPr>
            <w:tcW w:w="4092" w:type="dxa"/>
          </w:tcPr>
          <w:p w14:paraId="38D58256" w14:textId="68647BE7" w:rsidR="00A36857" w:rsidRPr="00A63DE1" w:rsidRDefault="00A36857" w:rsidP="00A36857">
            <w:pPr>
              <w:pStyle w:val="NoSpacing"/>
              <w:rPr>
                <w:rFonts w:ascii="League Spartan" w:hAnsi="League Spartan"/>
              </w:rPr>
            </w:pPr>
          </w:p>
        </w:tc>
      </w:tr>
      <w:tr w:rsidR="00A36857" w:rsidRPr="00A63DE1" w14:paraId="260E1F9B" w14:textId="77777777" w:rsidTr="6AD28C70">
        <w:trPr>
          <w:trHeight w:hRule="exact" w:val="724"/>
        </w:trPr>
        <w:tc>
          <w:tcPr>
            <w:tcW w:w="3450" w:type="dxa"/>
          </w:tcPr>
          <w:p w14:paraId="7A9B0FF4" w14:textId="06DF4851" w:rsidR="00A36857" w:rsidRPr="00A63DE1" w:rsidRDefault="00A36857" w:rsidP="00A36857">
            <w:pPr>
              <w:pStyle w:val="NoSpacing"/>
              <w:rPr>
                <w:rFonts w:ascii="League Spartan" w:hAnsi="League Spartan" w:cs="Arial"/>
              </w:rPr>
            </w:pPr>
            <w:r w:rsidRPr="00A63DE1">
              <w:rPr>
                <w:rFonts w:ascii="League Spartan" w:hAnsi="League Spartan" w:cs="Arial"/>
              </w:rPr>
              <w:t>Deputy Designated Safeguarding Lead (DDSL)</w:t>
            </w:r>
          </w:p>
        </w:tc>
        <w:tc>
          <w:tcPr>
            <w:tcW w:w="1717" w:type="dxa"/>
          </w:tcPr>
          <w:p w14:paraId="29BFFB87" w14:textId="08ED4028" w:rsidR="00A36857" w:rsidRPr="00A63DE1" w:rsidRDefault="00A36857" w:rsidP="00A36857">
            <w:pPr>
              <w:pStyle w:val="NoSpacing"/>
              <w:rPr>
                <w:rFonts w:ascii="League Spartan" w:hAnsi="League Spartan" w:cs="Arial"/>
              </w:rPr>
            </w:pPr>
          </w:p>
        </w:tc>
        <w:tc>
          <w:tcPr>
            <w:tcW w:w="4092" w:type="dxa"/>
          </w:tcPr>
          <w:p w14:paraId="4521357F" w14:textId="77BEED58" w:rsidR="00A36857" w:rsidRPr="00A63DE1" w:rsidRDefault="00A36857" w:rsidP="00A36857">
            <w:pPr>
              <w:pStyle w:val="NoSpacing"/>
              <w:rPr>
                <w:rFonts w:ascii="League Spartan" w:hAnsi="League Spartan"/>
              </w:rPr>
            </w:pPr>
          </w:p>
        </w:tc>
      </w:tr>
      <w:tr w:rsidR="00A36857" w:rsidRPr="00A63DE1" w14:paraId="601B9446" w14:textId="77777777" w:rsidTr="6AD28C70">
        <w:trPr>
          <w:trHeight w:hRule="exact" w:val="692"/>
        </w:trPr>
        <w:tc>
          <w:tcPr>
            <w:tcW w:w="3450" w:type="dxa"/>
          </w:tcPr>
          <w:p w14:paraId="2B22CC61" w14:textId="1D1428FC" w:rsidR="00A36857" w:rsidRPr="00A63DE1" w:rsidRDefault="00A36857" w:rsidP="00A36857">
            <w:pPr>
              <w:pStyle w:val="NoSpacing"/>
              <w:rPr>
                <w:rFonts w:ascii="League Spartan" w:hAnsi="League Spartan" w:cs="Arial"/>
              </w:rPr>
            </w:pPr>
            <w:r w:rsidRPr="00A63DE1">
              <w:rPr>
                <w:rFonts w:ascii="League Spartan" w:hAnsi="League Spartan" w:cs="Arial"/>
              </w:rPr>
              <w:t>Deputy Designated Safeguarding Lead (DDSL)</w:t>
            </w:r>
          </w:p>
        </w:tc>
        <w:tc>
          <w:tcPr>
            <w:tcW w:w="1717" w:type="dxa"/>
          </w:tcPr>
          <w:p w14:paraId="71075C62" w14:textId="524148EA" w:rsidR="00A36857" w:rsidRPr="00A63DE1" w:rsidRDefault="00A36857" w:rsidP="00A36857">
            <w:pPr>
              <w:pStyle w:val="NoSpacing"/>
              <w:rPr>
                <w:rFonts w:ascii="League Spartan" w:hAnsi="League Spartan" w:cs="Arial"/>
              </w:rPr>
            </w:pPr>
          </w:p>
        </w:tc>
        <w:tc>
          <w:tcPr>
            <w:tcW w:w="4092" w:type="dxa"/>
          </w:tcPr>
          <w:p w14:paraId="42700FD1" w14:textId="1602C334" w:rsidR="00A36857" w:rsidRPr="00A63DE1" w:rsidRDefault="00A36857" w:rsidP="00A36857">
            <w:pPr>
              <w:pStyle w:val="NoSpacing"/>
              <w:rPr>
                <w:rFonts w:ascii="League Spartan" w:hAnsi="League Spartan" w:cs="Arial"/>
              </w:rPr>
            </w:pPr>
          </w:p>
        </w:tc>
      </w:tr>
      <w:tr w:rsidR="00A36857" w:rsidRPr="00A63DE1" w14:paraId="49638467" w14:textId="77777777" w:rsidTr="6AD28C70">
        <w:trPr>
          <w:trHeight w:hRule="exact" w:val="539"/>
        </w:trPr>
        <w:tc>
          <w:tcPr>
            <w:tcW w:w="3450" w:type="dxa"/>
          </w:tcPr>
          <w:p w14:paraId="6F1767E5" w14:textId="09DB3EAF" w:rsidR="00A36857" w:rsidRPr="00A63DE1" w:rsidRDefault="00A36857" w:rsidP="00A36857">
            <w:pPr>
              <w:pStyle w:val="NoSpacing"/>
              <w:rPr>
                <w:rFonts w:ascii="League Spartan" w:hAnsi="League Spartan" w:cs="Arial"/>
              </w:rPr>
            </w:pPr>
            <w:r w:rsidRPr="00A63DE1">
              <w:rPr>
                <w:rFonts w:ascii="League Spartan" w:hAnsi="League Spartan" w:cs="Arial"/>
              </w:rPr>
              <w:t>Prevent Lead</w:t>
            </w:r>
          </w:p>
        </w:tc>
        <w:tc>
          <w:tcPr>
            <w:tcW w:w="1717" w:type="dxa"/>
          </w:tcPr>
          <w:p w14:paraId="6FF9A83C" w14:textId="1D047901" w:rsidR="00A36857" w:rsidRPr="00A63DE1" w:rsidRDefault="00A36857" w:rsidP="00A36857">
            <w:pPr>
              <w:pStyle w:val="BodyText"/>
              <w:rPr>
                <w:rFonts w:ascii="League Spartan" w:hAnsi="League Spartan" w:cs="Arial"/>
              </w:rPr>
            </w:pPr>
          </w:p>
        </w:tc>
        <w:tc>
          <w:tcPr>
            <w:tcW w:w="4092" w:type="dxa"/>
          </w:tcPr>
          <w:p w14:paraId="57B8034D" w14:textId="3444BB83" w:rsidR="00A36857" w:rsidRPr="00A63DE1" w:rsidRDefault="00A36857" w:rsidP="00A36857">
            <w:pPr>
              <w:pStyle w:val="BodyText"/>
              <w:ind w:left="0"/>
              <w:rPr>
                <w:rFonts w:ascii="League Spartan" w:hAnsi="League Spartan"/>
              </w:rPr>
            </w:pPr>
          </w:p>
        </w:tc>
      </w:tr>
      <w:tr w:rsidR="00A36857" w:rsidRPr="00A63DE1" w14:paraId="19309AF0" w14:textId="77777777" w:rsidTr="6AD28C70">
        <w:trPr>
          <w:trHeight w:hRule="exact" w:val="539"/>
        </w:trPr>
        <w:tc>
          <w:tcPr>
            <w:tcW w:w="3450" w:type="dxa"/>
          </w:tcPr>
          <w:p w14:paraId="51D5E6A0" w14:textId="0E011BDA" w:rsidR="00A36857" w:rsidRPr="00A63DE1" w:rsidRDefault="2F1450B7" w:rsidP="596A4AF6">
            <w:pPr>
              <w:pStyle w:val="NoSpacing"/>
              <w:rPr>
                <w:rFonts w:ascii="League Spartan" w:hAnsi="League Spartan" w:cs="Arial"/>
              </w:rPr>
            </w:pPr>
            <w:r w:rsidRPr="596A4AF6">
              <w:rPr>
                <w:rFonts w:ascii="League Spartan" w:hAnsi="League Spartan" w:cs="Arial"/>
              </w:rPr>
              <w:t xml:space="preserve">Local Monitoring Committee Member </w:t>
            </w:r>
            <w:r w:rsidR="0DCF715F" w:rsidRPr="596A4AF6">
              <w:rPr>
                <w:rFonts w:ascii="League Spartan" w:hAnsi="League Spartan" w:cs="Arial"/>
              </w:rPr>
              <w:t xml:space="preserve">for Safeguarding </w:t>
            </w:r>
          </w:p>
        </w:tc>
        <w:tc>
          <w:tcPr>
            <w:tcW w:w="1717" w:type="dxa"/>
          </w:tcPr>
          <w:p w14:paraId="15FD675D" w14:textId="4BDA5513" w:rsidR="00A36857" w:rsidRPr="00A63DE1" w:rsidRDefault="00A36857" w:rsidP="00A36857">
            <w:pPr>
              <w:pStyle w:val="BodyText"/>
              <w:rPr>
                <w:rFonts w:ascii="League Spartan" w:hAnsi="League Spartan" w:cs="Arial"/>
              </w:rPr>
            </w:pPr>
          </w:p>
        </w:tc>
        <w:tc>
          <w:tcPr>
            <w:tcW w:w="4092" w:type="dxa"/>
          </w:tcPr>
          <w:p w14:paraId="35730918" w14:textId="470B575F" w:rsidR="00A36857" w:rsidRPr="00A63DE1" w:rsidRDefault="00A36857" w:rsidP="00A36857">
            <w:pPr>
              <w:pStyle w:val="BodyText"/>
              <w:rPr>
                <w:rFonts w:ascii="League Spartan" w:hAnsi="League Spartan"/>
              </w:rPr>
            </w:pPr>
          </w:p>
        </w:tc>
      </w:tr>
      <w:tr w:rsidR="00A36857" w:rsidRPr="00A63DE1" w14:paraId="3E10E975" w14:textId="77777777" w:rsidTr="6AD28C70">
        <w:trPr>
          <w:trHeight w:hRule="exact" w:val="539"/>
        </w:trPr>
        <w:tc>
          <w:tcPr>
            <w:tcW w:w="3450" w:type="dxa"/>
          </w:tcPr>
          <w:p w14:paraId="37850A3D" w14:textId="2E18DD25" w:rsidR="00A36857" w:rsidRPr="00A63DE1" w:rsidRDefault="0DCF715F" w:rsidP="00A36857">
            <w:pPr>
              <w:pStyle w:val="NoSpacing"/>
              <w:rPr>
                <w:rFonts w:ascii="League Spartan" w:hAnsi="League Spartan" w:cs="Arial"/>
              </w:rPr>
            </w:pPr>
            <w:r w:rsidRPr="596A4AF6">
              <w:rPr>
                <w:rFonts w:ascii="League Spartan" w:hAnsi="League Spartan" w:cs="Arial"/>
              </w:rPr>
              <w:t>Chair of</w:t>
            </w:r>
            <w:r w:rsidR="54BB52F0" w:rsidRPr="596A4AF6">
              <w:rPr>
                <w:rFonts w:ascii="League Spartan" w:hAnsi="League Spartan" w:cs="Arial"/>
              </w:rPr>
              <w:t xml:space="preserve"> Local Monitoring Committee </w:t>
            </w:r>
          </w:p>
        </w:tc>
        <w:tc>
          <w:tcPr>
            <w:tcW w:w="1717" w:type="dxa"/>
          </w:tcPr>
          <w:p w14:paraId="05E689AD" w14:textId="6E937066" w:rsidR="00A36857" w:rsidRPr="00A63DE1" w:rsidRDefault="00A36857" w:rsidP="00A36857">
            <w:pPr>
              <w:pStyle w:val="BodyText"/>
              <w:rPr>
                <w:rFonts w:ascii="League Spartan" w:hAnsi="League Spartan" w:cs="Arial"/>
              </w:rPr>
            </w:pPr>
          </w:p>
        </w:tc>
        <w:tc>
          <w:tcPr>
            <w:tcW w:w="4092" w:type="dxa"/>
          </w:tcPr>
          <w:p w14:paraId="783C5835" w14:textId="5139EE30" w:rsidR="00A36857" w:rsidRPr="00A63DE1" w:rsidRDefault="00A36857" w:rsidP="00A36857">
            <w:pPr>
              <w:pStyle w:val="BodyText"/>
              <w:rPr>
                <w:rFonts w:ascii="League Spartan" w:hAnsi="League Spartan"/>
              </w:rPr>
            </w:pPr>
          </w:p>
        </w:tc>
      </w:tr>
      <w:tr w:rsidR="00A36857" w:rsidRPr="00A63DE1" w14:paraId="4A21BEAB" w14:textId="77777777" w:rsidTr="6AD28C70">
        <w:trPr>
          <w:trHeight w:hRule="exact" w:val="539"/>
        </w:trPr>
        <w:tc>
          <w:tcPr>
            <w:tcW w:w="3450" w:type="dxa"/>
          </w:tcPr>
          <w:p w14:paraId="1BF60F08" w14:textId="5E1E4FE2" w:rsidR="00A36857" w:rsidRPr="00A63DE1" w:rsidRDefault="00A36857" w:rsidP="00A36857">
            <w:pPr>
              <w:pStyle w:val="NoSpacing"/>
              <w:rPr>
                <w:rFonts w:ascii="League Spartan" w:hAnsi="League Spartan" w:cs="Arial"/>
              </w:rPr>
            </w:pPr>
            <w:r w:rsidRPr="00A63DE1">
              <w:rPr>
                <w:rFonts w:ascii="League Spartan" w:hAnsi="League Spartan" w:cs="Arial"/>
              </w:rPr>
              <w:t>Designated Teacher</w:t>
            </w:r>
          </w:p>
        </w:tc>
        <w:tc>
          <w:tcPr>
            <w:tcW w:w="1717" w:type="dxa"/>
          </w:tcPr>
          <w:p w14:paraId="49AB65D2" w14:textId="0FBA5CF6" w:rsidR="00A36857" w:rsidRPr="00A63DE1" w:rsidRDefault="00A36857" w:rsidP="00A36857">
            <w:pPr>
              <w:pStyle w:val="BodyText"/>
              <w:rPr>
                <w:rFonts w:ascii="League Spartan" w:hAnsi="League Spartan"/>
              </w:rPr>
            </w:pPr>
          </w:p>
        </w:tc>
        <w:tc>
          <w:tcPr>
            <w:tcW w:w="4092" w:type="dxa"/>
          </w:tcPr>
          <w:p w14:paraId="4F6E00CE" w14:textId="087E0F1B" w:rsidR="00A36857" w:rsidRPr="00A63DE1" w:rsidRDefault="00A36857" w:rsidP="00A36857">
            <w:pPr>
              <w:pStyle w:val="BodyText"/>
              <w:rPr>
                <w:rFonts w:ascii="League Spartan" w:hAnsi="League Spartan"/>
              </w:rPr>
            </w:pPr>
          </w:p>
        </w:tc>
      </w:tr>
      <w:tr w:rsidR="00A36857" w:rsidRPr="00A63DE1" w14:paraId="278F2B90" w14:textId="77777777" w:rsidTr="6AD28C70">
        <w:trPr>
          <w:trHeight w:hRule="exact" w:val="539"/>
        </w:trPr>
        <w:tc>
          <w:tcPr>
            <w:tcW w:w="3450" w:type="dxa"/>
          </w:tcPr>
          <w:p w14:paraId="45610A35" w14:textId="3A86F7CC" w:rsidR="00A36857" w:rsidRPr="00A63DE1" w:rsidRDefault="00A36857" w:rsidP="00A36857">
            <w:pPr>
              <w:pStyle w:val="NoSpacing"/>
              <w:rPr>
                <w:rFonts w:ascii="League Spartan" w:hAnsi="League Spartan" w:cs="Arial"/>
              </w:rPr>
            </w:pPr>
            <w:r w:rsidRPr="00A63DE1">
              <w:rPr>
                <w:rFonts w:ascii="League Spartan" w:hAnsi="League Spartan" w:cs="Arial"/>
              </w:rPr>
              <w:t>Mental Health Lead</w:t>
            </w:r>
          </w:p>
        </w:tc>
        <w:tc>
          <w:tcPr>
            <w:tcW w:w="1717" w:type="dxa"/>
          </w:tcPr>
          <w:p w14:paraId="36D16B25" w14:textId="418BA78C" w:rsidR="00A36857" w:rsidRPr="00A63DE1" w:rsidRDefault="00A36857" w:rsidP="00A36857">
            <w:pPr>
              <w:pStyle w:val="BodyText"/>
              <w:rPr>
                <w:rFonts w:ascii="League Spartan" w:hAnsi="League Spartan" w:cs="Arial"/>
              </w:rPr>
            </w:pPr>
          </w:p>
        </w:tc>
        <w:tc>
          <w:tcPr>
            <w:tcW w:w="4092" w:type="dxa"/>
          </w:tcPr>
          <w:p w14:paraId="1B0846C1" w14:textId="671639C6" w:rsidR="00A36857" w:rsidRPr="00A63DE1" w:rsidRDefault="00A36857" w:rsidP="00A36857">
            <w:pPr>
              <w:pStyle w:val="BodyText"/>
              <w:rPr>
                <w:rFonts w:ascii="League Spartan" w:hAnsi="League Spartan"/>
              </w:rPr>
            </w:pPr>
          </w:p>
        </w:tc>
      </w:tr>
      <w:tr w:rsidR="00A36857" w:rsidRPr="00A63DE1" w14:paraId="4CDAE932" w14:textId="77777777" w:rsidTr="6AD28C70">
        <w:trPr>
          <w:trHeight w:hRule="exact" w:val="539"/>
        </w:trPr>
        <w:tc>
          <w:tcPr>
            <w:tcW w:w="3450" w:type="dxa"/>
          </w:tcPr>
          <w:p w14:paraId="56CBFCAC" w14:textId="236004DC" w:rsidR="00A36857" w:rsidRPr="00A63DE1" w:rsidRDefault="6196C11D" w:rsidP="00A36857">
            <w:pPr>
              <w:pStyle w:val="NoSpacing"/>
              <w:rPr>
                <w:rFonts w:ascii="League Spartan" w:hAnsi="League Spartan" w:cs="Arial"/>
              </w:rPr>
            </w:pPr>
            <w:r w:rsidRPr="596A4AF6">
              <w:rPr>
                <w:rFonts w:ascii="League Spartan" w:hAnsi="League Spartan" w:cs="Arial"/>
              </w:rPr>
              <w:t>SEN</w:t>
            </w:r>
            <w:r w:rsidR="38B3A09B" w:rsidRPr="596A4AF6">
              <w:rPr>
                <w:rFonts w:ascii="League Spartan" w:hAnsi="League Spartan" w:cs="Arial"/>
              </w:rPr>
              <w:t>DCo</w:t>
            </w:r>
          </w:p>
        </w:tc>
        <w:tc>
          <w:tcPr>
            <w:tcW w:w="1717" w:type="dxa"/>
          </w:tcPr>
          <w:p w14:paraId="6AA92979" w14:textId="09779CED" w:rsidR="00A36857" w:rsidRPr="00A63DE1" w:rsidRDefault="00A36857" w:rsidP="00A36857">
            <w:pPr>
              <w:pStyle w:val="BodyText"/>
              <w:rPr>
                <w:rFonts w:ascii="League Spartan" w:hAnsi="League Spartan" w:cs="Arial"/>
              </w:rPr>
            </w:pPr>
          </w:p>
        </w:tc>
        <w:tc>
          <w:tcPr>
            <w:tcW w:w="4092" w:type="dxa"/>
          </w:tcPr>
          <w:p w14:paraId="76A902BC" w14:textId="1866413C" w:rsidR="00A36857" w:rsidRPr="00A63DE1" w:rsidRDefault="00A36857" w:rsidP="00A36857">
            <w:pPr>
              <w:pStyle w:val="BodyText"/>
              <w:rPr>
                <w:rFonts w:ascii="League Spartan" w:hAnsi="League Spartan"/>
              </w:rPr>
            </w:pPr>
          </w:p>
        </w:tc>
      </w:tr>
      <w:tr w:rsidR="00A36857" w:rsidRPr="00A63DE1" w14:paraId="34EF5D46" w14:textId="77777777" w:rsidTr="6AD28C70">
        <w:trPr>
          <w:trHeight w:val="823"/>
        </w:trPr>
        <w:tc>
          <w:tcPr>
            <w:tcW w:w="3450" w:type="dxa"/>
          </w:tcPr>
          <w:p w14:paraId="40D1E3EB" w14:textId="00FCF47A" w:rsidR="00A36857" w:rsidRPr="00A63DE1" w:rsidRDefault="0DCF715F" w:rsidP="00A36857">
            <w:pPr>
              <w:pStyle w:val="NoSpacing"/>
            </w:pPr>
            <w:r w:rsidRPr="596A4AF6">
              <w:rPr>
                <w:rFonts w:ascii="League Spartan" w:hAnsi="League Spartan" w:cs="Arial"/>
              </w:rPr>
              <w:lastRenderedPageBreak/>
              <w:t>PSHE / RSHE Lead</w:t>
            </w:r>
          </w:p>
          <w:p w14:paraId="7E528729" w14:textId="4FA2C4E0" w:rsidR="00A36857" w:rsidRPr="00A63DE1" w:rsidRDefault="00A36857" w:rsidP="00A36857">
            <w:pPr>
              <w:pStyle w:val="NoSpacing"/>
              <w:rPr>
                <w:rFonts w:ascii="League Spartan" w:hAnsi="League Spartan" w:cs="Arial"/>
              </w:rPr>
            </w:pPr>
          </w:p>
        </w:tc>
        <w:tc>
          <w:tcPr>
            <w:tcW w:w="1717" w:type="dxa"/>
          </w:tcPr>
          <w:p w14:paraId="3F182276" w14:textId="52A4D053" w:rsidR="00A36857" w:rsidRPr="00A63DE1" w:rsidRDefault="00A36857" w:rsidP="00A36857">
            <w:pPr>
              <w:pStyle w:val="BodyText"/>
              <w:rPr>
                <w:rFonts w:ascii="League Spartan" w:hAnsi="League Spartan" w:cs="Arial"/>
              </w:rPr>
            </w:pPr>
          </w:p>
        </w:tc>
        <w:tc>
          <w:tcPr>
            <w:tcW w:w="4092" w:type="dxa"/>
          </w:tcPr>
          <w:p w14:paraId="1BEED85E" w14:textId="758BB2CE" w:rsidR="00A36857" w:rsidRPr="00A63DE1" w:rsidRDefault="00A36857" w:rsidP="00A3000B">
            <w:pPr>
              <w:pStyle w:val="BodyText"/>
              <w:ind w:left="0"/>
              <w:rPr>
                <w:rFonts w:ascii="League Spartan" w:hAnsi="League Spartan"/>
              </w:rPr>
            </w:pPr>
          </w:p>
        </w:tc>
      </w:tr>
      <w:tr w:rsidR="009A79FF" w:rsidRPr="00A63DE1" w14:paraId="4E26F71A" w14:textId="77777777" w:rsidTr="6AD28C70">
        <w:trPr>
          <w:trHeight w:val="428"/>
        </w:trPr>
        <w:tc>
          <w:tcPr>
            <w:tcW w:w="3450" w:type="dxa"/>
          </w:tcPr>
          <w:p w14:paraId="12EB4E31" w14:textId="2A01DDB5" w:rsidR="009A79FF" w:rsidRPr="0062245F" w:rsidRDefault="30CC533A" w:rsidP="009A79FF">
            <w:pPr>
              <w:pStyle w:val="NoSpacing"/>
            </w:pPr>
            <w:r w:rsidRPr="596A4AF6">
              <w:rPr>
                <w:rFonts w:ascii="League Spartan" w:hAnsi="League Spartan" w:cs="Arial"/>
              </w:rPr>
              <w:t xml:space="preserve">Trust Safeguarding </w:t>
            </w:r>
            <w:r w:rsidR="4FE9D765" w:rsidRPr="596A4AF6">
              <w:rPr>
                <w:rFonts w:ascii="League Spartan" w:hAnsi="League Spartan" w:cs="Arial"/>
              </w:rPr>
              <w:t>L</w:t>
            </w:r>
            <w:r w:rsidRPr="596A4AF6">
              <w:rPr>
                <w:rFonts w:ascii="League Spartan" w:hAnsi="League Spartan" w:cs="Arial"/>
              </w:rPr>
              <w:t>ead</w:t>
            </w:r>
          </w:p>
          <w:p w14:paraId="598747F8" w14:textId="5273472D" w:rsidR="009A79FF" w:rsidRPr="0062245F" w:rsidRDefault="009A79FF" w:rsidP="009A79FF">
            <w:pPr>
              <w:pStyle w:val="NoSpacing"/>
              <w:rPr>
                <w:rFonts w:ascii="League Spartan" w:hAnsi="League Spartan" w:cs="Arial"/>
              </w:rPr>
            </w:pPr>
          </w:p>
        </w:tc>
        <w:tc>
          <w:tcPr>
            <w:tcW w:w="1717" w:type="dxa"/>
          </w:tcPr>
          <w:p w14:paraId="35E0EC02" w14:textId="7BE3EB64" w:rsidR="009A79FF" w:rsidRPr="00A63DE1" w:rsidRDefault="565A8C33" w:rsidP="1C00F9D5">
            <w:pPr>
              <w:pStyle w:val="BodyText"/>
              <w:ind w:left="-90" w:right="-90"/>
            </w:pPr>
            <w:r w:rsidRPr="1C00F9D5">
              <w:rPr>
                <w:rFonts w:ascii="League Spartan" w:hAnsi="League Spartan" w:cs="Arial"/>
              </w:rPr>
              <w:t xml:space="preserve">Joanna Harvey </w:t>
            </w:r>
          </w:p>
        </w:tc>
        <w:tc>
          <w:tcPr>
            <w:tcW w:w="4092" w:type="dxa"/>
          </w:tcPr>
          <w:p w14:paraId="5314C151" w14:textId="7C90F280" w:rsidR="009A79FF" w:rsidRPr="00A63DE1" w:rsidRDefault="565A8C33" w:rsidP="009A79FF">
            <w:pPr>
              <w:pStyle w:val="BodyText"/>
              <w:ind w:left="0"/>
            </w:pPr>
            <w:hyperlink r:id="rId25">
              <w:r w:rsidRPr="1C00F9D5">
                <w:rPr>
                  <w:rStyle w:val="Hyperlink"/>
                </w:rPr>
                <w:t>Safeguarding@tpacademytrust.org</w:t>
              </w:r>
            </w:hyperlink>
          </w:p>
          <w:p w14:paraId="10CAC652" w14:textId="388679C3" w:rsidR="009A79FF" w:rsidRPr="00A63DE1" w:rsidRDefault="565A8C33" w:rsidP="009A79FF">
            <w:pPr>
              <w:pStyle w:val="BodyText"/>
              <w:ind w:left="0"/>
            </w:pPr>
            <w:hyperlink r:id="rId26">
              <w:r w:rsidRPr="1C00F9D5">
                <w:rPr>
                  <w:rStyle w:val="Hyperlink"/>
                </w:rPr>
                <w:t>JHarvey@tpacademytrust.org</w:t>
              </w:r>
            </w:hyperlink>
          </w:p>
        </w:tc>
      </w:tr>
      <w:tr w:rsidR="596A4AF6" w14:paraId="0403076B" w14:textId="77777777" w:rsidTr="6AD28C70">
        <w:trPr>
          <w:trHeight w:val="768"/>
        </w:trPr>
        <w:tc>
          <w:tcPr>
            <w:tcW w:w="3450" w:type="dxa"/>
          </w:tcPr>
          <w:p w14:paraId="0F86B727" w14:textId="15AF5A1D" w:rsidR="3C44E314" w:rsidRDefault="3C44E314" w:rsidP="596A4AF6">
            <w:pPr>
              <w:pStyle w:val="NoSpacing"/>
            </w:pPr>
            <w:r w:rsidRPr="596A4AF6">
              <w:rPr>
                <w:rFonts w:ascii="League Spartan" w:hAnsi="League Spartan" w:cs="Arial"/>
              </w:rPr>
              <w:t>Trust SEND Lead</w:t>
            </w:r>
          </w:p>
          <w:p w14:paraId="7F8D36CA" w14:textId="2DFFE9D7" w:rsidR="3C44E314" w:rsidRDefault="3C44E314" w:rsidP="596A4AF6">
            <w:pPr>
              <w:pStyle w:val="NoSpacing"/>
            </w:pPr>
            <w:r w:rsidRPr="596A4AF6">
              <w:rPr>
                <w:rFonts w:ascii="League Spartan" w:hAnsi="League Spartan" w:cs="Arial"/>
              </w:rPr>
              <w:t xml:space="preserve">Director of Inclusion </w:t>
            </w:r>
          </w:p>
        </w:tc>
        <w:tc>
          <w:tcPr>
            <w:tcW w:w="1717" w:type="dxa"/>
          </w:tcPr>
          <w:p w14:paraId="2B6EAECD" w14:textId="25F621C7" w:rsidR="596A4AF6" w:rsidRDefault="4792BBCE" w:rsidP="1C00F9D5">
            <w:pPr>
              <w:pStyle w:val="BodyText"/>
              <w:ind w:left="-90" w:right="-90"/>
            </w:pPr>
            <w:r w:rsidRPr="1C00F9D5">
              <w:rPr>
                <w:rFonts w:ascii="League Spartan" w:hAnsi="League Spartan" w:cs="Arial"/>
              </w:rPr>
              <w:t xml:space="preserve">James Woodward </w:t>
            </w:r>
          </w:p>
        </w:tc>
        <w:tc>
          <w:tcPr>
            <w:tcW w:w="4092" w:type="dxa"/>
          </w:tcPr>
          <w:p w14:paraId="1AC386DF" w14:textId="53236E53" w:rsidR="596A4AF6" w:rsidRDefault="0E7299D0" w:rsidP="1C00F9D5">
            <w:pPr>
              <w:pStyle w:val="BodyText"/>
              <w:ind w:left="-90"/>
            </w:pPr>
            <w:hyperlink r:id="rId27">
              <w:r w:rsidRPr="1C00F9D5">
                <w:rPr>
                  <w:rStyle w:val="Hyperlink"/>
                </w:rPr>
                <w:t>JWoodward@tpacademytrust.org</w:t>
              </w:r>
            </w:hyperlink>
          </w:p>
          <w:p w14:paraId="3896A5D3" w14:textId="64C1BA74" w:rsidR="596A4AF6" w:rsidRDefault="596A4AF6" w:rsidP="1C00F9D5">
            <w:pPr>
              <w:pStyle w:val="BodyText"/>
              <w:ind w:left="-90"/>
              <w:rPr>
                <w:rFonts w:ascii="League Spartan" w:hAnsi="League Spartan"/>
              </w:rPr>
            </w:pPr>
          </w:p>
        </w:tc>
      </w:tr>
      <w:tr w:rsidR="596A4AF6" w14:paraId="42C5EDB8" w14:textId="77777777" w:rsidTr="6AD28C70">
        <w:trPr>
          <w:trHeight w:val="768"/>
        </w:trPr>
        <w:tc>
          <w:tcPr>
            <w:tcW w:w="3450" w:type="dxa"/>
          </w:tcPr>
          <w:p w14:paraId="7FDB9319" w14:textId="554AC73B" w:rsidR="6EE8D77F" w:rsidRDefault="6EE8D77F" w:rsidP="596A4AF6">
            <w:pPr>
              <w:pStyle w:val="NoSpacing"/>
            </w:pPr>
            <w:r w:rsidRPr="596A4AF6">
              <w:rPr>
                <w:rFonts w:ascii="League Spartan" w:hAnsi="League Spartan" w:cs="Arial"/>
              </w:rPr>
              <w:t xml:space="preserve">Trust Attendance and Inclusion Lead </w:t>
            </w:r>
          </w:p>
        </w:tc>
        <w:tc>
          <w:tcPr>
            <w:tcW w:w="1717" w:type="dxa"/>
          </w:tcPr>
          <w:p w14:paraId="65AD917C" w14:textId="5C2E2ED8" w:rsidR="596A4AF6" w:rsidRDefault="0A74E65D" w:rsidP="1C00F9D5">
            <w:pPr>
              <w:pStyle w:val="BodyText"/>
              <w:ind w:left="-90" w:right="-90"/>
            </w:pPr>
            <w:r w:rsidRPr="1C00F9D5">
              <w:rPr>
                <w:rFonts w:ascii="League Spartan" w:hAnsi="League Spartan" w:cs="Arial"/>
              </w:rPr>
              <w:t>Rita Row</w:t>
            </w:r>
            <w:r w:rsidR="50B5C619" w:rsidRPr="1C00F9D5">
              <w:rPr>
                <w:rFonts w:ascii="League Spartan" w:hAnsi="League Spartan" w:cs="Arial"/>
              </w:rPr>
              <w:t>son</w:t>
            </w:r>
          </w:p>
        </w:tc>
        <w:tc>
          <w:tcPr>
            <w:tcW w:w="4092" w:type="dxa"/>
          </w:tcPr>
          <w:p w14:paraId="3FF9C046" w14:textId="1053863C" w:rsidR="596A4AF6" w:rsidRDefault="20837BC9" w:rsidP="1C00F9D5">
            <w:pPr>
              <w:pStyle w:val="BodyText"/>
              <w:ind w:left="-90"/>
            </w:pPr>
            <w:hyperlink r:id="rId28">
              <w:r w:rsidRPr="1C00F9D5">
                <w:rPr>
                  <w:rStyle w:val="Hyperlink"/>
                </w:rPr>
                <w:t>Rrowson@tpacademytrust.org</w:t>
              </w:r>
            </w:hyperlink>
          </w:p>
          <w:p w14:paraId="68D07CFF" w14:textId="537177B8" w:rsidR="596A4AF6" w:rsidRDefault="596A4AF6" w:rsidP="1C00F9D5">
            <w:pPr>
              <w:pStyle w:val="BodyText"/>
              <w:ind w:left="-90"/>
              <w:rPr>
                <w:rFonts w:ascii="League Spartan" w:hAnsi="League Spartan"/>
              </w:rPr>
            </w:pPr>
          </w:p>
        </w:tc>
      </w:tr>
      <w:tr w:rsidR="009A79FF" w:rsidRPr="00A63DE1" w14:paraId="7AE9B2E6" w14:textId="77777777" w:rsidTr="6AD28C70">
        <w:trPr>
          <w:trHeight w:hRule="exact" w:val="539"/>
        </w:trPr>
        <w:tc>
          <w:tcPr>
            <w:tcW w:w="3450" w:type="dxa"/>
          </w:tcPr>
          <w:p w14:paraId="6B2F86E9" w14:textId="11E2D336" w:rsidR="009A79FF" w:rsidRPr="0062245F" w:rsidRDefault="10DE726E" w:rsidP="009A79FF">
            <w:pPr>
              <w:pStyle w:val="NoSpacing"/>
            </w:pPr>
            <w:r w:rsidRPr="596A4AF6">
              <w:rPr>
                <w:rFonts w:ascii="League Spartan" w:hAnsi="League Spartan" w:cs="Arial"/>
              </w:rPr>
              <w:t xml:space="preserve">Trust Eary Years Lead </w:t>
            </w:r>
          </w:p>
          <w:p w14:paraId="4763C7FE" w14:textId="33506C0D" w:rsidR="009A79FF" w:rsidRPr="0062245F" w:rsidRDefault="10DE726E" w:rsidP="009A79FF">
            <w:pPr>
              <w:pStyle w:val="NoSpacing"/>
            </w:pPr>
            <w:r w:rsidRPr="596A4AF6">
              <w:rPr>
                <w:rFonts w:ascii="League Spartan" w:hAnsi="League Spartan" w:cs="Arial"/>
              </w:rPr>
              <w:t xml:space="preserve">Director of Development </w:t>
            </w:r>
          </w:p>
        </w:tc>
        <w:tc>
          <w:tcPr>
            <w:tcW w:w="1717" w:type="dxa"/>
          </w:tcPr>
          <w:p w14:paraId="59FC44B2" w14:textId="69120248" w:rsidR="009A79FF" w:rsidRPr="00A63DE1" w:rsidRDefault="107040A5" w:rsidP="1C00F9D5">
            <w:pPr>
              <w:pStyle w:val="BodyText"/>
              <w:ind w:left="-90" w:right="-90"/>
            </w:pPr>
            <w:r w:rsidRPr="1C00F9D5">
              <w:rPr>
                <w:rFonts w:ascii="League Spartan" w:hAnsi="League Spartan" w:cs="Arial"/>
              </w:rPr>
              <w:t xml:space="preserve">Kelley Butcher </w:t>
            </w:r>
          </w:p>
        </w:tc>
        <w:tc>
          <w:tcPr>
            <w:tcW w:w="4092" w:type="dxa"/>
          </w:tcPr>
          <w:p w14:paraId="1C7B9863" w14:textId="32676502" w:rsidR="009A79FF" w:rsidRPr="00A63DE1" w:rsidRDefault="107040A5" w:rsidP="1C00F9D5">
            <w:pPr>
              <w:pStyle w:val="BodyText"/>
              <w:ind w:left="-90"/>
            </w:pPr>
            <w:hyperlink r:id="rId29">
              <w:r w:rsidRPr="1C00F9D5">
                <w:rPr>
                  <w:rStyle w:val="Hyperlink"/>
                </w:rPr>
                <w:t>Kbutcher@tpacademytrust.org</w:t>
              </w:r>
            </w:hyperlink>
          </w:p>
          <w:p w14:paraId="3DE4504F" w14:textId="19B0D621" w:rsidR="009A79FF" w:rsidRPr="00A63DE1" w:rsidRDefault="009A79FF" w:rsidP="1C00F9D5">
            <w:pPr>
              <w:pStyle w:val="BodyText"/>
              <w:ind w:left="-90"/>
              <w:rPr>
                <w:rFonts w:ascii="League Spartan" w:hAnsi="League Spartan"/>
              </w:rPr>
            </w:pPr>
          </w:p>
        </w:tc>
      </w:tr>
      <w:tr w:rsidR="009A79FF" w:rsidRPr="00A63DE1" w14:paraId="11D62EEB" w14:textId="77777777" w:rsidTr="6AD28C70">
        <w:trPr>
          <w:trHeight w:hRule="exact" w:val="539"/>
        </w:trPr>
        <w:tc>
          <w:tcPr>
            <w:tcW w:w="3450" w:type="dxa"/>
          </w:tcPr>
          <w:p w14:paraId="2E8765AF" w14:textId="2D9B89F2" w:rsidR="009A79FF" w:rsidRPr="0062245F" w:rsidRDefault="009A79FF" w:rsidP="009A79FF">
            <w:pPr>
              <w:pStyle w:val="NoSpacing"/>
              <w:rPr>
                <w:rFonts w:ascii="League Spartan" w:hAnsi="League Spartan" w:cs="Arial"/>
              </w:rPr>
            </w:pPr>
            <w:r w:rsidRPr="0062245F">
              <w:rPr>
                <w:rFonts w:ascii="League Spartan" w:hAnsi="League Spartan" w:cs="Arial"/>
              </w:rPr>
              <w:t>Trust Prevent Lead</w:t>
            </w:r>
          </w:p>
        </w:tc>
        <w:tc>
          <w:tcPr>
            <w:tcW w:w="1717" w:type="dxa"/>
          </w:tcPr>
          <w:p w14:paraId="1B54A9D1" w14:textId="7171F730" w:rsidR="009A79FF" w:rsidRPr="00A63DE1" w:rsidRDefault="29E3A18F" w:rsidP="1C00F9D5">
            <w:pPr>
              <w:pStyle w:val="BodyText"/>
              <w:ind w:left="-90" w:right="-90"/>
            </w:pPr>
            <w:r w:rsidRPr="1C00F9D5">
              <w:rPr>
                <w:rFonts w:ascii="League Spartan" w:hAnsi="League Spartan" w:cs="Arial"/>
              </w:rPr>
              <w:t>Joanna Harvey</w:t>
            </w:r>
          </w:p>
        </w:tc>
        <w:tc>
          <w:tcPr>
            <w:tcW w:w="4092" w:type="dxa"/>
          </w:tcPr>
          <w:p w14:paraId="1A037618" w14:textId="6071ED55" w:rsidR="009A79FF" w:rsidRPr="00A63DE1" w:rsidRDefault="29E3A18F" w:rsidP="1C00F9D5">
            <w:pPr>
              <w:pStyle w:val="BodyText"/>
              <w:ind w:left="-90"/>
            </w:pPr>
            <w:hyperlink r:id="rId30">
              <w:r w:rsidRPr="1C00F9D5">
                <w:rPr>
                  <w:rStyle w:val="Hyperlink"/>
                </w:rPr>
                <w:t>Jharvey@tpacademytrust.org</w:t>
              </w:r>
            </w:hyperlink>
          </w:p>
        </w:tc>
      </w:tr>
      <w:tr w:rsidR="009A79FF" w:rsidRPr="00A63DE1" w14:paraId="182CAB9E" w14:textId="77777777" w:rsidTr="6AD28C70">
        <w:trPr>
          <w:trHeight w:hRule="exact" w:val="539"/>
        </w:trPr>
        <w:tc>
          <w:tcPr>
            <w:tcW w:w="3450" w:type="dxa"/>
          </w:tcPr>
          <w:p w14:paraId="58C4348C" w14:textId="42B202A0" w:rsidR="009A79FF" w:rsidRPr="0062245F" w:rsidRDefault="009A79FF" w:rsidP="009A79FF">
            <w:pPr>
              <w:pStyle w:val="NoSpacing"/>
              <w:rPr>
                <w:rFonts w:ascii="League Spartan" w:hAnsi="League Spartan" w:cs="Arial"/>
              </w:rPr>
            </w:pPr>
            <w:r w:rsidRPr="0062245F">
              <w:rPr>
                <w:rFonts w:ascii="League Spartan" w:hAnsi="League Spartan" w:cs="Arial"/>
              </w:rPr>
              <w:t>Trust Safeguarding Trustee</w:t>
            </w:r>
          </w:p>
        </w:tc>
        <w:tc>
          <w:tcPr>
            <w:tcW w:w="1717" w:type="dxa"/>
          </w:tcPr>
          <w:p w14:paraId="7A20D099" w14:textId="0C5AC62B" w:rsidR="009A79FF" w:rsidRPr="00A63DE1" w:rsidRDefault="1955E034" w:rsidP="1C00F9D5">
            <w:pPr>
              <w:pStyle w:val="BodyText"/>
              <w:ind w:left="-90" w:right="-90"/>
            </w:pPr>
            <w:r w:rsidRPr="1C00F9D5">
              <w:rPr>
                <w:rFonts w:ascii="League Spartan" w:hAnsi="League Spartan" w:cs="Arial"/>
              </w:rPr>
              <w:t xml:space="preserve">Alan Millner </w:t>
            </w:r>
          </w:p>
        </w:tc>
        <w:tc>
          <w:tcPr>
            <w:tcW w:w="4092" w:type="dxa"/>
          </w:tcPr>
          <w:p w14:paraId="57EF7371" w14:textId="3916CA1B" w:rsidR="009A79FF" w:rsidRPr="00A63DE1" w:rsidRDefault="1955E034" w:rsidP="1C00F9D5">
            <w:pPr>
              <w:pStyle w:val="BodyText"/>
              <w:ind w:left="-90"/>
            </w:pPr>
            <w:hyperlink r:id="rId31">
              <w:r w:rsidRPr="1C00F9D5">
                <w:rPr>
                  <w:rStyle w:val="Hyperlink"/>
                </w:rPr>
                <w:t>AMillner@tpacademytrust.org</w:t>
              </w:r>
            </w:hyperlink>
          </w:p>
        </w:tc>
      </w:tr>
      <w:tr w:rsidR="009A79FF" w:rsidRPr="00A63DE1" w14:paraId="1401C404" w14:textId="77777777" w:rsidTr="6AD28C70">
        <w:trPr>
          <w:trHeight w:hRule="exact" w:val="539"/>
        </w:trPr>
        <w:tc>
          <w:tcPr>
            <w:tcW w:w="3450" w:type="dxa"/>
          </w:tcPr>
          <w:p w14:paraId="4D0D4E77" w14:textId="6616C6B4" w:rsidR="009A79FF" w:rsidRPr="0062245F" w:rsidRDefault="009A79FF" w:rsidP="009A79FF">
            <w:pPr>
              <w:pStyle w:val="NoSpacing"/>
              <w:rPr>
                <w:rFonts w:ascii="League Spartan" w:hAnsi="League Spartan" w:cs="Arial"/>
              </w:rPr>
            </w:pPr>
            <w:r w:rsidRPr="0062245F">
              <w:rPr>
                <w:rFonts w:ascii="League Spartan" w:hAnsi="League Spartan" w:cs="Arial"/>
              </w:rPr>
              <w:t>Trust Whistleblowing Officer</w:t>
            </w:r>
          </w:p>
        </w:tc>
        <w:tc>
          <w:tcPr>
            <w:tcW w:w="1717" w:type="dxa"/>
          </w:tcPr>
          <w:p w14:paraId="12880EAA" w14:textId="19052256" w:rsidR="009A79FF" w:rsidRPr="00A63DE1" w:rsidRDefault="730E66AD" w:rsidP="1C00F9D5">
            <w:pPr>
              <w:pStyle w:val="BodyText"/>
              <w:ind w:left="-90"/>
            </w:pPr>
            <w:r w:rsidRPr="1C00F9D5">
              <w:rPr>
                <w:rFonts w:ascii="League Spartan" w:hAnsi="League Spartan" w:cs="Arial"/>
              </w:rPr>
              <w:t>Joanna Harvey</w:t>
            </w:r>
          </w:p>
        </w:tc>
        <w:tc>
          <w:tcPr>
            <w:tcW w:w="4092" w:type="dxa"/>
          </w:tcPr>
          <w:p w14:paraId="08A744A9" w14:textId="1E74B18D" w:rsidR="009A79FF" w:rsidRPr="00A63DE1" w:rsidRDefault="730E66AD" w:rsidP="1C00F9D5">
            <w:pPr>
              <w:pStyle w:val="BodyText"/>
              <w:ind w:left="-90"/>
            </w:pPr>
            <w:hyperlink r:id="rId32">
              <w:r w:rsidRPr="1C00F9D5">
                <w:rPr>
                  <w:rStyle w:val="Hyperlink"/>
                </w:rPr>
                <w:t>JHarvey@tpacademytrust.org</w:t>
              </w:r>
            </w:hyperlink>
          </w:p>
        </w:tc>
      </w:tr>
      <w:tr w:rsidR="009A79FF" w:rsidRPr="00A63DE1" w14:paraId="0D99F629" w14:textId="77777777" w:rsidTr="6AD28C70">
        <w:trPr>
          <w:trHeight w:hRule="exact" w:val="539"/>
        </w:trPr>
        <w:tc>
          <w:tcPr>
            <w:tcW w:w="3450" w:type="dxa"/>
          </w:tcPr>
          <w:p w14:paraId="4B7F9C0A" w14:textId="4A0B1585" w:rsidR="009A79FF" w:rsidRPr="0062245F" w:rsidRDefault="009A79FF" w:rsidP="009A79FF">
            <w:pPr>
              <w:pStyle w:val="NoSpacing"/>
              <w:rPr>
                <w:rFonts w:ascii="League Spartan" w:hAnsi="League Spartan" w:cs="Arial"/>
              </w:rPr>
            </w:pPr>
            <w:r w:rsidRPr="0062245F">
              <w:rPr>
                <w:rFonts w:ascii="League Spartan" w:hAnsi="League Spartan" w:cs="Arial"/>
              </w:rPr>
              <w:t>Trust Whistleblowing Trustee</w:t>
            </w:r>
          </w:p>
        </w:tc>
        <w:tc>
          <w:tcPr>
            <w:tcW w:w="1717" w:type="dxa"/>
          </w:tcPr>
          <w:p w14:paraId="79920ADD" w14:textId="77777777" w:rsidR="009A79FF" w:rsidRPr="00A63DE1" w:rsidRDefault="009A79FF" w:rsidP="1C00F9D5">
            <w:pPr>
              <w:pStyle w:val="BodyText"/>
              <w:ind w:left="0"/>
              <w:rPr>
                <w:rFonts w:ascii="League Spartan" w:hAnsi="League Spartan" w:cs="Arial"/>
              </w:rPr>
            </w:pPr>
          </w:p>
        </w:tc>
        <w:tc>
          <w:tcPr>
            <w:tcW w:w="4092" w:type="dxa"/>
          </w:tcPr>
          <w:p w14:paraId="72B7BB51" w14:textId="77777777" w:rsidR="009A79FF" w:rsidRPr="00A63DE1" w:rsidRDefault="009A79FF" w:rsidP="009A79FF">
            <w:pPr>
              <w:pStyle w:val="BodyText"/>
              <w:ind w:left="0"/>
              <w:rPr>
                <w:rFonts w:ascii="League Spartan" w:hAnsi="League Spartan"/>
              </w:rPr>
            </w:pPr>
          </w:p>
        </w:tc>
      </w:tr>
    </w:tbl>
    <w:p w14:paraId="3D7F81B3" w14:textId="77777777" w:rsidR="0013356C" w:rsidRDefault="0013356C" w:rsidP="0013356C">
      <w:pPr>
        <w:pStyle w:val="Heading1"/>
        <w:spacing w:before="162" w:line="360" w:lineRule="auto"/>
        <w:ind w:left="0" w:firstLine="0"/>
      </w:pPr>
      <w:bookmarkStart w:id="5" w:name="_Toc1876868794"/>
    </w:p>
    <w:p w14:paraId="0D75A45D" w14:textId="0B7909F4" w:rsidR="00643C64" w:rsidRPr="00A63DE1" w:rsidRDefault="11B0BE24" w:rsidP="0013356C">
      <w:pPr>
        <w:pStyle w:val="Heading1"/>
        <w:spacing w:before="162" w:line="360" w:lineRule="auto"/>
        <w:ind w:left="0" w:firstLine="0"/>
        <w:rPr>
          <w:rFonts w:asciiTheme="minorHAnsi" w:eastAsiaTheme="minorEastAsia" w:hAnsiTheme="minorHAnsi"/>
          <w:spacing w:val="-1"/>
          <w:w w:val="110"/>
        </w:rPr>
      </w:pPr>
      <w:bookmarkStart w:id="6" w:name="_Toc238549938"/>
      <w:r w:rsidRPr="688BDE1E">
        <w:rPr>
          <w:rFonts w:asciiTheme="minorHAnsi" w:eastAsiaTheme="minorEastAsia" w:hAnsiTheme="minorHAnsi"/>
        </w:rPr>
        <w:t>Purpose and aims</w:t>
      </w:r>
      <w:bookmarkEnd w:id="5"/>
      <w:bookmarkEnd w:id="6"/>
    </w:p>
    <w:p w14:paraId="752F486B" w14:textId="77777777" w:rsidR="00643C64" w:rsidRPr="00A63DE1" w:rsidRDefault="00643C64" w:rsidP="00643C64">
      <w:pPr>
        <w:rPr>
          <w:rFonts w:ascii="League Spartan" w:eastAsia="Calibri" w:hAnsi="League Spartan" w:cs="Arial"/>
          <w:sz w:val="24"/>
          <w:szCs w:val="24"/>
        </w:rPr>
      </w:pPr>
    </w:p>
    <w:p w14:paraId="1D58DEBB" w14:textId="3AA1EC47" w:rsidR="000B613A" w:rsidRPr="00A63DE1" w:rsidRDefault="00643C64" w:rsidP="596A4AF6">
      <w:pPr>
        <w:spacing w:after="200"/>
        <w:ind w:left="-426" w:right="-755"/>
        <w:rPr>
          <w:rFonts w:ascii="Arial Nova" w:eastAsia="Arial Nova" w:hAnsi="Arial Nova" w:cs="Arial Nova"/>
          <w:sz w:val="24"/>
          <w:szCs w:val="24"/>
        </w:rPr>
      </w:pPr>
      <w:r w:rsidRPr="596A4AF6">
        <w:rPr>
          <w:rFonts w:ascii="Arial Nova" w:eastAsia="Arial Nova" w:hAnsi="Arial Nova" w:cs="Arial Nova"/>
          <w:sz w:val="24"/>
          <w:szCs w:val="24"/>
        </w:rPr>
        <w:t>The purpose of our Safeguarding policy is to ensure that</w:t>
      </w:r>
      <w:r w:rsidR="00A41137" w:rsidRPr="596A4AF6">
        <w:rPr>
          <w:rFonts w:ascii="Arial Nova" w:eastAsia="Arial Nova" w:hAnsi="Arial Nova" w:cs="Arial Nova"/>
          <w:sz w:val="24"/>
          <w:szCs w:val="24"/>
        </w:rPr>
        <w:t xml:space="preserve"> we</w:t>
      </w:r>
      <w:r w:rsidRPr="596A4AF6">
        <w:rPr>
          <w:rFonts w:ascii="Arial Nova" w:eastAsia="Arial Nova" w:hAnsi="Arial Nova" w:cs="Arial Nova"/>
          <w:sz w:val="24"/>
          <w:szCs w:val="24"/>
        </w:rPr>
        <w:t>:</w:t>
      </w:r>
    </w:p>
    <w:p w14:paraId="61486A48" w14:textId="3C922797" w:rsidR="009C755C" w:rsidRPr="00A63DE1" w:rsidRDefault="48456806" w:rsidP="002D480F">
      <w:pPr>
        <w:widowControl/>
        <w:numPr>
          <w:ilvl w:val="0"/>
          <w:numId w:val="27"/>
        </w:numPr>
        <w:spacing w:after="200"/>
        <w:ind w:left="0"/>
        <w:contextualSpacing/>
        <w:rPr>
          <w:rFonts w:ascii="Arial Nova" w:eastAsia="Arial Nova" w:hAnsi="Arial Nova" w:cs="Arial Nova"/>
          <w:sz w:val="24"/>
          <w:szCs w:val="24"/>
        </w:rPr>
      </w:pPr>
      <w:r w:rsidRPr="596A4AF6">
        <w:rPr>
          <w:rFonts w:ascii="Arial Nova" w:eastAsia="Arial Nova" w:hAnsi="Arial Nova" w:cs="Arial Nova"/>
          <w:sz w:val="24"/>
          <w:szCs w:val="24"/>
        </w:rPr>
        <w:t>Maintain</w:t>
      </w:r>
      <w:r w:rsidR="009C755C" w:rsidRPr="596A4AF6">
        <w:rPr>
          <w:rFonts w:ascii="Arial Nova" w:eastAsia="Arial Nova" w:hAnsi="Arial Nova" w:cs="Arial Nova"/>
          <w:sz w:val="24"/>
          <w:szCs w:val="24"/>
        </w:rPr>
        <w:t xml:space="preserve"> a school culture where safeguarding and promoting the welfare of children is </w:t>
      </w:r>
      <w:r w:rsidR="009C755C" w:rsidRPr="596A4AF6">
        <w:rPr>
          <w:rFonts w:ascii="Arial Nova" w:eastAsia="Arial Nova" w:hAnsi="Arial Nova" w:cs="Arial Nova"/>
          <w:b/>
          <w:bCs/>
          <w:sz w:val="24"/>
          <w:szCs w:val="24"/>
        </w:rPr>
        <w:t>everyone’s</w:t>
      </w:r>
      <w:r w:rsidR="009C755C" w:rsidRPr="596A4AF6">
        <w:rPr>
          <w:rFonts w:ascii="Arial Nova" w:eastAsia="Arial Nova" w:hAnsi="Arial Nova" w:cs="Arial Nova"/>
          <w:sz w:val="24"/>
          <w:szCs w:val="24"/>
        </w:rPr>
        <w:t xml:space="preserve"> responsibility</w:t>
      </w:r>
      <w:r w:rsidR="003B25D9" w:rsidRPr="596A4AF6">
        <w:rPr>
          <w:rFonts w:ascii="Arial Nova" w:eastAsia="Arial Nova" w:hAnsi="Arial Nova" w:cs="Arial Nova"/>
          <w:sz w:val="24"/>
          <w:szCs w:val="24"/>
        </w:rPr>
        <w:t>, where</w:t>
      </w:r>
      <w:r w:rsidR="009C755C" w:rsidRPr="596A4AF6">
        <w:rPr>
          <w:rFonts w:ascii="Arial Nova" w:eastAsia="Arial Nova" w:hAnsi="Arial Nova" w:cs="Arial Nova"/>
          <w:sz w:val="24"/>
          <w:szCs w:val="24"/>
        </w:rPr>
        <w:t xml:space="preserve"> the </w:t>
      </w:r>
      <w:r w:rsidR="009C755C" w:rsidRPr="596A4AF6">
        <w:rPr>
          <w:rFonts w:ascii="Arial Nova" w:eastAsia="Arial Nova" w:hAnsi="Arial Nova" w:cs="Arial Nova"/>
          <w:b/>
          <w:bCs/>
          <w:sz w:val="24"/>
          <w:szCs w:val="24"/>
        </w:rPr>
        <w:t xml:space="preserve">voice of the child </w:t>
      </w:r>
      <w:r w:rsidR="009C755C" w:rsidRPr="596A4AF6">
        <w:rPr>
          <w:rFonts w:ascii="Arial Nova" w:eastAsia="Arial Nova" w:hAnsi="Arial Nova" w:cs="Arial Nova"/>
          <w:sz w:val="24"/>
          <w:szCs w:val="24"/>
        </w:rPr>
        <w:t>is always heard and documented. This includes the voice of the child in all its forms, including behaviour.</w:t>
      </w:r>
    </w:p>
    <w:p w14:paraId="47584489" w14:textId="404BF7CB" w:rsidR="596A4AF6" w:rsidRDefault="596A4AF6" w:rsidP="596A4AF6">
      <w:pPr>
        <w:widowControl/>
        <w:spacing w:after="200"/>
        <w:contextualSpacing/>
        <w:rPr>
          <w:rFonts w:ascii="Arial Nova" w:eastAsia="Arial Nova" w:hAnsi="Arial Nova" w:cs="Arial Nova"/>
          <w:sz w:val="24"/>
          <w:szCs w:val="24"/>
        </w:rPr>
      </w:pPr>
    </w:p>
    <w:p w14:paraId="166C83B4" w14:textId="6D378782" w:rsidR="009C755C" w:rsidRPr="00A63DE1" w:rsidRDefault="71B1EA5E" w:rsidP="002D480F">
      <w:pPr>
        <w:widowControl/>
        <w:numPr>
          <w:ilvl w:val="0"/>
          <w:numId w:val="27"/>
        </w:numPr>
        <w:spacing w:after="200"/>
        <w:ind w:left="0"/>
        <w:contextualSpacing/>
        <w:rPr>
          <w:rFonts w:ascii="Arial Nova" w:eastAsia="Arial Nova" w:hAnsi="Arial Nova" w:cs="Arial Nova"/>
          <w:sz w:val="24"/>
          <w:szCs w:val="24"/>
        </w:rPr>
      </w:pPr>
      <w:r w:rsidRPr="596A4AF6">
        <w:rPr>
          <w:rFonts w:ascii="Arial Nova" w:eastAsia="Arial Nova" w:hAnsi="Arial Nova" w:cs="Arial Nova"/>
          <w:b/>
          <w:bCs/>
          <w:sz w:val="24"/>
          <w:szCs w:val="24"/>
        </w:rPr>
        <w:t xml:space="preserve">Are always </w:t>
      </w:r>
      <w:r w:rsidR="009C755C" w:rsidRPr="596A4AF6">
        <w:rPr>
          <w:rFonts w:ascii="Arial Nova" w:eastAsia="Arial Nova" w:hAnsi="Arial Nova" w:cs="Arial Nova"/>
          <w:b/>
          <w:bCs/>
          <w:sz w:val="24"/>
          <w:szCs w:val="24"/>
        </w:rPr>
        <w:t xml:space="preserve">child-centred, </w:t>
      </w:r>
      <w:r w:rsidR="009C755C" w:rsidRPr="596A4AF6">
        <w:rPr>
          <w:rFonts w:ascii="Arial Nova" w:eastAsia="Arial Nova" w:hAnsi="Arial Nova" w:cs="Arial Nova"/>
          <w:sz w:val="24"/>
          <w:szCs w:val="24"/>
        </w:rPr>
        <w:t>considering what is in the</w:t>
      </w:r>
      <w:r w:rsidR="009C755C" w:rsidRPr="596A4AF6">
        <w:rPr>
          <w:rFonts w:ascii="Arial Nova" w:eastAsia="Arial Nova" w:hAnsi="Arial Nova" w:cs="Arial Nova"/>
          <w:b/>
          <w:bCs/>
          <w:sz w:val="24"/>
          <w:szCs w:val="24"/>
        </w:rPr>
        <w:t xml:space="preserve"> best interests </w:t>
      </w:r>
      <w:r w:rsidR="009C755C" w:rsidRPr="596A4AF6">
        <w:rPr>
          <w:rFonts w:ascii="Arial Nova" w:eastAsia="Arial Nova" w:hAnsi="Arial Nova" w:cs="Arial Nova"/>
          <w:sz w:val="24"/>
          <w:szCs w:val="24"/>
        </w:rPr>
        <w:t>of the child and</w:t>
      </w:r>
      <w:r w:rsidR="163D43C2" w:rsidRPr="596A4AF6">
        <w:rPr>
          <w:rFonts w:ascii="Arial Nova" w:eastAsia="Arial Nova" w:hAnsi="Arial Nova" w:cs="Arial Nova"/>
          <w:sz w:val="24"/>
          <w:szCs w:val="24"/>
        </w:rPr>
        <w:t xml:space="preserve"> work</w:t>
      </w:r>
      <w:r w:rsidR="009C755C" w:rsidRPr="596A4AF6">
        <w:rPr>
          <w:rFonts w:ascii="Arial Nova" w:eastAsia="Arial Nova" w:hAnsi="Arial Nova" w:cs="Arial Nova"/>
          <w:sz w:val="24"/>
          <w:szCs w:val="24"/>
        </w:rPr>
        <w:t xml:space="preserve"> with a commitment to understanding the child’s lived experience. </w:t>
      </w:r>
    </w:p>
    <w:p w14:paraId="036EDFF1" w14:textId="4D5EB780" w:rsidR="596A4AF6" w:rsidRDefault="596A4AF6" w:rsidP="596A4AF6">
      <w:pPr>
        <w:widowControl/>
        <w:spacing w:after="200"/>
        <w:contextualSpacing/>
        <w:rPr>
          <w:rFonts w:ascii="Arial Nova" w:eastAsia="Arial Nova" w:hAnsi="Arial Nova" w:cs="Arial Nova"/>
          <w:sz w:val="24"/>
          <w:szCs w:val="24"/>
        </w:rPr>
      </w:pPr>
    </w:p>
    <w:p w14:paraId="64D44FA9" w14:textId="2F958719" w:rsidR="00643C64" w:rsidRPr="00A63DE1" w:rsidRDefault="00643C64" w:rsidP="002D480F">
      <w:pPr>
        <w:widowControl/>
        <w:numPr>
          <w:ilvl w:val="0"/>
          <w:numId w:val="27"/>
        </w:numPr>
        <w:spacing w:after="200"/>
        <w:ind w:left="0"/>
        <w:contextualSpacing/>
        <w:rPr>
          <w:rFonts w:ascii="Arial Nova" w:eastAsia="Arial Nova" w:hAnsi="Arial Nova" w:cs="Arial Nova"/>
          <w:sz w:val="24"/>
          <w:szCs w:val="24"/>
        </w:rPr>
      </w:pPr>
      <w:r w:rsidRPr="596A4AF6">
        <w:rPr>
          <w:rFonts w:ascii="Arial Nova" w:eastAsia="Arial Nova" w:hAnsi="Arial Nova" w:cs="Arial Nova"/>
          <w:b/>
          <w:bCs/>
          <w:sz w:val="24"/>
          <w:szCs w:val="24"/>
        </w:rPr>
        <w:t xml:space="preserve">Are committed </w:t>
      </w:r>
      <w:r w:rsidRPr="596A4AF6">
        <w:rPr>
          <w:rFonts w:ascii="Arial Nova" w:eastAsia="Arial Nova" w:hAnsi="Arial Nova" w:cs="Arial Nova"/>
          <w:sz w:val="24"/>
          <w:szCs w:val="24"/>
        </w:rPr>
        <w:t>to developing a robust safeguarding culture of vigilance and challenge</w:t>
      </w:r>
      <w:r w:rsidR="009F0B33" w:rsidRPr="596A4AF6">
        <w:rPr>
          <w:rFonts w:ascii="Arial Nova" w:eastAsia="Arial Nova" w:hAnsi="Arial Nova" w:cs="Arial Nova"/>
          <w:sz w:val="24"/>
          <w:szCs w:val="24"/>
        </w:rPr>
        <w:t>, that exists both within our school and extends out to our families and communities.</w:t>
      </w:r>
    </w:p>
    <w:p w14:paraId="23E7F663" w14:textId="3DE4A36B" w:rsidR="596A4AF6" w:rsidRDefault="596A4AF6" w:rsidP="596A4AF6">
      <w:pPr>
        <w:widowControl/>
        <w:spacing w:after="200"/>
        <w:contextualSpacing/>
        <w:rPr>
          <w:rFonts w:ascii="Arial Nova" w:eastAsia="Arial Nova" w:hAnsi="Arial Nova" w:cs="Arial Nova"/>
          <w:sz w:val="24"/>
          <w:szCs w:val="24"/>
        </w:rPr>
      </w:pPr>
    </w:p>
    <w:p w14:paraId="02E4A1A7" w14:textId="6446A602" w:rsidR="009C755C" w:rsidRPr="00A63DE1" w:rsidRDefault="69AA70E8" w:rsidP="002D480F">
      <w:pPr>
        <w:widowControl/>
        <w:numPr>
          <w:ilvl w:val="0"/>
          <w:numId w:val="27"/>
        </w:numPr>
        <w:spacing w:after="200"/>
        <w:ind w:left="0"/>
        <w:contextualSpacing/>
        <w:rPr>
          <w:rFonts w:ascii="Arial Nova" w:eastAsia="Arial Nova" w:hAnsi="Arial Nova" w:cs="Arial Nova"/>
          <w:sz w:val="24"/>
          <w:szCs w:val="24"/>
        </w:rPr>
      </w:pPr>
      <w:r w:rsidRPr="688BDE1E">
        <w:rPr>
          <w:rFonts w:ascii="Arial Nova" w:eastAsia="Arial Nova" w:hAnsi="Arial Nova" w:cs="Arial Nova"/>
          <w:sz w:val="24"/>
          <w:szCs w:val="24"/>
        </w:rPr>
        <w:t xml:space="preserve">Understand that </w:t>
      </w:r>
      <w:r w:rsidRPr="688BDE1E">
        <w:rPr>
          <w:rFonts w:ascii="Arial Nova" w:eastAsia="Arial Nova" w:hAnsi="Arial Nova" w:cs="Arial Nova"/>
          <w:b/>
          <w:bCs/>
          <w:sz w:val="24"/>
          <w:szCs w:val="24"/>
        </w:rPr>
        <w:t>no single practitioner</w:t>
      </w:r>
      <w:r w:rsidRPr="688BDE1E">
        <w:rPr>
          <w:rFonts w:ascii="Arial Nova" w:eastAsia="Arial Nova" w:hAnsi="Arial Nova" w:cs="Arial Nova"/>
          <w:sz w:val="24"/>
          <w:szCs w:val="24"/>
        </w:rPr>
        <w:t xml:space="preserve"> can have the full picture of a child’s needs and circumstances, ensuring that sharing of information with others is </w:t>
      </w:r>
      <w:bookmarkStart w:id="7" w:name="_Int_05WOWK7w"/>
      <w:r w:rsidRPr="688BDE1E">
        <w:rPr>
          <w:rFonts w:ascii="Arial Nova" w:eastAsia="Arial Nova" w:hAnsi="Arial Nova" w:cs="Arial Nova"/>
          <w:sz w:val="24"/>
          <w:szCs w:val="24"/>
        </w:rPr>
        <w:t>timely</w:t>
      </w:r>
      <w:bookmarkEnd w:id="7"/>
      <w:r w:rsidRPr="688BDE1E">
        <w:rPr>
          <w:rFonts w:ascii="Arial Nova" w:eastAsia="Arial Nova" w:hAnsi="Arial Nova" w:cs="Arial Nova"/>
          <w:sz w:val="24"/>
          <w:szCs w:val="24"/>
        </w:rPr>
        <w:t>.</w:t>
      </w:r>
    </w:p>
    <w:p w14:paraId="44A50E09" w14:textId="1DA6731F" w:rsidR="596A4AF6" w:rsidRDefault="596A4AF6" w:rsidP="596A4AF6">
      <w:pPr>
        <w:widowControl/>
        <w:spacing w:after="200"/>
        <w:contextualSpacing/>
        <w:rPr>
          <w:rFonts w:ascii="Arial Nova" w:eastAsia="Arial Nova" w:hAnsi="Arial Nova" w:cs="Arial Nova"/>
          <w:sz w:val="24"/>
          <w:szCs w:val="24"/>
        </w:rPr>
      </w:pPr>
    </w:p>
    <w:p w14:paraId="1E9D27C2" w14:textId="3E2E7A1F" w:rsidR="00E151AE" w:rsidRPr="00A63DE1" w:rsidRDefault="00643C64" w:rsidP="002D480F">
      <w:pPr>
        <w:widowControl/>
        <w:numPr>
          <w:ilvl w:val="0"/>
          <w:numId w:val="27"/>
        </w:numPr>
        <w:spacing w:after="200"/>
        <w:ind w:left="0"/>
        <w:contextualSpacing/>
        <w:rPr>
          <w:rFonts w:ascii="League Spartan" w:eastAsia="Calibri" w:hAnsi="League Spartan" w:cs="Arial"/>
          <w:sz w:val="24"/>
          <w:szCs w:val="24"/>
        </w:rPr>
      </w:pPr>
      <w:r w:rsidRPr="596A4AF6">
        <w:rPr>
          <w:rFonts w:ascii="League Spartan" w:eastAsia="Calibri" w:hAnsi="League Spartan" w:cs="Arial"/>
          <w:b/>
          <w:bCs/>
          <w:sz w:val="24"/>
          <w:szCs w:val="24"/>
        </w:rPr>
        <w:t xml:space="preserve">Build resilience </w:t>
      </w:r>
      <w:r w:rsidRPr="596A4AF6">
        <w:rPr>
          <w:rFonts w:ascii="League Spartan" w:eastAsia="Calibri" w:hAnsi="League Spartan" w:cs="Arial"/>
          <w:sz w:val="24"/>
          <w:szCs w:val="24"/>
        </w:rPr>
        <w:t xml:space="preserve">by raising awareness of safeguarding and child protection </w:t>
      </w:r>
      <w:r w:rsidR="00A8426C" w:rsidRPr="596A4AF6">
        <w:rPr>
          <w:rFonts w:ascii="League Spartan" w:eastAsia="Calibri" w:hAnsi="League Spartan" w:cs="Arial"/>
          <w:sz w:val="24"/>
          <w:szCs w:val="24"/>
        </w:rPr>
        <w:t>issues and</w:t>
      </w:r>
      <w:r w:rsidRPr="596A4AF6">
        <w:rPr>
          <w:rFonts w:ascii="League Spartan" w:eastAsia="Calibri" w:hAnsi="League Spartan" w:cs="Arial"/>
          <w:sz w:val="24"/>
          <w:szCs w:val="24"/>
        </w:rPr>
        <w:t xml:space="preserve"> equip children with the language and skills to keep themselves safe.</w:t>
      </w:r>
      <w:r w:rsidR="00317DB8" w:rsidRPr="596A4AF6">
        <w:rPr>
          <w:rFonts w:ascii="League Spartan" w:eastAsia="Calibri" w:hAnsi="League Spartan" w:cs="Arial"/>
          <w:sz w:val="24"/>
          <w:szCs w:val="24"/>
        </w:rPr>
        <w:t xml:space="preserve"> This includes teaching children</w:t>
      </w:r>
      <w:r w:rsidR="008769F9" w:rsidRPr="596A4AF6">
        <w:rPr>
          <w:rFonts w:ascii="League Spartan" w:eastAsia="Calibri" w:hAnsi="League Spartan" w:cs="Arial"/>
          <w:sz w:val="24"/>
          <w:szCs w:val="24"/>
        </w:rPr>
        <w:t>,</w:t>
      </w:r>
      <w:r w:rsidR="00317DB8" w:rsidRPr="596A4AF6">
        <w:rPr>
          <w:rFonts w:ascii="League Spartan" w:eastAsia="Calibri" w:hAnsi="League Spartan" w:cs="Arial"/>
          <w:sz w:val="24"/>
          <w:szCs w:val="24"/>
        </w:rPr>
        <w:t xml:space="preserve"> a robust PSHE programme </w:t>
      </w:r>
      <w:r w:rsidR="008769F9" w:rsidRPr="596A4AF6">
        <w:rPr>
          <w:rFonts w:ascii="League Spartan" w:eastAsia="Calibri" w:hAnsi="League Spartan" w:cs="Arial"/>
          <w:sz w:val="24"/>
          <w:szCs w:val="24"/>
        </w:rPr>
        <w:t xml:space="preserve">about bereavement, </w:t>
      </w:r>
      <w:r w:rsidR="00F37860" w:rsidRPr="596A4AF6">
        <w:rPr>
          <w:rFonts w:ascii="League Spartan" w:eastAsia="Calibri" w:hAnsi="League Spartan" w:cs="Arial"/>
          <w:sz w:val="24"/>
          <w:szCs w:val="24"/>
        </w:rPr>
        <w:t xml:space="preserve">vaping, </w:t>
      </w:r>
      <w:r w:rsidR="00B96039" w:rsidRPr="596A4AF6">
        <w:rPr>
          <w:rFonts w:ascii="League Spartan" w:eastAsia="Calibri" w:hAnsi="League Spartan" w:cs="Arial"/>
          <w:sz w:val="24"/>
          <w:szCs w:val="24"/>
        </w:rPr>
        <w:t xml:space="preserve">understanding their own </w:t>
      </w:r>
      <w:r w:rsidR="008769F9" w:rsidRPr="596A4AF6">
        <w:rPr>
          <w:rFonts w:ascii="League Spartan" w:eastAsia="Calibri" w:hAnsi="League Spartan" w:cs="Arial"/>
          <w:sz w:val="24"/>
          <w:szCs w:val="24"/>
        </w:rPr>
        <w:t>mental health</w:t>
      </w:r>
      <w:r w:rsidR="00B778E0" w:rsidRPr="596A4AF6">
        <w:rPr>
          <w:rFonts w:ascii="League Spartan" w:eastAsia="Calibri" w:hAnsi="League Spartan" w:cs="Arial"/>
          <w:sz w:val="24"/>
          <w:szCs w:val="24"/>
        </w:rPr>
        <w:t xml:space="preserve"> a</w:t>
      </w:r>
      <w:r w:rsidR="00B96039" w:rsidRPr="596A4AF6">
        <w:rPr>
          <w:rFonts w:ascii="League Spartan" w:eastAsia="Calibri" w:hAnsi="League Spartan" w:cs="Arial"/>
          <w:sz w:val="24"/>
          <w:szCs w:val="24"/>
        </w:rPr>
        <w:t xml:space="preserve">nd </w:t>
      </w:r>
      <w:r w:rsidR="008769F9" w:rsidRPr="596A4AF6">
        <w:rPr>
          <w:rFonts w:ascii="League Spartan" w:eastAsia="Calibri" w:hAnsi="League Spartan" w:cs="Arial"/>
          <w:sz w:val="24"/>
          <w:szCs w:val="24"/>
        </w:rPr>
        <w:t xml:space="preserve">where to seek support. </w:t>
      </w:r>
      <w:r w:rsidR="000C22B1" w:rsidRPr="596A4AF6">
        <w:rPr>
          <w:rFonts w:ascii="League Spartan" w:eastAsia="Calibri" w:hAnsi="League Spartan" w:cs="Arial"/>
          <w:sz w:val="24"/>
          <w:szCs w:val="24"/>
        </w:rPr>
        <w:t>(</w:t>
      </w:r>
      <w:hyperlink r:id="rId33">
        <w:r w:rsidR="00B20C22" w:rsidRPr="596A4AF6">
          <w:rPr>
            <w:rStyle w:val="Hyperlink"/>
            <w:rFonts w:ascii="League Spartan" w:eastAsia="Calibri" w:hAnsi="League Spartan" w:cs="Arial"/>
            <w:sz w:val="24"/>
            <w:szCs w:val="24"/>
          </w:rPr>
          <w:t>Relationships and sex education (RSE) and health education - GOV.UK</w:t>
        </w:r>
      </w:hyperlink>
      <w:r w:rsidR="00CB2213" w:rsidRPr="596A4AF6">
        <w:rPr>
          <w:rFonts w:ascii="League Spartan" w:eastAsia="Calibri" w:hAnsi="League Spartan" w:cs="Arial"/>
          <w:sz w:val="24"/>
          <w:szCs w:val="24"/>
        </w:rPr>
        <w:t>)</w:t>
      </w:r>
    </w:p>
    <w:p w14:paraId="2B32880A" w14:textId="001DD7D7" w:rsidR="596A4AF6" w:rsidRDefault="596A4AF6" w:rsidP="596A4AF6">
      <w:pPr>
        <w:widowControl/>
        <w:spacing w:after="200"/>
        <w:contextualSpacing/>
        <w:rPr>
          <w:rFonts w:ascii="League Spartan" w:eastAsia="Calibri" w:hAnsi="League Spartan" w:cs="Arial"/>
          <w:sz w:val="24"/>
          <w:szCs w:val="24"/>
        </w:rPr>
      </w:pPr>
    </w:p>
    <w:p w14:paraId="4000EED8" w14:textId="2C4564F6" w:rsidR="00643C64" w:rsidRPr="00A63DE1" w:rsidRDefault="18F2D1D0" w:rsidP="002D480F">
      <w:pPr>
        <w:widowControl/>
        <w:numPr>
          <w:ilvl w:val="0"/>
          <w:numId w:val="27"/>
        </w:numPr>
        <w:spacing w:after="200"/>
        <w:ind w:left="0"/>
        <w:contextualSpacing/>
        <w:rPr>
          <w:rFonts w:ascii="League Spartan" w:eastAsia="Calibri" w:hAnsi="League Spartan" w:cs="Arial"/>
          <w:sz w:val="24"/>
          <w:szCs w:val="24"/>
        </w:rPr>
      </w:pPr>
      <w:r w:rsidRPr="596A4AF6">
        <w:rPr>
          <w:rFonts w:ascii="League Spartan" w:eastAsia="Calibri" w:hAnsi="League Spartan" w:cs="Arial"/>
          <w:sz w:val="24"/>
          <w:szCs w:val="24"/>
        </w:rPr>
        <w:lastRenderedPageBreak/>
        <w:t xml:space="preserve">Ensure </w:t>
      </w:r>
      <w:r w:rsidRPr="596A4AF6">
        <w:rPr>
          <w:rFonts w:ascii="League Spartan" w:eastAsia="Calibri" w:hAnsi="League Spartan" w:cs="Arial"/>
          <w:b/>
          <w:bCs/>
          <w:sz w:val="24"/>
          <w:szCs w:val="24"/>
        </w:rPr>
        <w:t>our curriculum s</w:t>
      </w:r>
      <w:r w:rsidR="00236F6C" w:rsidRPr="596A4AF6">
        <w:rPr>
          <w:rFonts w:ascii="League Spartan" w:eastAsia="Calibri" w:hAnsi="League Spartan" w:cs="Arial"/>
          <w:b/>
          <w:bCs/>
          <w:sz w:val="24"/>
          <w:szCs w:val="24"/>
        </w:rPr>
        <w:t>upport</w:t>
      </w:r>
      <w:r w:rsidR="085E935B" w:rsidRPr="596A4AF6">
        <w:rPr>
          <w:rFonts w:ascii="League Spartan" w:eastAsia="Calibri" w:hAnsi="League Spartan" w:cs="Arial"/>
          <w:b/>
          <w:bCs/>
          <w:sz w:val="24"/>
          <w:szCs w:val="24"/>
        </w:rPr>
        <w:t>s</w:t>
      </w:r>
      <w:r w:rsidR="085E935B" w:rsidRPr="596A4AF6">
        <w:rPr>
          <w:rFonts w:ascii="League Spartan" w:eastAsia="Calibri" w:hAnsi="League Spartan" w:cs="Arial"/>
          <w:sz w:val="24"/>
          <w:szCs w:val="24"/>
        </w:rPr>
        <w:t xml:space="preserve"> all children though</w:t>
      </w:r>
      <w:r w:rsidR="00236F6C" w:rsidRPr="596A4AF6">
        <w:rPr>
          <w:rFonts w:ascii="League Spartan" w:eastAsia="Calibri" w:hAnsi="League Spartan" w:cs="Arial"/>
          <w:sz w:val="24"/>
          <w:szCs w:val="24"/>
        </w:rPr>
        <w:t xml:space="preserve"> online activities, to enable children to enhance their safeguarding </w:t>
      </w:r>
      <w:r w:rsidR="00236F6C" w:rsidRPr="596A4AF6">
        <w:rPr>
          <w:rFonts w:ascii="League Spartan" w:eastAsia="Calibri" w:hAnsi="League Spartan" w:cs="Arial"/>
          <w:b/>
          <w:bCs/>
          <w:sz w:val="24"/>
          <w:szCs w:val="24"/>
        </w:rPr>
        <w:t>skills and knowledge</w:t>
      </w:r>
      <w:r w:rsidR="00236F6C" w:rsidRPr="596A4AF6">
        <w:rPr>
          <w:rFonts w:ascii="League Spartan" w:eastAsia="Calibri" w:hAnsi="League Spartan" w:cs="Arial"/>
          <w:sz w:val="24"/>
          <w:szCs w:val="24"/>
        </w:rPr>
        <w:t xml:space="preserve"> whilst understanding</w:t>
      </w:r>
      <w:r w:rsidR="2CE2D6E8" w:rsidRPr="596A4AF6">
        <w:rPr>
          <w:rFonts w:ascii="League Spartan" w:eastAsia="Calibri" w:hAnsi="League Spartan" w:cs="Arial"/>
          <w:sz w:val="24"/>
          <w:szCs w:val="24"/>
        </w:rPr>
        <w:t xml:space="preserve"> the</w:t>
      </w:r>
      <w:r w:rsidR="00236F6C" w:rsidRPr="596A4AF6">
        <w:rPr>
          <w:rFonts w:ascii="League Spartan" w:eastAsia="Calibri" w:hAnsi="League Spartan" w:cs="Arial"/>
          <w:sz w:val="24"/>
          <w:szCs w:val="24"/>
        </w:rPr>
        <w:t xml:space="preserve"> risks associated with the use of artificial intelligence</w:t>
      </w:r>
      <w:r w:rsidR="00B507A5" w:rsidRPr="596A4AF6">
        <w:rPr>
          <w:rFonts w:ascii="League Spartan" w:eastAsia="Calibri" w:hAnsi="League Spartan" w:cs="Arial"/>
          <w:sz w:val="24"/>
          <w:szCs w:val="24"/>
        </w:rPr>
        <w:t xml:space="preserve">, </w:t>
      </w:r>
      <w:r w:rsidR="00236F6C" w:rsidRPr="596A4AF6">
        <w:rPr>
          <w:rFonts w:ascii="League Spartan" w:eastAsia="Calibri" w:hAnsi="League Spartan" w:cs="Arial"/>
          <w:sz w:val="24"/>
          <w:szCs w:val="24"/>
        </w:rPr>
        <w:t xml:space="preserve">misinformation, disinformation and deepfakes. </w:t>
      </w:r>
    </w:p>
    <w:p w14:paraId="6453ED06" w14:textId="77777777" w:rsidR="00236F6C" w:rsidRPr="00A63DE1" w:rsidRDefault="00236F6C" w:rsidP="00236F6C">
      <w:pPr>
        <w:widowControl/>
        <w:spacing w:after="200"/>
        <w:contextualSpacing/>
        <w:rPr>
          <w:rFonts w:ascii="League Spartan" w:eastAsia="Calibri" w:hAnsi="League Spartan" w:cs="Arial"/>
          <w:sz w:val="24"/>
          <w:szCs w:val="24"/>
        </w:rPr>
      </w:pPr>
    </w:p>
    <w:p w14:paraId="7ED7B63F" w14:textId="56C20646" w:rsidR="00643C64" w:rsidRPr="00A63DE1" w:rsidRDefault="00643C64"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b/>
          <w:bCs/>
          <w:sz w:val="24"/>
          <w:szCs w:val="24"/>
        </w:rPr>
        <w:t xml:space="preserve">Establish a safe environment </w:t>
      </w:r>
      <w:r w:rsidRPr="596A4AF6">
        <w:rPr>
          <w:rFonts w:ascii="League Spartan" w:eastAsia="Calibri" w:hAnsi="League Spartan" w:cs="Arial"/>
          <w:sz w:val="24"/>
          <w:szCs w:val="24"/>
        </w:rPr>
        <w:t>in which children can learn and develop within an ethos of openness</w:t>
      </w:r>
      <w:r w:rsidR="00AB1C76" w:rsidRPr="596A4AF6">
        <w:rPr>
          <w:rFonts w:ascii="League Spartan" w:eastAsia="Calibri" w:hAnsi="League Spartan" w:cs="Arial"/>
          <w:sz w:val="24"/>
          <w:szCs w:val="24"/>
        </w:rPr>
        <w:t>.</w:t>
      </w:r>
      <w:r w:rsidRPr="596A4AF6">
        <w:rPr>
          <w:rFonts w:ascii="League Spartan" w:eastAsia="Calibri" w:hAnsi="League Spartan" w:cs="Arial"/>
          <w:sz w:val="24"/>
          <w:szCs w:val="24"/>
        </w:rPr>
        <w:t xml:space="preserve"> </w:t>
      </w:r>
      <w:r w:rsidR="00AB1C76" w:rsidRPr="596A4AF6">
        <w:rPr>
          <w:rFonts w:ascii="League Spartan" w:eastAsia="Calibri" w:hAnsi="League Spartan" w:cs="Arial"/>
          <w:sz w:val="24"/>
          <w:szCs w:val="24"/>
        </w:rPr>
        <w:t>W</w:t>
      </w:r>
      <w:r w:rsidRPr="596A4AF6">
        <w:rPr>
          <w:rFonts w:ascii="League Spartan" w:eastAsia="Calibri" w:hAnsi="League Spartan" w:cs="Arial"/>
          <w:sz w:val="24"/>
          <w:szCs w:val="24"/>
        </w:rPr>
        <w:t>here children are taught to treat each other with respect, to feel safe, have a voice and know they will be listened to.</w:t>
      </w:r>
    </w:p>
    <w:p w14:paraId="347790AA" w14:textId="4D7A6296" w:rsidR="00643C64" w:rsidRPr="00A63DE1" w:rsidRDefault="00643C64"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b/>
          <w:bCs/>
          <w:sz w:val="24"/>
          <w:szCs w:val="24"/>
        </w:rPr>
        <w:t xml:space="preserve">Support vulnerable pupils </w:t>
      </w:r>
      <w:r w:rsidRPr="596A4AF6">
        <w:rPr>
          <w:rFonts w:ascii="League Spartan" w:eastAsia="Calibri" w:hAnsi="League Spartan" w:cs="Arial"/>
          <w:sz w:val="24"/>
          <w:szCs w:val="24"/>
        </w:rPr>
        <w:t>who have been</w:t>
      </w:r>
      <w:r w:rsidR="00C372D9" w:rsidRPr="596A4AF6">
        <w:rPr>
          <w:rFonts w:ascii="League Spartan" w:eastAsia="Calibri" w:hAnsi="League Spartan" w:cs="Arial"/>
          <w:sz w:val="24"/>
          <w:szCs w:val="24"/>
        </w:rPr>
        <w:t xml:space="preserve"> or are vulnerable to</w:t>
      </w:r>
      <w:r w:rsidRPr="596A4AF6">
        <w:rPr>
          <w:rFonts w:ascii="League Spartan" w:eastAsia="Calibri" w:hAnsi="League Spartan" w:cs="Arial"/>
          <w:sz w:val="24"/>
          <w:szCs w:val="24"/>
        </w:rPr>
        <w:t xml:space="preserve"> abuse, neglect </w:t>
      </w:r>
      <w:r w:rsidR="568C8203" w:rsidRPr="596A4AF6">
        <w:rPr>
          <w:rFonts w:ascii="League Spartan" w:eastAsia="Calibri" w:hAnsi="League Spartan" w:cs="Arial"/>
          <w:sz w:val="24"/>
          <w:szCs w:val="24"/>
        </w:rPr>
        <w:t xml:space="preserve">and </w:t>
      </w:r>
      <w:r w:rsidRPr="596A4AF6">
        <w:rPr>
          <w:rFonts w:ascii="League Spartan" w:eastAsia="Calibri" w:hAnsi="League Spartan" w:cs="Arial"/>
          <w:sz w:val="24"/>
          <w:szCs w:val="24"/>
        </w:rPr>
        <w:t>or exploit</w:t>
      </w:r>
      <w:r w:rsidR="00C372D9" w:rsidRPr="596A4AF6">
        <w:rPr>
          <w:rFonts w:ascii="League Spartan" w:eastAsia="Calibri" w:hAnsi="League Spartan" w:cs="Arial"/>
          <w:sz w:val="24"/>
          <w:szCs w:val="24"/>
        </w:rPr>
        <w:t>ation</w:t>
      </w:r>
      <w:r w:rsidRPr="596A4AF6">
        <w:rPr>
          <w:rFonts w:ascii="League Spartan" w:eastAsia="Calibri" w:hAnsi="League Spartan" w:cs="Arial"/>
          <w:sz w:val="24"/>
          <w:szCs w:val="24"/>
        </w:rPr>
        <w:t>, or those who have witnessed violence towards</w:t>
      </w:r>
      <w:r w:rsidR="001D5DBC" w:rsidRPr="596A4AF6">
        <w:rPr>
          <w:rFonts w:ascii="League Spartan" w:eastAsia="Calibri" w:hAnsi="League Spartan" w:cs="Arial"/>
          <w:sz w:val="24"/>
          <w:szCs w:val="24"/>
        </w:rPr>
        <w:t xml:space="preserve"> others. </w:t>
      </w:r>
      <w:r w:rsidR="00532797" w:rsidRPr="596A4AF6">
        <w:rPr>
          <w:rFonts w:ascii="League Spartan" w:eastAsia="Calibri" w:hAnsi="League Spartan" w:cs="Arial"/>
          <w:sz w:val="24"/>
          <w:szCs w:val="24"/>
        </w:rPr>
        <w:t>E</w:t>
      </w:r>
      <w:r w:rsidR="001D5DBC" w:rsidRPr="596A4AF6">
        <w:rPr>
          <w:rFonts w:ascii="League Spartan" w:eastAsia="Calibri" w:hAnsi="League Spartan" w:cs="Arial"/>
          <w:sz w:val="24"/>
          <w:szCs w:val="24"/>
        </w:rPr>
        <w:t>nsur</w:t>
      </w:r>
      <w:r w:rsidR="00532797" w:rsidRPr="596A4AF6">
        <w:rPr>
          <w:rFonts w:ascii="League Spartan" w:eastAsia="Calibri" w:hAnsi="League Spartan" w:cs="Arial"/>
          <w:sz w:val="24"/>
          <w:szCs w:val="24"/>
        </w:rPr>
        <w:t>ing</w:t>
      </w:r>
      <w:r w:rsidR="000E2578" w:rsidRPr="596A4AF6">
        <w:rPr>
          <w:rFonts w:ascii="League Spartan" w:eastAsia="Calibri" w:hAnsi="League Spartan" w:cs="Arial"/>
          <w:sz w:val="24"/>
          <w:szCs w:val="24"/>
        </w:rPr>
        <w:t xml:space="preserve"> staff </w:t>
      </w:r>
      <w:r w:rsidR="00BA5D00" w:rsidRPr="596A4AF6">
        <w:rPr>
          <w:rFonts w:ascii="League Spartan" w:eastAsia="Calibri" w:hAnsi="League Spartan" w:cs="Arial"/>
          <w:sz w:val="24"/>
          <w:szCs w:val="24"/>
        </w:rPr>
        <w:t xml:space="preserve">understand the complexity of these issues and </w:t>
      </w:r>
      <w:r w:rsidR="00492CCE" w:rsidRPr="596A4AF6">
        <w:rPr>
          <w:rFonts w:ascii="League Spartan" w:eastAsia="Calibri" w:hAnsi="League Spartan" w:cs="Arial"/>
          <w:sz w:val="24"/>
          <w:szCs w:val="24"/>
        </w:rPr>
        <w:t>that</w:t>
      </w:r>
      <w:r w:rsidR="00BA5D00" w:rsidRPr="596A4AF6">
        <w:rPr>
          <w:rFonts w:ascii="League Spartan" w:eastAsia="Calibri" w:hAnsi="League Spartan" w:cs="Arial"/>
          <w:sz w:val="24"/>
          <w:szCs w:val="24"/>
        </w:rPr>
        <w:t xml:space="preserve"> exploitation</w:t>
      </w:r>
      <w:r w:rsidR="00DD70BD" w:rsidRPr="596A4AF6">
        <w:rPr>
          <w:rFonts w:ascii="League Spartan" w:eastAsia="Calibri" w:hAnsi="League Spartan" w:cs="Arial"/>
          <w:sz w:val="24"/>
          <w:szCs w:val="24"/>
        </w:rPr>
        <w:t xml:space="preserve"> can be</w:t>
      </w:r>
      <w:r w:rsidR="00BA5D00" w:rsidRPr="596A4AF6">
        <w:rPr>
          <w:rFonts w:ascii="League Spartan" w:eastAsia="Calibri" w:hAnsi="League Spartan" w:cs="Arial"/>
          <w:sz w:val="24"/>
          <w:szCs w:val="24"/>
        </w:rPr>
        <w:t xml:space="preserve"> linked to abuse within the home</w:t>
      </w:r>
      <w:r w:rsidR="00381548" w:rsidRPr="596A4AF6">
        <w:rPr>
          <w:rFonts w:ascii="League Spartan" w:eastAsia="Calibri" w:hAnsi="League Spartan" w:cs="Arial"/>
          <w:sz w:val="24"/>
          <w:szCs w:val="24"/>
        </w:rPr>
        <w:t>.</w:t>
      </w:r>
    </w:p>
    <w:p w14:paraId="1015EEC2" w14:textId="065F1C03" w:rsidR="00F34092" w:rsidRPr="00A63DE1" w:rsidRDefault="004C1537"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rPr>
        <w:t>Support children and young people</w:t>
      </w:r>
      <w:r w:rsidRPr="596A4AF6">
        <w:rPr>
          <w:rFonts w:ascii="League Spartan" w:hAnsi="League Spartan" w:cs="Calibri"/>
          <w:color w:val="000000" w:themeColor="text1"/>
          <w:sz w:val="24"/>
          <w:szCs w:val="24"/>
        </w:rPr>
        <w:t xml:space="preserve"> in accordance with </w:t>
      </w:r>
      <w:r w:rsidR="724DA2C6" w:rsidRPr="596A4AF6">
        <w:rPr>
          <w:rFonts w:ascii="League Spartan" w:hAnsi="League Spartan" w:cs="Calibri"/>
          <w:color w:val="000000" w:themeColor="text1"/>
          <w:sz w:val="24"/>
          <w:szCs w:val="24"/>
        </w:rPr>
        <w:t xml:space="preserve">their </w:t>
      </w:r>
      <w:r w:rsidRPr="596A4AF6">
        <w:rPr>
          <w:rFonts w:ascii="League Spartan" w:hAnsi="League Spartan" w:cs="Calibri"/>
          <w:color w:val="000000" w:themeColor="text1"/>
          <w:sz w:val="24"/>
          <w:szCs w:val="24"/>
        </w:rPr>
        <w:t xml:space="preserve">agreed child protection </w:t>
      </w:r>
      <w:r w:rsidR="00FD2A68" w:rsidRPr="596A4AF6">
        <w:rPr>
          <w:rFonts w:ascii="League Spartan" w:hAnsi="League Spartan" w:cs="Calibri"/>
          <w:sz w:val="24"/>
          <w:szCs w:val="24"/>
        </w:rPr>
        <w:t>or family help plan</w:t>
      </w:r>
      <w:r w:rsidRPr="596A4AF6">
        <w:rPr>
          <w:rFonts w:ascii="League Spartan" w:hAnsi="League Spartan" w:cs="Calibri"/>
          <w:sz w:val="24"/>
          <w:szCs w:val="24"/>
        </w:rPr>
        <w:t>, following the procedures set out by the OSCP and take account of all guidance issued by the DfE</w:t>
      </w:r>
      <w:r w:rsidRPr="596A4AF6">
        <w:rPr>
          <w:rFonts w:ascii="League Spartan" w:hAnsi="League Spartan" w:cs="Calibri"/>
          <w:color w:val="000000" w:themeColor="text1"/>
          <w:sz w:val="24"/>
          <w:szCs w:val="24"/>
        </w:rPr>
        <w:t>, and other significant bodies.</w:t>
      </w:r>
    </w:p>
    <w:p w14:paraId="31DC90FE" w14:textId="47C0FF2B" w:rsidR="00F34092" w:rsidRPr="00A63DE1" w:rsidRDefault="00532797"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sz w:val="24"/>
          <w:szCs w:val="24"/>
        </w:rPr>
        <w:t>Support</w:t>
      </w:r>
      <w:r w:rsidR="00F34092" w:rsidRPr="596A4AF6">
        <w:rPr>
          <w:rFonts w:ascii="League Spartan" w:eastAsia="Calibri" w:hAnsi="League Spartan" w:cs="Arial"/>
          <w:sz w:val="24"/>
          <w:szCs w:val="24"/>
        </w:rPr>
        <w:t xml:space="preserve"> children and families </w:t>
      </w:r>
      <w:r w:rsidRPr="596A4AF6">
        <w:rPr>
          <w:rFonts w:ascii="League Spartan" w:eastAsia="Calibri" w:hAnsi="League Spartan" w:cs="Arial"/>
          <w:sz w:val="24"/>
          <w:szCs w:val="24"/>
        </w:rPr>
        <w:t xml:space="preserve">so they </w:t>
      </w:r>
      <w:r w:rsidR="00F34092" w:rsidRPr="596A4AF6">
        <w:rPr>
          <w:rFonts w:ascii="League Spartan" w:eastAsia="Calibri" w:hAnsi="League Spartan" w:cs="Arial"/>
          <w:sz w:val="24"/>
          <w:szCs w:val="24"/>
        </w:rPr>
        <w:t>receive the</w:t>
      </w:r>
      <w:r w:rsidR="00F34092" w:rsidRPr="596A4AF6">
        <w:rPr>
          <w:rFonts w:ascii="League Spartan" w:eastAsia="Calibri" w:hAnsi="League Spartan" w:cs="Arial"/>
          <w:b/>
          <w:bCs/>
          <w:sz w:val="24"/>
          <w:szCs w:val="24"/>
        </w:rPr>
        <w:t xml:space="preserve"> right help at the right time by the right service,</w:t>
      </w:r>
      <w:r w:rsidR="00F34092" w:rsidRPr="596A4AF6">
        <w:rPr>
          <w:rFonts w:ascii="League Spartan" w:eastAsia="Calibri" w:hAnsi="League Spartan" w:cs="Arial"/>
          <w:sz w:val="24"/>
          <w:szCs w:val="24"/>
        </w:rPr>
        <w:t xml:space="preserve"> and that everyone working in or visiting our school understand</w:t>
      </w:r>
      <w:r w:rsidR="00D80E23" w:rsidRPr="596A4AF6">
        <w:rPr>
          <w:rFonts w:ascii="League Spartan" w:eastAsia="Calibri" w:hAnsi="League Spartan" w:cs="Arial"/>
          <w:sz w:val="24"/>
          <w:szCs w:val="24"/>
        </w:rPr>
        <w:t>s</w:t>
      </w:r>
      <w:r w:rsidR="00F34092" w:rsidRPr="596A4AF6">
        <w:rPr>
          <w:rFonts w:ascii="League Spartan" w:eastAsia="Calibri" w:hAnsi="League Spartan" w:cs="Arial"/>
          <w:sz w:val="24"/>
          <w:szCs w:val="24"/>
        </w:rPr>
        <w:t xml:space="preserve"> they have a role to play in identifying concerns early. This includes identifying families who may benefit from early support or family help, </w:t>
      </w:r>
      <w:r w:rsidR="00F34092" w:rsidRPr="596A4AF6">
        <w:rPr>
          <w:rFonts w:ascii="League Spartan" w:eastAsia="Calibri" w:hAnsi="League Spartan" w:cs="Arial"/>
          <w:b/>
          <w:bCs/>
          <w:sz w:val="24"/>
          <w:szCs w:val="24"/>
        </w:rPr>
        <w:t>sharing information and taking prompt action.</w:t>
      </w:r>
    </w:p>
    <w:p w14:paraId="40DD41BE" w14:textId="327CD51C" w:rsidR="00600D2C" w:rsidRPr="00A63DE1" w:rsidRDefault="144C0279" w:rsidP="002D480F">
      <w:pPr>
        <w:widowControl/>
        <w:numPr>
          <w:ilvl w:val="0"/>
          <w:numId w:val="32"/>
        </w:numPr>
        <w:spacing w:after="200"/>
        <w:ind w:left="0"/>
        <w:rPr>
          <w:rFonts w:ascii="League Spartan" w:eastAsia="Calibri" w:hAnsi="League Spartan" w:cs="Arial"/>
          <w:sz w:val="24"/>
          <w:szCs w:val="24"/>
        </w:rPr>
      </w:pPr>
      <w:r w:rsidRPr="688BDE1E">
        <w:rPr>
          <w:rFonts w:ascii="League Spartan" w:eastAsia="Calibri" w:hAnsi="League Spartan" w:cs="Arial"/>
          <w:b/>
          <w:bCs/>
          <w:sz w:val="24"/>
          <w:szCs w:val="24"/>
        </w:rPr>
        <w:t xml:space="preserve">Prevent unsuitable people </w:t>
      </w:r>
      <w:r w:rsidRPr="688BDE1E">
        <w:rPr>
          <w:rFonts w:ascii="League Spartan" w:eastAsia="Calibri" w:hAnsi="League Spartan" w:cs="Arial"/>
          <w:sz w:val="24"/>
          <w:szCs w:val="24"/>
        </w:rPr>
        <w:t>from working with children by practic</w:t>
      </w:r>
      <w:r w:rsidR="5395F361" w:rsidRPr="688BDE1E">
        <w:rPr>
          <w:rFonts w:ascii="League Spartan" w:eastAsia="Calibri" w:hAnsi="League Spartan" w:cs="Arial"/>
          <w:sz w:val="24"/>
          <w:szCs w:val="24"/>
        </w:rPr>
        <w:t>ing</w:t>
      </w:r>
      <w:r w:rsidRPr="688BDE1E">
        <w:rPr>
          <w:rFonts w:ascii="League Spartan" w:eastAsia="Calibri" w:hAnsi="League Spartan" w:cs="Arial"/>
          <w:sz w:val="24"/>
          <w:szCs w:val="24"/>
        </w:rPr>
        <w:t xml:space="preserve"> safer recruitment when checking the suitability of </w:t>
      </w:r>
      <w:r w:rsidRPr="688BDE1E">
        <w:rPr>
          <w:rFonts w:ascii="League Spartan" w:eastAsia="Calibri" w:hAnsi="League Spartan" w:cs="Arial"/>
          <w:b/>
          <w:bCs/>
          <w:sz w:val="24"/>
          <w:szCs w:val="24"/>
        </w:rPr>
        <w:t>all</w:t>
      </w:r>
      <w:r w:rsidRPr="688BDE1E">
        <w:rPr>
          <w:rFonts w:ascii="League Spartan" w:eastAsia="Calibri" w:hAnsi="League Spartan" w:cs="Arial"/>
          <w:sz w:val="24"/>
          <w:szCs w:val="24"/>
        </w:rPr>
        <w:t xml:space="preserve"> school staff, supply staff</w:t>
      </w:r>
      <w:r w:rsidR="1B160B7D" w:rsidRPr="688BDE1E">
        <w:rPr>
          <w:rFonts w:ascii="League Spartan" w:eastAsia="Calibri" w:hAnsi="League Spartan" w:cs="Arial"/>
          <w:sz w:val="24"/>
          <w:szCs w:val="24"/>
        </w:rPr>
        <w:t xml:space="preserve">, trainee </w:t>
      </w:r>
      <w:r w:rsidR="17FE6BCB" w:rsidRPr="688BDE1E">
        <w:rPr>
          <w:rFonts w:ascii="League Spartan" w:eastAsia="Calibri" w:hAnsi="League Spartan" w:cs="Arial"/>
          <w:sz w:val="24"/>
          <w:szCs w:val="24"/>
        </w:rPr>
        <w:t>teachers,</w:t>
      </w:r>
      <w:r w:rsidRPr="688BDE1E">
        <w:rPr>
          <w:rFonts w:ascii="League Spartan" w:eastAsia="Calibri" w:hAnsi="League Spartan" w:cs="Arial"/>
          <w:sz w:val="24"/>
          <w:szCs w:val="24"/>
        </w:rPr>
        <w:t xml:space="preserve"> and volunteers and maintain an active, ongoing vigilance in line with our safeguarding culture.</w:t>
      </w:r>
    </w:p>
    <w:p w14:paraId="65084AF5" w14:textId="1EFFE2FD" w:rsidR="004C1537" w:rsidRPr="00A63DE1" w:rsidRDefault="00B72DA0"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lang w:val="en"/>
        </w:rPr>
        <w:t xml:space="preserve">Follow </w:t>
      </w:r>
      <w:r w:rsidR="00371C9B" w:rsidRPr="596A4AF6">
        <w:rPr>
          <w:rFonts w:ascii="League Spartan" w:hAnsi="League Spartan" w:cs="Calibri"/>
          <w:b/>
          <w:bCs/>
          <w:color w:val="000000" w:themeColor="text1"/>
          <w:sz w:val="24"/>
          <w:szCs w:val="24"/>
          <w:lang w:val="en"/>
        </w:rPr>
        <w:t xml:space="preserve">robust </w:t>
      </w:r>
      <w:r w:rsidRPr="596A4AF6">
        <w:rPr>
          <w:rFonts w:ascii="League Spartan" w:hAnsi="League Spartan" w:cs="Calibri"/>
          <w:b/>
          <w:bCs/>
          <w:color w:val="000000" w:themeColor="text1"/>
          <w:sz w:val="24"/>
          <w:szCs w:val="24"/>
          <w:lang w:val="en"/>
        </w:rPr>
        <w:t>procedures</w:t>
      </w:r>
      <w:r w:rsidRPr="596A4AF6">
        <w:rPr>
          <w:rFonts w:ascii="League Spartan" w:hAnsi="League Spartan" w:cs="Calibri"/>
          <w:color w:val="000000" w:themeColor="text1"/>
          <w:sz w:val="24"/>
          <w:szCs w:val="24"/>
          <w:lang w:val="en"/>
        </w:rPr>
        <w:t xml:space="preserve"> where an allegation is made against a member of staff</w:t>
      </w:r>
      <w:r w:rsidR="00B65AFD" w:rsidRPr="596A4AF6">
        <w:rPr>
          <w:rFonts w:ascii="League Spartan" w:hAnsi="League Spartan" w:cs="Calibri"/>
          <w:color w:val="000000" w:themeColor="text1"/>
          <w:sz w:val="24"/>
          <w:szCs w:val="24"/>
          <w:lang w:val="en"/>
        </w:rPr>
        <w:t xml:space="preserve">, </w:t>
      </w:r>
      <w:r w:rsidR="00492065" w:rsidRPr="596A4AF6">
        <w:rPr>
          <w:rFonts w:ascii="League Spartan" w:hAnsi="League Spartan" w:cs="Calibri"/>
          <w:color w:val="000000" w:themeColor="text1"/>
          <w:sz w:val="24"/>
          <w:szCs w:val="24"/>
          <w:lang w:val="en"/>
        </w:rPr>
        <w:t>including</w:t>
      </w:r>
      <w:r w:rsidR="000708ED" w:rsidRPr="596A4AF6">
        <w:rPr>
          <w:rFonts w:ascii="League Spartan" w:hAnsi="League Spartan" w:cs="Calibri"/>
          <w:color w:val="000000" w:themeColor="text1"/>
          <w:sz w:val="24"/>
          <w:szCs w:val="24"/>
          <w:lang w:val="en"/>
        </w:rPr>
        <w:t xml:space="preserve"> those that </w:t>
      </w:r>
      <w:r w:rsidR="00B65AFD" w:rsidRPr="596A4AF6">
        <w:rPr>
          <w:rFonts w:ascii="League Spartan" w:hAnsi="League Spartan" w:cs="Calibri"/>
          <w:color w:val="000000" w:themeColor="text1"/>
          <w:sz w:val="24"/>
          <w:szCs w:val="24"/>
          <w:lang w:val="en"/>
        </w:rPr>
        <w:t>meet</w:t>
      </w:r>
      <w:r w:rsidR="000708ED" w:rsidRPr="596A4AF6">
        <w:rPr>
          <w:rFonts w:ascii="League Spartan" w:hAnsi="League Spartan" w:cs="Calibri"/>
          <w:color w:val="000000" w:themeColor="text1"/>
          <w:sz w:val="24"/>
          <w:szCs w:val="24"/>
          <w:lang w:val="en"/>
        </w:rPr>
        <w:t xml:space="preserve"> the LADO threshold and </w:t>
      </w:r>
      <w:r w:rsidR="00A2504A" w:rsidRPr="596A4AF6">
        <w:rPr>
          <w:rFonts w:ascii="League Spartan" w:hAnsi="League Spartan" w:cs="Calibri"/>
          <w:color w:val="000000" w:themeColor="text1"/>
          <w:sz w:val="24"/>
          <w:szCs w:val="24"/>
          <w:lang w:val="en"/>
        </w:rPr>
        <w:t>those which go against our code of conduct</w:t>
      </w:r>
      <w:r w:rsidR="00B65AFD" w:rsidRPr="596A4AF6">
        <w:rPr>
          <w:rFonts w:ascii="League Spartan" w:hAnsi="League Spartan" w:cs="Calibri"/>
          <w:color w:val="000000" w:themeColor="text1"/>
          <w:sz w:val="24"/>
          <w:szCs w:val="24"/>
          <w:lang w:val="en"/>
        </w:rPr>
        <w:t xml:space="preserve">, referred to as </w:t>
      </w:r>
      <w:r w:rsidR="00492065" w:rsidRPr="596A4AF6">
        <w:rPr>
          <w:rFonts w:ascii="League Spartan" w:hAnsi="League Spartan" w:cs="Calibri"/>
          <w:color w:val="000000" w:themeColor="text1"/>
          <w:sz w:val="24"/>
          <w:szCs w:val="24"/>
          <w:lang w:val="en"/>
        </w:rPr>
        <w:t>low-level concern</w:t>
      </w:r>
      <w:r w:rsidR="00A2504A" w:rsidRPr="596A4AF6">
        <w:rPr>
          <w:rFonts w:ascii="League Spartan" w:hAnsi="League Spartan" w:cs="Calibri"/>
          <w:color w:val="000000" w:themeColor="text1"/>
          <w:sz w:val="24"/>
          <w:szCs w:val="24"/>
          <w:lang w:val="en"/>
        </w:rPr>
        <w:t xml:space="preserve">s. We ensure there are </w:t>
      </w:r>
      <w:r w:rsidRPr="596A4AF6">
        <w:rPr>
          <w:rFonts w:ascii="League Spartan" w:hAnsi="League Spartan" w:cs="Calibri"/>
          <w:color w:val="000000" w:themeColor="text1"/>
          <w:sz w:val="24"/>
          <w:szCs w:val="24"/>
          <w:lang w:val="en"/>
        </w:rPr>
        <w:t>clear records of investigations</w:t>
      </w:r>
      <w:r w:rsidR="00477BE0" w:rsidRPr="596A4AF6">
        <w:rPr>
          <w:rFonts w:ascii="League Spartan" w:hAnsi="League Spartan" w:cs="Calibri"/>
          <w:color w:val="000000" w:themeColor="text1"/>
          <w:sz w:val="24"/>
          <w:szCs w:val="24"/>
          <w:lang w:val="en"/>
        </w:rPr>
        <w:t xml:space="preserve">, </w:t>
      </w:r>
      <w:r w:rsidR="00BB415B" w:rsidRPr="596A4AF6">
        <w:rPr>
          <w:rFonts w:ascii="League Spartan" w:hAnsi="League Spartan" w:cs="Calibri"/>
          <w:color w:val="000000" w:themeColor="text1"/>
          <w:sz w:val="24"/>
          <w:szCs w:val="24"/>
          <w:lang w:val="en"/>
        </w:rPr>
        <w:t xml:space="preserve">appropriate </w:t>
      </w:r>
      <w:r w:rsidR="0B10F9E4" w:rsidRPr="596A4AF6">
        <w:rPr>
          <w:rFonts w:ascii="League Spartan" w:hAnsi="League Spartan" w:cs="Calibri"/>
          <w:color w:val="000000" w:themeColor="text1"/>
          <w:sz w:val="24"/>
          <w:szCs w:val="24"/>
          <w:lang w:val="en"/>
        </w:rPr>
        <w:t>outcomes,</w:t>
      </w:r>
      <w:r w:rsidR="00477BE0" w:rsidRPr="596A4AF6">
        <w:rPr>
          <w:rFonts w:ascii="League Spartan" w:hAnsi="League Spartan" w:cs="Calibri"/>
          <w:color w:val="000000" w:themeColor="text1"/>
          <w:sz w:val="24"/>
          <w:szCs w:val="24"/>
          <w:lang w:val="en"/>
        </w:rPr>
        <w:t xml:space="preserve"> </w:t>
      </w:r>
      <w:r w:rsidR="00477BE0" w:rsidRPr="596A4AF6">
        <w:rPr>
          <w:rFonts w:ascii="League Spartan" w:hAnsi="League Spartan" w:cs="Calibri"/>
          <w:sz w:val="24"/>
          <w:szCs w:val="24"/>
          <w:lang w:val="en"/>
        </w:rPr>
        <w:t>and a focus on lessons learnt.</w:t>
      </w:r>
      <w:r w:rsidR="00BB415B" w:rsidRPr="596A4AF6">
        <w:rPr>
          <w:rFonts w:ascii="League Spartan" w:hAnsi="League Spartan" w:cs="Calibri"/>
          <w:sz w:val="24"/>
          <w:szCs w:val="24"/>
          <w:lang w:val="en"/>
        </w:rPr>
        <w:t xml:space="preserve"> </w:t>
      </w:r>
    </w:p>
    <w:p w14:paraId="4AE3A0DE" w14:textId="4E9201D7" w:rsidR="00FA4D50" w:rsidRPr="00A63DE1" w:rsidRDefault="00B72DA0"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lang w:val="en"/>
        </w:rPr>
        <w:t>Risk-assess</w:t>
      </w:r>
      <w:r w:rsidRPr="596A4AF6">
        <w:rPr>
          <w:rFonts w:ascii="League Spartan" w:hAnsi="League Spartan" w:cs="Calibri"/>
          <w:color w:val="000000" w:themeColor="text1"/>
          <w:sz w:val="24"/>
          <w:szCs w:val="24"/>
          <w:lang w:val="en"/>
        </w:rPr>
        <w:t xml:space="preserve"> any off-site activity, led by </w:t>
      </w:r>
      <w:r w:rsidR="00A54097" w:rsidRPr="596A4AF6">
        <w:rPr>
          <w:rFonts w:ascii="League Spartan" w:hAnsi="League Spartan" w:cs="Calibri"/>
          <w:color w:val="000000" w:themeColor="text1"/>
          <w:sz w:val="24"/>
          <w:szCs w:val="24"/>
          <w:lang w:val="en"/>
        </w:rPr>
        <w:t xml:space="preserve">our </w:t>
      </w:r>
      <w:r w:rsidRPr="596A4AF6">
        <w:rPr>
          <w:rFonts w:ascii="League Spartan" w:hAnsi="League Spartan" w:cs="Calibri"/>
          <w:sz w:val="24"/>
          <w:szCs w:val="24"/>
          <w:lang w:val="en"/>
        </w:rPr>
        <w:t>school</w:t>
      </w:r>
      <w:r w:rsidR="00A54097" w:rsidRPr="596A4AF6">
        <w:rPr>
          <w:rFonts w:ascii="League Spartan" w:hAnsi="League Spartan" w:cs="Calibri"/>
          <w:sz w:val="24"/>
          <w:szCs w:val="24"/>
          <w:lang w:val="en"/>
        </w:rPr>
        <w:t>s</w:t>
      </w:r>
      <w:r w:rsidRPr="596A4AF6">
        <w:rPr>
          <w:rFonts w:ascii="League Spartan" w:hAnsi="League Spartan" w:cs="Calibri"/>
          <w:sz w:val="24"/>
          <w:szCs w:val="24"/>
          <w:lang w:val="en"/>
        </w:rPr>
        <w:t>.</w:t>
      </w:r>
    </w:p>
    <w:p w14:paraId="4A48DF08" w14:textId="441BF7A2" w:rsidR="006B7CCE" w:rsidRPr="00A63DE1" w:rsidRDefault="00B72DA0"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sz w:val="24"/>
          <w:szCs w:val="24"/>
        </w:rPr>
        <w:t>Risk</w:t>
      </w:r>
      <w:r w:rsidR="00FA4D50" w:rsidRPr="596A4AF6">
        <w:rPr>
          <w:rFonts w:ascii="League Spartan" w:hAnsi="League Spartan" w:cs="Calibri"/>
          <w:b/>
          <w:bCs/>
          <w:sz w:val="24"/>
          <w:szCs w:val="24"/>
        </w:rPr>
        <w:t>-</w:t>
      </w:r>
      <w:r w:rsidR="00861363" w:rsidRPr="596A4AF6">
        <w:rPr>
          <w:rFonts w:ascii="League Spartan" w:hAnsi="League Spartan" w:cs="Calibri"/>
          <w:b/>
          <w:bCs/>
          <w:sz w:val="24"/>
          <w:szCs w:val="24"/>
        </w:rPr>
        <w:t>assess</w:t>
      </w:r>
      <w:r w:rsidR="00861363" w:rsidRPr="596A4AF6">
        <w:rPr>
          <w:rFonts w:ascii="League Spartan" w:hAnsi="League Spartan" w:cs="Calibri"/>
          <w:sz w:val="24"/>
          <w:szCs w:val="24"/>
        </w:rPr>
        <w:t xml:space="preserve"> and</w:t>
      </w:r>
      <w:r w:rsidRPr="596A4AF6">
        <w:rPr>
          <w:rFonts w:ascii="League Spartan" w:hAnsi="League Spartan" w:cs="Calibri"/>
          <w:sz w:val="24"/>
          <w:szCs w:val="24"/>
        </w:rPr>
        <w:t xml:space="preserve"> carry out due diligence for any parties providing on-site activities </w:t>
      </w:r>
      <w:r w:rsidR="008358E3" w:rsidRPr="596A4AF6">
        <w:rPr>
          <w:rFonts w:ascii="League Spartan" w:hAnsi="League Spartan" w:cs="Calibri"/>
          <w:sz w:val="24"/>
          <w:szCs w:val="24"/>
        </w:rPr>
        <w:t xml:space="preserve">on our school site, </w:t>
      </w:r>
      <w:r w:rsidRPr="596A4AF6">
        <w:rPr>
          <w:rFonts w:ascii="League Spartan" w:hAnsi="League Spartan" w:cs="Calibri"/>
          <w:sz w:val="24"/>
          <w:szCs w:val="24"/>
        </w:rPr>
        <w:t>in and outside of the school da</w:t>
      </w:r>
      <w:r w:rsidR="006B7CCE" w:rsidRPr="596A4AF6">
        <w:rPr>
          <w:rFonts w:ascii="League Spartan" w:hAnsi="League Spartan" w:cs="Calibri"/>
          <w:sz w:val="24"/>
          <w:szCs w:val="24"/>
        </w:rPr>
        <w:t>y</w:t>
      </w:r>
      <w:r w:rsidR="00980795" w:rsidRPr="596A4AF6">
        <w:rPr>
          <w:rFonts w:ascii="League Spartan" w:hAnsi="League Spartan" w:cs="Calibri"/>
          <w:sz w:val="24"/>
          <w:szCs w:val="24"/>
        </w:rPr>
        <w:t>, whether these activities include children from our school or not</w:t>
      </w:r>
      <w:r w:rsidR="00FC30DE" w:rsidRPr="596A4AF6">
        <w:rPr>
          <w:rFonts w:ascii="League Spartan" w:hAnsi="League Spartan" w:cs="Calibri"/>
          <w:sz w:val="24"/>
          <w:szCs w:val="24"/>
        </w:rPr>
        <w:t>.</w:t>
      </w:r>
      <w:r w:rsidR="00980795" w:rsidRPr="596A4AF6">
        <w:rPr>
          <w:rFonts w:ascii="League Spartan" w:hAnsi="League Spartan" w:cs="Calibri"/>
          <w:sz w:val="24"/>
          <w:szCs w:val="24"/>
        </w:rPr>
        <w:t xml:space="preserve"> </w:t>
      </w:r>
    </w:p>
    <w:p w14:paraId="3CB1E766" w14:textId="0CA70C48" w:rsidR="00DA6617" w:rsidRPr="00A63DE1" w:rsidRDefault="00532797"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rPr>
        <w:t>I</w:t>
      </w:r>
      <w:r w:rsidR="00DA6617" w:rsidRPr="596A4AF6">
        <w:rPr>
          <w:rFonts w:ascii="League Spartan" w:hAnsi="League Spartan" w:cs="Calibri"/>
          <w:b/>
          <w:bCs/>
          <w:color w:val="000000" w:themeColor="text1"/>
          <w:sz w:val="24"/>
          <w:szCs w:val="24"/>
        </w:rPr>
        <w:t>mplement procedures</w:t>
      </w:r>
      <w:r w:rsidR="00DA6617" w:rsidRPr="596A4AF6">
        <w:rPr>
          <w:rFonts w:ascii="League Spartan" w:hAnsi="League Spartan" w:cs="Calibri"/>
          <w:color w:val="000000" w:themeColor="text1"/>
          <w:sz w:val="24"/>
          <w:szCs w:val="24"/>
        </w:rPr>
        <w:t xml:space="preserve"> </w:t>
      </w:r>
      <w:r w:rsidRPr="596A4AF6">
        <w:rPr>
          <w:rFonts w:ascii="League Spartan" w:hAnsi="League Spartan" w:cs="Calibri"/>
          <w:color w:val="000000" w:themeColor="text1"/>
          <w:sz w:val="24"/>
          <w:szCs w:val="24"/>
        </w:rPr>
        <w:t>where all staff can</w:t>
      </w:r>
      <w:r w:rsidR="00DA6617" w:rsidRPr="596A4AF6">
        <w:rPr>
          <w:rFonts w:ascii="League Spartan" w:hAnsi="League Spartan" w:cs="Calibri"/>
          <w:color w:val="000000" w:themeColor="text1"/>
          <w:sz w:val="24"/>
          <w:szCs w:val="24"/>
        </w:rPr>
        <w:t xml:space="preserve"> identif</w:t>
      </w:r>
      <w:r w:rsidR="00316E07" w:rsidRPr="596A4AF6">
        <w:rPr>
          <w:rFonts w:ascii="League Spartan" w:hAnsi="League Spartan" w:cs="Calibri"/>
          <w:color w:val="000000" w:themeColor="text1"/>
          <w:sz w:val="24"/>
          <w:szCs w:val="24"/>
        </w:rPr>
        <w:t>y</w:t>
      </w:r>
      <w:r w:rsidR="00DA6617" w:rsidRPr="596A4AF6">
        <w:rPr>
          <w:rFonts w:ascii="League Spartan" w:hAnsi="League Spartan" w:cs="Calibri"/>
          <w:color w:val="000000" w:themeColor="text1"/>
          <w:sz w:val="24"/>
          <w:szCs w:val="24"/>
        </w:rPr>
        <w:t xml:space="preserve"> and report cases</w:t>
      </w:r>
      <w:r w:rsidR="00D057A9" w:rsidRPr="596A4AF6">
        <w:rPr>
          <w:rFonts w:ascii="League Spartan" w:hAnsi="League Spartan" w:cs="Calibri"/>
          <w:color w:val="000000" w:themeColor="text1"/>
          <w:sz w:val="24"/>
          <w:szCs w:val="24"/>
        </w:rPr>
        <w:t xml:space="preserve"> of</w:t>
      </w:r>
      <w:r w:rsidR="008C45E3" w:rsidRPr="596A4AF6">
        <w:rPr>
          <w:rFonts w:ascii="League Spartan" w:hAnsi="League Spartan" w:cs="Calibri"/>
          <w:color w:val="000000" w:themeColor="text1"/>
          <w:sz w:val="24"/>
          <w:szCs w:val="24"/>
        </w:rPr>
        <w:t xml:space="preserve"> </w:t>
      </w:r>
      <w:r w:rsidR="00DA6617" w:rsidRPr="596A4AF6">
        <w:rPr>
          <w:rFonts w:ascii="League Spartan" w:hAnsi="League Spartan" w:cs="Calibri"/>
          <w:color w:val="000000" w:themeColor="text1"/>
          <w:sz w:val="24"/>
          <w:szCs w:val="24"/>
        </w:rPr>
        <w:t>suspected abuse and regularly review them.</w:t>
      </w:r>
    </w:p>
    <w:p w14:paraId="360A2097" w14:textId="039592E0" w:rsidR="002C54F1" w:rsidRPr="00A63DE1" w:rsidRDefault="6A1E987A" w:rsidP="002D480F">
      <w:pPr>
        <w:widowControl/>
        <w:numPr>
          <w:ilvl w:val="0"/>
          <w:numId w:val="32"/>
        </w:numPr>
        <w:spacing w:after="200"/>
        <w:ind w:left="0"/>
        <w:rPr>
          <w:rFonts w:ascii="League Spartan" w:eastAsia="Calibri" w:hAnsi="League Spartan" w:cs="Arial"/>
          <w:sz w:val="24"/>
          <w:szCs w:val="24"/>
        </w:rPr>
      </w:pPr>
      <w:r w:rsidRPr="688BDE1E">
        <w:rPr>
          <w:rFonts w:ascii="League Spartan" w:hAnsi="League Spartan" w:cs="Calibri"/>
          <w:b/>
          <w:bCs/>
          <w:color w:val="000000" w:themeColor="text1"/>
          <w:sz w:val="24"/>
          <w:szCs w:val="24"/>
        </w:rPr>
        <w:t xml:space="preserve">Keep written, </w:t>
      </w:r>
      <w:r w:rsidR="5A7E2E8B" w:rsidRPr="688BDE1E">
        <w:rPr>
          <w:rFonts w:ascii="League Spartan" w:hAnsi="League Spartan" w:cs="Calibri"/>
          <w:b/>
          <w:bCs/>
          <w:color w:val="000000" w:themeColor="text1"/>
          <w:sz w:val="24"/>
          <w:szCs w:val="24"/>
        </w:rPr>
        <w:t>dated,</w:t>
      </w:r>
      <w:r w:rsidRPr="688BDE1E">
        <w:rPr>
          <w:rFonts w:ascii="League Spartan" w:hAnsi="League Spartan" w:cs="Calibri"/>
          <w:b/>
          <w:bCs/>
          <w:color w:val="000000" w:themeColor="text1"/>
          <w:sz w:val="24"/>
          <w:szCs w:val="24"/>
        </w:rPr>
        <w:t xml:space="preserve"> and signed records</w:t>
      </w:r>
      <w:r w:rsidRPr="688BDE1E">
        <w:rPr>
          <w:rFonts w:ascii="League Spartan" w:hAnsi="League Spartan" w:cs="Calibri"/>
          <w:color w:val="000000" w:themeColor="text1"/>
          <w:sz w:val="24"/>
          <w:szCs w:val="24"/>
        </w:rPr>
        <w:t xml:space="preserve"> of concerns about “vulnerable” children</w:t>
      </w:r>
      <w:r w:rsidR="518F8738" w:rsidRPr="688BDE1E">
        <w:rPr>
          <w:rFonts w:ascii="League Spartan" w:hAnsi="League Spartan" w:cs="Calibri"/>
          <w:color w:val="000000" w:themeColor="text1"/>
          <w:sz w:val="24"/>
          <w:szCs w:val="24"/>
        </w:rPr>
        <w:t xml:space="preserve">, </w:t>
      </w:r>
      <w:r w:rsidRPr="688BDE1E">
        <w:rPr>
          <w:rFonts w:ascii="League Spartan" w:hAnsi="League Spartan" w:cs="Calibri"/>
          <w:color w:val="000000" w:themeColor="text1"/>
          <w:sz w:val="24"/>
          <w:szCs w:val="24"/>
        </w:rPr>
        <w:t>even where there is no need to refer the matter immediately</w:t>
      </w:r>
      <w:r w:rsidR="68FEF92C" w:rsidRPr="688BDE1E">
        <w:rPr>
          <w:rFonts w:ascii="League Spartan" w:hAnsi="League Spartan" w:cs="Calibri"/>
          <w:color w:val="000000" w:themeColor="text1"/>
          <w:sz w:val="24"/>
          <w:szCs w:val="24"/>
        </w:rPr>
        <w:t xml:space="preserve"> </w:t>
      </w:r>
      <w:r w:rsidRPr="688BDE1E">
        <w:rPr>
          <w:rFonts w:ascii="League Spartan" w:hAnsi="League Spartan" w:cs="Calibri"/>
          <w:color w:val="000000" w:themeColor="text1"/>
          <w:sz w:val="24"/>
          <w:szCs w:val="24"/>
        </w:rPr>
        <w:t>and t</w:t>
      </w:r>
      <w:r w:rsidR="3C7895C9" w:rsidRPr="688BDE1E">
        <w:rPr>
          <w:rFonts w:ascii="League Spartan" w:hAnsi="League Spartan" w:cs="Calibri"/>
          <w:color w:val="000000" w:themeColor="text1"/>
          <w:sz w:val="24"/>
          <w:szCs w:val="24"/>
        </w:rPr>
        <w:t xml:space="preserve">o keep records </w:t>
      </w:r>
      <w:r w:rsidRPr="688BDE1E">
        <w:rPr>
          <w:rFonts w:ascii="League Spartan" w:hAnsi="League Spartan" w:cs="Calibri"/>
          <w:color w:val="000000" w:themeColor="text1"/>
          <w:sz w:val="24"/>
          <w:szCs w:val="24"/>
        </w:rPr>
        <w:t>securely</w:t>
      </w:r>
      <w:r w:rsidR="61D3507F" w:rsidRPr="688BDE1E">
        <w:rPr>
          <w:rFonts w:ascii="League Spartan" w:hAnsi="League Spartan" w:cs="Calibri"/>
          <w:color w:val="000000" w:themeColor="text1"/>
          <w:sz w:val="24"/>
          <w:szCs w:val="24"/>
        </w:rPr>
        <w:t>.</w:t>
      </w:r>
    </w:p>
    <w:p w14:paraId="76308CFB" w14:textId="4D9C6239" w:rsidR="006C3D63" w:rsidRPr="00A63DE1" w:rsidRDefault="002C54F1"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rPr>
        <w:t>Develop effective links</w:t>
      </w:r>
      <w:r w:rsidRPr="596A4AF6">
        <w:rPr>
          <w:rFonts w:ascii="League Spartan" w:hAnsi="League Spartan" w:cs="Calibri"/>
          <w:color w:val="000000" w:themeColor="text1"/>
          <w:sz w:val="24"/>
          <w:szCs w:val="24"/>
        </w:rPr>
        <w:t xml:space="preserve"> with </w:t>
      </w:r>
      <w:r w:rsidR="00E37F2C" w:rsidRPr="596A4AF6">
        <w:rPr>
          <w:rFonts w:ascii="League Spartan" w:hAnsi="League Spartan" w:cs="Calibri"/>
          <w:color w:val="000000" w:themeColor="text1"/>
          <w:sz w:val="24"/>
          <w:szCs w:val="24"/>
        </w:rPr>
        <w:t xml:space="preserve">other </w:t>
      </w:r>
      <w:r w:rsidRPr="596A4AF6">
        <w:rPr>
          <w:rFonts w:ascii="League Spartan" w:hAnsi="League Spartan" w:cs="Calibri"/>
          <w:color w:val="000000" w:themeColor="text1"/>
          <w:sz w:val="24"/>
          <w:szCs w:val="24"/>
        </w:rPr>
        <w:t>agencies and co-operate as required with their enquiries</w:t>
      </w:r>
      <w:r w:rsidR="00CF7D88" w:rsidRPr="596A4AF6">
        <w:rPr>
          <w:rFonts w:ascii="League Spartan" w:hAnsi="League Spartan" w:cs="Calibri"/>
          <w:color w:val="000000" w:themeColor="text1"/>
          <w:sz w:val="24"/>
          <w:szCs w:val="24"/>
        </w:rPr>
        <w:t xml:space="preserve"> at all levels of safeguarding </w:t>
      </w:r>
      <w:r w:rsidR="00CF7D88" w:rsidRPr="596A4AF6">
        <w:rPr>
          <w:rFonts w:ascii="League Spartan" w:hAnsi="League Spartan" w:cs="Calibri"/>
          <w:sz w:val="24"/>
          <w:szCs w:val="24"/>
        </w:rPr>
        <w:t>including</w:t>
      </w:r>
      <w:r w:rsidR="00EA3361" w:rsidRPr="596A4AF6">
        <w:rPr>
          <w:rFonts w:ascii="League Spartan" w:hAnsi="League Spartan" w:cs="Calibri"/>
          <w:sz w:val="24"/>
          <w:szCs w:val="24"/>
        </w:rPr>
        <w:t xml:space="preserve"> family help</w:t>
      </w:r>
      <w:r w:rsidRPr="596A4AF6">
        <w:rPr>
          <w:rFonts w:ascii="League Spartan" w:hAnsi="League Spartan" w:cs="Calibri"/>
          <w:sz w:val="24"/>
          <w:szCs w:val="24"/>
        </w:rPr>
        <w:t xml:space="preserve"> and child protection.</w:t>
      </w:r>
      <w:r w:rsidR="000A602B" w:rsidRPr="596A4AF6">
        <w:rPr>
          <w:rFonts w:ascii="League Spartan" w:hAnsi="League Spartan" w:cs="Calibri"/>
          <w:sz w:val="24"/>
          <w:szCs w:val="24"/>
        </w:rPr>
        <w:t xml:space="preserve"> </w:t>
      </w:r>
    </w:p>
    <w:p w14:paraId="3B3C09C6" w14:textId="0B48B6C4" w:rsidR="00E256EF" w:rsidRPr="00A63DE1" w:rsidRDefault="006C3D63" w:rsidP="002D480F">
      <w:pPr>
        <w:widowControl/>
        <w:numPr>
          <w:ilvl w:val="0"/>
          <w:numId w:val="32"/>
        </w:numPr>
        <w:spacing w:after="200"/>
        <w:ind w:left="0"/>
      </w:pPr>
      <w:r w:rsidRPr="596A4AF6">
        <w:rPr>
          <w:rFonts w:ascii="League Spartan" w:hAnsi="League Spartan" w:cs="Calibri"/>
          <w:b/>
          <w:bCs/>
          <w:sz w:val="24"/>
          <w:szCs w:val="24"/>
        </w:rPr>
        <w:t>U</w:t>
      </w:r>
      <w:r w:rsidR="00E71677" w:rsidRPr="596A4AF6">
        <w:rPr>
          <w:rFonts w:ascii="League Spartan" w:hAnsi="League Spartan" w:cs="Calibri"/>
          <w:b/>
          <w:bCs/>
          <w:sz w:val="24"/>
          <w:szCs w:val="24"/>
        </w:rPr>
        <w:t xml:space="preserve">nderstand the role </w:t>
      </w:r>
      <w:r w:rsidR="00F77B37" w:rsidRPr="596A4AF6">
        <w:rPr>
          <w:rFonts w:ascii="League Spartan" w:hAnsi="League Spartan" w:cs="Calibri"/>
          <w:b/>
          <w:bCs/>
          <w:sz w:val="24"/>
          <w:szCs w:val="24"/>
        </w:rPr>
        <w:t>we</w:t>
      </w:r>
      <w:r w:rsidRPr="596A4AF6">
        <w:rPr>
          <w:rFonts w:ascii="League Spartan" w:hAnsi="League Spartan" w:cs="Calibri"/>
          <w:b/>
          <w:bCs/>
          <w:sz w:val="24"/>
          <w:szCs w:val="24"/>
        </w:rPr>
        <w:t xml:space="preserve"> </w:t>
      </w:r>
      <w:r w:rsidR="00E71677" w:rsidRPr="596A4AF6">
        <w:rPr>
          <w:rFonts w:ascii="League Spartan" w:hAnsi="League Spartan" w:cs="Calibri"/>
          <w:b/>
          <w:bCs/>
          <w:sz w:val="24"/>
          <w:szCs w:val="24"/>
        </w:rPr>
        <w:t>play</w:t>
      </w:r>
      <w:r w:rsidR="00E71677" w:rsidRPr="596A4AF6">
        <w:rPr>
          <w:rFonts w:ascii="League Spartan" w:hAnsi="League Spartan" w:cs="Calibri"/>
          <w:sz w:val="24"/>
          <w:szCs w:val="24"/>
        </w:rPr>
        <w:t xml:space="preserve"> in </w:t>
      </w:r>
      <w:r w:rsidR="006535AC" w:rsidRPr="596A4AF6">
        <w:rPr>
          <w:rFonts w:ascii="League Spartan" w:hAnsi="League Spartan" w:cs="Calibri"/>
          <w:sz w:val="24"/>
          <w:szCs w:val="24"/>
        </w:rPr>
        <w:t>safeguarding</w:t>
      </w:r>
      <w:r w:rsidR="00F77B37" w:rsidRPr="596A4AF6">
        <w:rPr>
          <w:rFonts w:ascii="League Spartan" w:hAnsi="League Spartan" w:cs="Calibri"/>
          <w:sz w:val="24"/>
          <w:szCs w:val="24"/>
        </w:rPr>
        <w:t xml:space="preserve">, </w:t>
      </w:r>
      <w:r w:rsidR="1A1C39CE" w:rsidRPr="596A4AF6">
        <w:rPr>
          <w:rFonts w:ascii="League Spartan" w:hAnsi="League Spartan" w:cs="Calibri"/>
          <w:sz w:val="24"/>
          <w:szCs w:val="24"/>
        </w:rPr>
        <w:t>alongside the statutory partners.</w:t>
      </w:r>
    </w:p>
    <w:p w14:paraId="0BA9C789" w14:textId="4B0C83B0" w:rsidR="008E0327" w:rsidRPr="00A63DE1" w:rsidRDefault="00236F6C"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b/>
          <w:bCs/>
          <w:sz w:val="24"/>
          <w:szCs w:val="24"/>
        </w:rPr>
        <w:t>Maintain an awareness</w:t>
      </w:r>
      <w:r w:rsidRPr="596A4AF6">
        <w:rPr>
          <w:rFonts w:ascii="League Spartan" w:eastAsia="Calibri" w:hAnsi="League Spartan" w:cs="Arial"/>
          <w:sz w:val="24"/>
          <w:szCs w:val="24"/>
        </w:rPr>
        <w:t xml:space="preserve"> of staff knowledge and understanding</w:t>
      </w:r>
      <w:r w:rsidR="00A67D04" w:rsidRPr="596A4AF6">
        <w:rPr>
          <w:rFonts w:ascii="League Spartan" w:eastAsia="Calibri" w:hAnsi="League Spartan" w:cs="Arial"/>
          <w:sz w:val="24"/>
          <w:szCs w:val="24"/>
        </w:rPr>
        <w:t>, e</w:t>
      </w:r>
      <w:r w:rsidRPr="596A4AF6">
        <w:rPr>
          <w:rFonts w:ascii="League Spartan" w:eastAsia="Calibri" w:hAnsi="League Spartan" w:cs="Arial"/>
          <w:sz w:val="24"/>
          <w:szCs w:val="24"/>
        </w:rPr>
        <w:t xml:space="preserve">mbedding safeguarding through clear systems of communication and continuous professional development (CPD). </w:t>
      </w:r>
    </w:p>
    <w:p w14:paraId="6FB032AD" w14:textId="32141F75" w:rsidR="00643C64" w:rsidRPr="00A63DE1" w:rsidRDefault="00643C64" w:rsidP="596A4AF6">
      <w:pPr>
        <w:spacing w:after="200"/>
        <w:ind w:right="360"/>
        <w:contextualSpacing/>
        <w:jc w:val="both"/>
        <w:rPr>
          <w:rFonts w:ascii="League Spartan" w:hAnsi="League Spartan"/>
          <w:sz w:val="24"/>
          <w:szCs w:val="24"/>
        </w:rPr>
      </w:pPr>
    </w:p>
    <w:p w14:paraId="43EDE5C1" w14:textId="627D349B" w:rsidR="00643C64" w:rsidRPr="00A63DE1" w:rsidRDefault="4B74DD98" w:rsidP="1C00F9D5">
      <w:pPr>
        <w:widowControl/>
        <w:spacing w:after="200"/>
        <w:ind w:right="360"/>
        <w:contextualSpacing/>
        <w:rPr>
          <w:rFonts w:ascii="Arial Nova" w:eastAsia="Arial Nova" w:hAnsi="Arial Nova" w:cs="Arial Nova"/>
          <w:sz w:val="24"/>
          <w:szCs w:val="24"/>
        </w:rPr>
      </w:pPr>
      <w:r w:rsidRPr="1C00F9D5">
        <w:rPr>
          <w:rFonts w:ascii="Arial Nova" w:eastAsia="Arial Nova" w:hAnsi="Arial Nova" w:cs="Arial Nova"/>
          <w:sz w:val="24"/>
          <w:szCs w:val="24"/>
        </w:rPr>
        <w:t>A</w:t>
      </w:r>
      <w:r w:rsidR="50E05324" w:rsidRPr="1C00F9D5">
        <w:rPr>
          <w:rFonts w:ascii="Arial Nova" w:eastAsia="Arial Nova" w:hAnsi="Arial Nova" w:cs="Arial Nova"/>
          <w:sz w:val="24"/>
          <w:szCs w:val="24"/>
        </w:rPr>
        <w:t>cross Truro and Penwith Academy Schools we aim to follow the procedures set out by:</w:t>
      </w:r>
    </w:p>
    <w:p w14:paraId="4AB326FB" w14:textId="2F0700A4" w:rsidR="00643C64" w:rsidRPr="00A63DE1" w:rsidRDefault="5A50FF28" w:rsidP="596A4AF6">
      <w:pPr>
        <w:widowControl/>
        <w:spacing w:after="200"/>
        <w:ind w:right="360"/>
        <w:contextualSpacing/>
        <w:jc w:val="both"/>
        <w:rPr>
          <w:rFonts w:ascii="League Spartan" w:hAnsi="League Spartan"/>
          <w:sz w:val="24"/>
          <w:szCs w:val="24"/>
        </w:rPr>
      </w:pPr>
      <w:hyperlink r:id="rId34">
        <w:r w:rsidRPr="596A4AF6">
          <w:rPr>
            <w:rStyle w:val="Hyperlink"/>
            <w:rFonts w:ascii="League Spartan" w:hAnsi="League Spartan"/>
            <w:sz w:val="24"/>
            <w:szCs w:val="24"/>
          </w:rPr>
          <w:t>Cornwall and the Isles of Scilly Safeguarding  Partnership website</w:t>
        </w:r>
      </w:hyperlink>
    </w:p>
    <w:p w14:paraId="398AFB64" w14:textId="01C7139F" w:rsidR="00643C64" w:rsidRPr="00A63DE1" w:rsidRDefault="5A50FF28" w:rsidP="596A4AF6">
      <w:pPr>
        <w:widowControl/>
        <w:spacing w:after="200"/>
        <w:ind w:right="360"/>
        <w:contextualSpacing/>
        <w:jc w:val="both"/>
      </w:pPr>
      <w:hyperlink r:id="rId35">
        <w:r w:rsidRPr="596A4AF6">
          <w:rPr>
            <w:rStyle w:val="Hyperlink"/>
            <w:rFonts w:ascii="League Spartan" w:hAnsi="League Spartan"/>
            <w:sz w:val="24"/>
            <w:szCs w:val="24"/>
          </w:rPr>
          <w:t>Keeping children safe in education - GOV.UK</w:t>
        </w:r>
      </w:hyperlink>
    </w:p>
    <w:p w14:paraId="73D0B50F" w14:textId="55504B18" w:rsidR="00643C64" w:rsidRPr="00A63DE1" w:rsidRDefault="00643C64" w:rsidP="596A4AF6">
      <w:pPr>
        <w:widowControl/>
        <w:spacing w:after="200"/>
        <w:ind w:right="360"/>
        <w:contextualSpacing/>
        <w:jc w:val="both"/>
        <w:rPr>
          <w:rFonts w:ascii="League Spartan" w:hAnsi="League Spartan"/>
          <w:sz w:val="24"/>
          <w:szCs w:val="24"/>
        </w:rPr>
      </w:pPr>
    </w:p>
    <w:p w14:paraId="4884C9BB" w14:textId="7F491DC1" w:rsidR="00643C64" w:rsidRPr="00A63DE1" w:rsidRDefault="50E05324" w:rsidP="1C00F9D5">
      <w:pPr>
        <w:widowControl/>
        <w:spacing w:after="200"/>
        <w:ind w:right="360"/>
        <w:contextualSpacing/>
        <w:rPr>
          <w:rFonts w:ascii="League Spartan" w:eastAsia="Calibri" w:hAnsi="League Spartan" w:cs="Arial"/>
          <w:sz w:val="24"/>
          <w:szCs w:val="24"/>
        </w:rPr>
      </w:pPr>
      <w:r w:rsidRPr="1C00F9D5">
        <w:rPr>
          <w:rFonts w:ascii="League Spartan" w:eastAsia="Calibri" w:hAnsi="League Spartan" w:cs="Arial"/>
          <w:sz w:val="24"/>
          <w:szCs w:val="24"/>
        </w:rPr>
        <w:t>W</w:t>
      </w:r>
      <w:r w:rsidR="7E0CE1E2" w:rsidRPr="1C00F9D5">
        <w:rPr>
          <w:rFonts w:ascii="League Spartan" w:eastAsia="Calibri" w:hAnsi="League Spartan" w:cs="Arial"/>
          <w:sz w:val="24"/>
          <w:szCs w:val="24"/>
        </w:rPr>
        <w:t xml:space="preserve">e understand that </w:t>
      </w:r>
      <w:r w:rsidR="56C06933" w:rsidRPr="1C00F9D5">
        <w:rPr>
          <w:rFonts w:ascii="League Spartan" w:eastAsia="Calibri" w:hAnsi="League Spartan" w:cs="Arial"/>
          <w:sz w:val="24"/>
          <w:szCs w:val="24"/>
        </w:rPr>
        <w:t xml:space="preserve">staff within </w:t>
      </w:r>
      <w:r w:rsidR="7E0CE1E2" w:rsidRPr="1C00F9D5">
        <w:rPr>
          <w:rFonts w:ascii="League Spartan" w:eastAsia="Calibri" w:hAnsi="League Spartan" w:cs="Arial"/>
          <w:sz w:val="24"/>
          <w:szCs w:val="24"/>
        </w:rPr>
        <w:t>our school are an important part of the wider safeguarding system for our children and strive to:</w:t>
      </w:r>
    </w:p>
    <w:p w14:paraId="293BF6FB" w14:textId="77777777" w:rsidR="00643C64" w:rsidRPr="00A63DE1" w:rsidRDefault="00643C64" w:rsidP="1C00F9D5">
      <w:pPr>
        <w:spacing w:after="200"/>
        <w:contextualSpacing/>
        <w:rPr>
          <w:rFonts w:ascii="League Spartan" w:eastAsia="Calibri" w:hAnsi="League Spartan" w:cs="Arial"/>
          <w:sz w:val="24"/>
          <w:szCs w:val="24"/>
        </w:rPr>
      </w:pPr>
    </w:p>
    <w:p w14:paraId="7C7ED22C" w14:textId="77777777" w:rsidR="00643C64" w:rsidRPr="00A63DE1" w:rsidRDefault="7E0CE1E2" w:rsidP="002D480F">
      <w:pPr>
        <w:widowControl/>
        <w:numPr>
          <w:ilvl w:val="0"/>
          <w:numId w:val="60"/>
        </w:numPr>
        <w:spacing w:after="200"/>
        <w:ind w:left="0" w:right="360"/>
        <w:contextualSpacing/>
        <w:rPr>
          <w:rFonts w:ascii="League Spartan" w:eastAsia="Calibri" w:hAnsi="League Spartan" w:cs="Arial"/>
          <w:sz w:val="24"/>
          <w:szCs w:val="24"/>
        </w:rPr>
      </w:pPr>
      <w:r w:rsidRPr="1C00F9D5">
        <w:rPr>
          <w:rFonts w:ascii="League Spartan" w:hAnsi="League Spartan"/>
          <w:b/>
          <w:bCs/>
          <w:sz w:val="24"/>
          <w:szCs w:val="24"/>
        </w:rPr>
        <w:t>Provide help and support</w:t>
      </w:r>
      <w:r w:rsidRPr="1C00F9D5">
        <w:rPr>
          <w:rFonts w:ascii="League Spartan" w:hAnsi="League Spartan"/>
          <w:sz w:val="24"/>
          <w:szCs w:val="24"/>
        </w:rPr>
        <w:t xml:space="preserve"> to meet the needs of children as soon as problems emerge.</w:t>
      </w:r>
    </w:p>
    <w:p w14:paraId="2851DDC5" w14:textId="51254EA9" w:rsidR="00643C64" w:rsidRPr="00A63DE1" w:rsidRDefault="7E0CE1E2" w:rsidP="002D480F">
      <w:pPr>
        <w:widowControl/>
        <w:numPr>
          <w:ilvl w:val="0"/>
          <w:numId w:val="60"/>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b/>
          <w:bCs/>
          <w:sz w:val="24"/>
          <w:szCs w:val="24"/>
        </w:rPr>
        <w:t xml:space="preserve">Protect children </w:t>
      </w:r>
      <w:r w:rsidRPr="1C00F9D5">
        <w:rPr>
          <w:rFonts w:ascii="League Spartan" w:eastAsia="Calibri" w:hAnsi="League Spartan" w:cs="Arial"/>
          <w:sz w:val="24"/>
          <w:szCs w:val="24"/>
        </w:rPr>
        <w:t>from maltreatment</w:t>
      </w:r>
      <w:r w:rsidR="5A305902" w:rsidRPr="1C00F9D5">
        <w:rPr>
          <w:rFonts w:ascii="League Spartan" w:eastAsia="Calibri" w:hAnsi="League Spartan" w:cs="Arial"/>
          <w:sz w:val="24"/>
          <w:szCs w:val="24"/>
        </w:rPr>
        <w:t xml:space="preserve">, </w:t>
      </w:r>
      <w:r w:rsidR="1EA968DD" w:rsidRPr="1C00F9D5">
        <w:rPr>
          <w:rFonts w:ascii="League Spartan" w:eastAsia="Calibri" w:hAnsi="League Spartan" w:cs="Arial"/>
          <w:sz w:val="24"/>
          <w:szCs w:val="24"/>
        </w:rPr>
        <w:t>whether that is within or outside of the home, or online.</w:t>
      </w:r>
    </w:p>
    <w:p w14:paraId="67B584BD" w14:textId="1A1ABCB1" w:rsidR="00643C64" w:rsidRPr="00A63DE1" w:rsidRDefault="7E0CE1E2" w:rsidP="002D480F">
      <w:pPr>
        <w:widowControl/>
        <w:numPr>
          <w:ilvl w:val="0"/>
          <w:numId w:val="27"/>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b/>
          <w:bCs/>
          <w:sz w:val="24"/>
          <w:szCs w:val="24"/>
        </w:rPr>
        <w:t>Prevent</w:t>
      </w:r>
      <w:r w:rsidRPr="1C00F9D5">
        <w:rPr>
          <w:rFonts w:ascii="League Spartan" w:eastAsia="Calibri" w:hAnsi="League Spartan" w:cs="Arial"/>
          <w:sz w:val="24"/>
          <w:szCs w:val="24"/>
        </w:rPr>
        <w:t xml:space="preserve"> the impairment of children’s mental and physical health or development.</w:t>
      </w:r>
    </w:p>
    <w:p w14:paraId="39B22D03" w14:textId="4017A32E" w:rsidR="00643C64" w:rsidRPr="00A63DE1" w:rsidRDefault="7E0CE1E2" w:rsidP="002D480F">
      <w:pPr>
        <w:widowControl/>
        <w:numPr>
          <w:ilvl w:val="0"/>
          <w:numId w:val="27"/>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sz w:val="24"/>
          <w:szCs w:val="24"/>
        </w:rPr>
        <w:t xml:space="preserve">Ensure that children grow up in circumstances consistent with the provision of </w:t>
      </w:r>
      <w:r w:rsidRPr="1C00F9D5">
        <w:rPr>
          <w:rFonts w:ascii="League Spartan" w:eastAsia="Calibri" w:hAnsi="League Spartan" w:cs="Arial"/>
          <w:b/>
          <w:bCs/>
          <w:sz w:val="24"/>
          <w:szCs w:val="24"/>
        </w:rPr>
        <w:t>safe and effective care</w:t>
      </w:r>
      <w:r w:rsidRPr="1C00F9D5">
        <w:rPr>
          <w:rFonts w:ascii="League Spartan" w:eastAsia="Calibri" w:hAnsi="League Spartan" w:cs="Arial"/>
          <w:sz w:val="24"/>
          <w:szCs w:val="24"/>
        </w:rPr>
        <w:t>.</w:t>
      </w:r>
    </w:p>
    <w:p w14:paraId="0375AA94" w14:textId="2E05B737" w:rsidR="00643C64" w:rsidRPr="00A63DE1" w:rsidRDefault="7E0CE1E2" w:rsidP="002D480F">
      <w:pPr>
        <w:widowControl/>
        <w:numPr>
          <w:ilvl w:val="0"/>
          <w:numId w:val="27"/>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sz w:val="24"/>
          <w:szCs w:val="24"/>
        </w:rPr>
        <w:t xml:space="preserve">Take action to enable </w:t>
      </w:r>
      <w:r w:rsidR="4A2C43C4" w:rsidRPr="1C00F9D5">
        <w:rPr>
          <w:rFonts w:ascii="League Spartan" w:eastAsia="Calibri" w:hAnsi="League Spartan" w:cs="Arial"/>
          <w:b/>
          <w:bCs/>
          <w:sz w:val="24"/>
          <w:szCs w:val="24"/>
        </w:rPr>
        <w:t xml:space="preserve">all </w:t>
      </w:r>
      <w:r w:rsidRPr="1C00F9D5">
        <w:rPr>
          <w:rFonts w:ascii="League Spartan" w:eastAsia="Calibri" w:hAnsi="League Spartan" w:cs="Arial"/>
          <w:b/>
          <w:bCs/>
          <w:sz w:val="24"/>
          <w:szCs w:val="24"/>
        </w:rPr>
        <w:t xml:space="preserve">children to </w:t>
      </w:r>
      <w:r w:rsidR="74E32ABD" w:rsidRPr="1C00F9D5">
        <w:rPr>
          <w:rFonts w:ascii="League Spartan" w:eastAsia="Calibri" w:hAnsi="League Spartan" w:cs="Arial"/>
          <w:b/>
          <w:bCs/>
          <w:sz w:val="24"/>
          <w:szCs w:val="24"/>
        </w:rPr>
        <w:t>achieve</w:t>
      </w:r>
      <w:r w:rsidRPr="1C00F9D5">
        <w:rPr>
          <w:rFonts w:ascii="League Spartan" w:eastAsia="Calibri" w:hAnsi="League Spartan" w:cs="Arial"/>
          <w:b/>
          <w:bCs/>
          <w:sz w:val="24"/>
          <w:szCs w:val="24"/>
        </w:rPr>
        <w:t xml:space="preserve"> the</w:t>
      </w:r>
      <w:r w:rsidR="74E32ABD" w:rsidRPr="1C00F9D5">
        <w:rPr>
          <w:rFonts w:ascii="League Spartan" w:eastAsia="Calibri" w:hAnsi="League Spartan" w:cs="Arial"/>
          <w:b/>
          <w:bCs/>
          <w:sz w:val="24"/>
          <w:szCs w:val="24"/>
        </w:rPr>
        <w:t>ir</w:t>
      </w:r>
      <w:r w:rsidRPr="1C00F9D5">
        <w:rPr>
          <w:rFonts w:ascii="League Spartan" w:eastAsia="Calibri" w:hAnsi="League Spartan" w:cs="Arial"/>
          <w:b/>
          <w:bCs/>
          <w:sz w:val="24"/>
          <w:szCs w:val="24"/>
        </w:rPr>
        <w:t xml:space="preserve"> best outcomes.</w:t>
      </w:r>
    </w:p>
    <w:p w14:paraId="6AB23401" w14:textId="77777777" w:rsidR="005C70A4" w:rsidRPr="00A63DE1" w:rsidRDefault="005C70A4" w:rsidP="596A4AF6">
      <w:pPr>
        <w:spacing w:after="200"/>
        <w:ind w:right="360"/>
        <w:contextualSpacing/>
        <w:jc w:val="both"/>
        <w:rPr>
          <w:rFonts w:ascii="League Spartan" w:eastAsia="Calibri" w:hAnsi="League Spartan" w:cs="Arial"/>
          <w:sz w:val="24"/>
          <w:szCs w:val="24"/>
        </w:rPr>
      </w:pPr>
    </w:p>
    <w:p w14:paraId="23452835" w14:textId="0C795BF8" w:rsidR="00643C64" w:rsidRPr="00A63DE1" w:rsidRDefault="0B89A6D1" w:rsidP="688BDE1E">
      <w:pPr>
        <w:spacing w:after="200"/>
        <w:ind w:right="360"/>
        <w:contextualSpacing/>
        <w:rPr>
          <w:rFonts w:ascii="Arial Nova" w:eastAsia="Arial Nova" w:hAnsi="Arial Nova" w:cs="Arial Nova"/>
          <w:color w:val="EE0000"/>
          <w:sz w:val="24"/>
          <w:szCs w:val="24"/>
        </w:rPr>
      </w:pPr>
      <w:r w:rsidRPr="688BDE1E">
        <w:rPr>
          <w:rFonts w:ascii="Arial Nova" w:eastAsia="Arial Nova" w:hAnsi="Arial Nova" w:cs="Arial Nova"/>
          <w:sz w:val="24"/>
          <w:szCs w:val="24"/>
        </w:rPr>
        <w:t xml:space="preserve">We </w:t>
      </w:r>
      <w:r w:rsidR="7C1E58DF" w:rsidRPr="688BDE1E">
        <w:rPr>
          <w:rFonts w:ascii="Arial Nova" w:eastAsia="Arial Nova" w:hAnsi="Arial Nova" w:cs="Arial Nova"/>
          <w:sz w:val="24"/>
          <w:szCs w:val="24"/>
        </w:rPr>
        <w:t xml:space="preserve">understand our role in </w:t>
      </w:r>
      <w:r w:rsidR="5D908479" w:rsidRPr="688BDE1E">
        <w:rPr>
          <w:rFonts w:ascii="Arial Nova" w:eastAsia="Arial Nova" w:hAnsi="Arial Nova" w:cs="Arial Nova"/>
          <w:sz w:val="24"/>
          <w:szCs w:val="24"/>
        </w:rPr>
        <w:t>supporting children and the focus of support from with</w:t>
      </w:r>
      <w:r w:rsidR="33C881E2" w:rsidRPr="688BDE1E">
        <w:rPr>
          <w:rFonts w:ascii="Arial Nova" w:eastAsia="Arial Nova" w:hAnsi="Arial Nova" w:cs="Arial Nova"/>
          <w:sz w:val="24"/>
          <w:szCs w:val="24"/>
        </w:rPr>
        <w:t>in</w:t>
      </w:r>
      <w:r w:rsidR="5D908479" w:rsidRPr="688BDE1E">
        <w:rPr>
          <w:rFonts w:ascii="Arial Nova" w:eastAsia="Arial Nova" w:hAnsi="Arial Nova" w:cs="Arial Nova"/>
          <w:sz w:val="24"/>
          <w:szCs w:val="24"/>
        </w:rPr>
        <w:t xml:space="preserve"> the family</w:t>
      </w:r>
      <w:r w:rsidR="08BA668A" w:rsidRPr="688BDE1E">
        <w:rPr>
          <w:rFonts w:ascii="Arial Nova" w:eastAsia="Arial Nova" w:hAnsi="Arial Nova" w:cs="Arial Nova"/>
          <w:sz w:val="24"/>
          <w:szCs w:val="24"/>
        </w:rPr>
        <w:t>.</w:t>
      </w:r>
      <w:r w:rsidR="5D908479" w:rsidRPr="688BDE1E">
        <w:rPr>
          <w:rFonts w:ascii="Arial Nova" w:eastAsia="Arial Nova" w:hAnsi="Arial Nova" w:cs="Arial Nova"/>
          <w:sz w:val="24"/>
          <w:szCs w:val="24"/>
        </w:rPr>
        <w:t xml:space="preserve"> </w:t>
      </w:r>
      <w:r w:rsidR="1890886E" w:rsidRPr="688BDE1E">
        <w:rPr>
          <w:rFonts w:ascii="Arial Nova" w:eastAsia="Arial Nova" w:hAnsi="Arial Nova" w:cs="Arial Nova"/>
          <w:sz w:val="24"/>
          <w:szCs w:val="24"/>
        </w:rPr>
        <w:t>(Working Together 2026 and the Families First Partnership Programme, updated 2026)</w:t>
      </w:r>
      <w:r w:rsidR="3B2CE0D6" w:rsidRPr="688BDE1E">
        <w:rPr>
          <w:rFonts w:ascii="Arial Nova" w:eastAsia="Arial Nova" w:hAnsi="Arial Nova" w:cs="Arial Nova"/>
          <w:sz w:val="24"/>
          <w:szCs w:val="24"/>
        </w:rPr>
        <w:t xml:space="preserve"> </w:t>
      </w:r>
      <w:r w:rsidR="77433158" w:rsidRPr="688BDE1E">
        <w:rPr>
          <w:rFonts w:ascii="Arial Nova" w:eastAsia="Arial Nova" w:hAnsi="Arial Nova" w:cs="Arial Nova"/>
          <w:sz w:val="24"/>
          <w:szCs w:val="24"/>
        </w:rPr>
        <w:t xml:space="preserve">We understand that by identifying concerns at the earliest opportunity, providing support to children and </w:t>
      </w:r>
      <w:r w:rsidR="31CCBAC9" w:rsidRPr="688BDE1E">
        <w:rPr>
          <w:rFonts w:ascii="Arial Nova" w:eastAsia="Arial Nova" w:hAnsi="Arial Nova" w:cs="Arial Nova"/>
          <w:sz w:val="24"/>
          <w:szCs w:val="24"/>
        </w:rPr>
        <w:t>families,</w:t>
      </w:r>
      <w:r w:rsidR="77433158" w:rsidRPr="688BDE1E">
        <w:rPr>
          <w:rFonts w:ascii="Arial Nova" w:eastAsia="Arial Nova" w:hAnsi="Arial Nova" w:cs="Arial Nova"/>
          <w:sz w:val="24"/>
          <w:szCs w:val="24"/>
        </w:rPr>
        <w:t xml:space="preserve"> and working collaboratively with other agencies, we are more likely to achieve this.</w:t>
      </w:r>
    </w:p>
    <w:p w14:paraId="74F14E35" w14:textId="0F7DC672" w:rsidR="3FD4309C" w:rsidRDefault="3FD4309C" w:rsidP="3FD4309C">
      <w:pPr>
        <w:pStyle w:val="Heading1"/>
        <w:spacing w:after="200"/>
        <w:ind w:left="117" w:right="360" w:firstLine="0"/>
        <w:contextualSpacing/>
        <w:jc w:val="both"/>
      </w:pPr>
    </w:p>
    <w:p w14:paraId="1192CA7F" w14:textId="4C5A4F30" w:rsidR="00643C64" w:rsidRPr="00A63DE1" w:rsidRDefault="11B0BE24" w:rsidP="6AD28C70">
      <w:pPr>
        <w:pStyle w:val="Heading1"/>
        <w:spacing w:before="162" w:after="200" w:line="360" w:lineRule="auto"/>
        <w:ind w:left="117" w:right="360" w:firstLine="0"/>
        <w:contextualSpacing/>
        <w:jc w:val="both"/>
        <w:rPr>
          <w:rFonts w:ascii="League Spartan" w:hAnsi="League Spartan"/>
          <w:color w:val="45A095"/>
          <w:spacing w:val="-1"/>
          <w:w w:val="110"/>
        </w:rPr>
      </w:pPr>
      <w:bookmarkStart w:id="8" w:name="_Toc238096274"/>
      <w:bookmarkStart w:id="9" w:name="_Toc238549939"/>
      <w:r>
        <w:t xml:space="preserve">Our </w:t>
      </w:r>
      <w:r w:rsidR="20E4C6C4">
        <w:t xml:space="preserve">school </w:t>
      </w:r>
      <w:r>
        <w:t>ethos and culture</w:t>
      </w:r>
      <w:bookmarkEnd w:id="8"/>
      <w:bookmarkEnd w:id="9"/>
    </w:p>
    <w:p w14:paraId="7A03F863" w14:textId="2E09824C" w:rsidR="00643C64" w:rsidRPr="00A63DE1" w:rsidRDefault="00643C64" w:rsidP="6AD28C70">
      <w:pPr>
        <w:spacing w:after="200"/>
        <w:contextualSpacing/>
        <w:rPr>
          <w:rFonts w:ascii="League Spartan" w:eastAsia="Calibri" w:hAnsi="League Spartan" w:cs="Arial"/>
          <w:b/>
          <w:bCs/>
          <w:sz w:val="24"/>
          <w:szCs w:val="24"/>
          <w:u w:val="single"/>
        </w:rPr>
      </w:pPr>
    </w:p>
    <w:p w14:paraId="055CE9FA" w14:textId="6C0D3B79" w:rsidR="00643C64" w:rsidRPr="00A63DE1" w:rsidRDefault="00451227" w:rsidP="596A4AF6">
      <w:pPr>
        <w:spacing w:after="200"/>
        <w:ind w:right="360"/>
        <w:contextualSpacing/>
        <w:rPr>
          <w:rFonts w:ascii="Arial Nova" w:eastAsia="Arial Nova" w:hAnsi="Arial Nova" w:cs="Arial Nova"/>
          <w:sz w:val="24"/>
          <w:szCs w:val="24"/>
        </w:rPr>
      </w:pPr>
      <w:r w:rsidRPr="596A4AF6">
        <w:rPr>
          <w:rFonts w:ascii="Arial Nova" w:eastAsia="Arial Nova" w:hAnsi="Arial Nova" w:cs="Arial Nova"/>
          <w:sz w:val="24"/>
          <w:szCs w:val="24"/>
          <w:highlight w:val="yellow"/>
        </w:rPr>
        <w:t>A</w:t>
      </w:r>
      <w:r w:rsidR="005D1DDF" w:rsidRPr="596A4AF6">
        <w:rPr>
          <w:rFonts w:ascii="Arial Nova" w:eastAsia="Arial Nova" w:hAnsi="Arial Nova" w:cs="Arial Nova"/>
          <w:sz w:val="24"/>
          <w:szCs w:val="24"/>
          <w:highlight w:val="yellow"/>
        </w:rPr>
        <w:t xml:space="preserve">t </w:t>
      </w:r>
      <w:r w:rsidR="005D1DDF" w:rsidRPr="596A4AF6">
        <w:rPr>
          <w:rFonts w:ascii="Arial Nova" w:eastAsia="Arial Nova" w:hAnsi="Arial Nova" w:cs="Arial Nova"/>
          <w:color w:val="EE0000"/>
          <w:sz w:val="24"/>
          <w:szCs w:val="24"/>
          <w:highlight w:val="yellow"/>
        </w:rPr>
        <w:t>******insert name of school*****</w:t>
      </w:r>
      <w:r w:rsidR="00304ABF" w:rsidRPr="596A4AF6">
        <w:rPr>
          <w:rFonts w:ascii="Arial Nova" w:eastAsia="Arial Nova" w:hAnsi="Arial Nova" w:cs="Arial Nova"/>
          <w:color w:val="EE0000"/>
          <w:sz w:val="24"/>
          <w:szCs w:val="24"/>
          <w:highlight w:val="yellow"/>
        </w:rPr>
        <w:t>,</w:t>
      </w:r>
      <w:r w:rsidR="00304ABF" w:rsidRPr="596A4AF6">
        <w:rPr>
          <w:rFonts w:ascii="Arial Nova" w:eastAsia="Arial Nova" w:hAnsi="Arial Nova" w:cs="Arial Nova"/>
          <w:color w:val="EE0000"/>
          <w:sz w:val="24"/>
          <w:szCs w:val="24"/>
        </w:rPr>
        <w:t xml:space="preserve"> </w:t>
      </w:r>
      <w:r w:rsidR="00643C64" w:rsidRPr="596A4AF6">
        <w:rPr>
          <w:rFonts w:ascii="Arial Nova" w:eastAsia="Arial Nova" w:hAnsi="Arial Nova" w:cs="Arial Nova"/>
          <w:sz w:val="24"/>
          <w:szCs w:val="24"/>
        </w:rPr>
        <w:t xml:space="preserve">children’s welfare is of paramount importance, and we are a child centred </w:t>
      </w:r>
      <w:r w:rsidR="00F82DC6" w:rsidRPr="596A4AF6">
        <w:rPr>
          <w:rFonts w:ascii="Arial Nova" w:eastAsia="Arial Nova" w:hAnsi="Arial Nova" w:cs="Arial Nova"/>
          <w:sz w:val="24"/>
          <w:szCs w:val="24"/>
        </w:rPr>
        <w:t>school</w:t>
      </w:r>
      <w:r w:rsidR="00643C64" w:rsidRPr="596A4AF6">
        <w:rPr>
          <w:rFonts w:ascii="Arial Nova" w:eastAsia="Arial Nova" w:hAnsi="Arial Nova" w:cs="Arial Nova"/>
          <w:sz w:val="24"/>
          <w:szCs w:val="24"/>
        </w:rPr>
        <w:t>. Our children are reassured that they have a voice, will be listened to and what they say will be taken seriously. They know they will be supported and kept safe</w:t>
      </w:r>
      <w:r w:rsidR="006324E3" w:rsidRPr="596A4AF6">
        <w:rPr>
          <w:rFonts w:ascii="Arial Nova" w:eastAsia="Arial Nova" w:hAnsi="Arial Nova" w:cs="Arial Nova"/>
          <w:sz w:val="24"/>
          <w:szCs w:val="24"/>
        </w:rPr>
        <w:t xml:space="preserve"> and</w:t>
      </w:r>
      <w:r w:rsidR="0071349C" w:rsidRPr="596A4AF6">
        <w:rPr>
          <w:rFonts w:ascii="Arial Nova" w:eastAsia="Arial Nova" w:hAnsi="Arial Nova" w:cs="Arial Nova"/>
          <w:sz w:val="24"/>
          <w:szCs w:val="24"/>
        </w:rPr>
        <w:t xml:space="preserve"> </w:t>
      </w:r>
      <w:r w:rsidR="00643C64" w:rsidRPr="596A4AF6">
        <w:rPr>
          <w:rFonts w:ascii="Arial Nova" w:eastAsia="Arial Nova" w:hAnsi="Arial Nova" w:cs="Arial Nova"/>
          <w:sz w:val="24"/>
          <w:szCs w:val="24"/>
        </w:rPr>
        <w:t>will never be given the impression they are creating a problem by reporting a</w:t>
      </w:r>
      <w:r w:rsidR="009818F7" w:rsidRPr="596A4AF6">
        <w:rPr>
          <w:rFonts w:ascii="Arial Nova" w:eastAsia="Arial Nova" w:hAnsi="Arial Nova" w:cs="Arial Nova"/>
          <w:sz w:val="24"/>
          <w:szCs w:val="24"/>
        </w:rPr>
        <w:t xml:space="preserve"> concern</w:t>
      </w:r>
      <w:r w:rsidR="00643C64" w:rsidRPr="596A4AF6">
        <w:rPr>
          <w:rFonts w:ascii="Arial Nova" w:eastAsia="Arial Nova" w:hAnsi="Arial Nova" w:cs="Arial Nova"/>
          <w:sz w:val="24"/>
          <w:szCs w:val="24"/>
        </w:rPr>
        <w:t xml:space="preserve">. </w:t>
      </w:r>
    </w:p>
    <w:p w14:paraId="5888C09C" w14:textId="77777777" w:rsidR="00643C64" w:rsidRPr="00A63DE1" w:rsidRDefault="00643C64" w:rsidP="596A4AF6">
      <w:pPr>
        <w:spacing w:after="200"/>
        <w:ind w:right="360" w:firstLine="426"/>
        <w:contextualSpacing/>
        <w:rPr>
          <w:rFonts w:ascii="Arial Nova" w:eastAsia="Arial Nova" w:hAnsi="Arial Nova" w:cs="Arial Nova"/>
          <w:sz w:val="24"/>
          <w:szCs w:val="24"/>
        </w:rPr>
      </w:pPr>
    </w:p>
    <w:p w14:paraId="115201A2" w14:textId="605EBBE6" w:rsidR="00643C64" w:rsidRPr="00A63DE1" w:rsidRDefault="00643C64" w:rsidP="596A4AF6">
      <w:pPr>
        <w:spacing w:after="200"/>
        <w:ind w:right="360"/>
        <w:contextualSpacing/>
        <w:rPr>
          <w:rFonts w:ascii="Arial Nova" w:eastAsia="Arial Nova" w:hAnsi="Arial Nova" w:cs="Arial Nova"/>
          <w:sz w:val="24"/>
          <w:szCs w:val="24"/>
        </w:rPr>
      </w:pPr>
      <w:r w:rsidRPr="596A4AF6">
        <w:rPr>
          <w:rFonts w:ascii="Arial Nova" w:eastAsia="Arial Nova" w:hAnsi="Arial Nova" w:cs="Arial Nova"/>
          <w:sz w:val="24"/>
          <w:szCs w:val="24"/>
        </w:rPr>
        <w:t>Children are encouraged to talk freely with staff if they are worried or concerned</w:t>
      </w:r>
      <w:r w:rsidR="00DC4C33" w:rsidRPr="596A4AF6">
        <w:rPr>
          <w:rFonts w:ascii="Arial Nova" w:eastAsia="Arial Nova" w:hAnsi="Arial Nova" w:cs="Arial Nova"/>
          <w:sz w:val="24"/>
          <w:szCs w:val="24"/>
        </w:rPr>
        <w:t xml:space="preserve"> </w:t>
      </w:r>
      <w:r w:rsidRPr="596A4AF6">
        <w:rPr>
          <w:rFonts w:ascii="Arial Nova" w:eastAsia="Arial Nova" w:hAnsi="Arial Nova" w:cs="Arial Nova"/>
          <w:sz w:val="24"/>
          <w:szCs w:val="24"/>
        </w:rPr>
        <w:t>and our staff understand that a victim of any type of abuse should never feel ashamed for making a report. The</w:t>
      </w:r>
      <w:r w:rsidR="000C1FAF" w:rsidRPr="596A4AF6">
        <w:rPr>
          <w:rFonts w:ascii="Arial Nova" w:eastAsia="Arial Nova" w:hAnsi="Arial Nova" w:cs="Arial Nova"/>
          <w:sz w:val="24"/>
          <w:szCs w:val="24"/>
        </w:rPr>
        <w:t xml:space="preserve"> child’s </w:t>
      </w:r>
      <w:r w:rsidRPr="596A4AF6">
        <w:rPr>
          <w:rFonts w:ascii="Arial Nova" w:eastAsia="Arial Nova" w:hAnsi="Arial Nova" w:cs="Arial Nova"/>
          <w:sz w:val="24"/>
          <w:szCs w:val="24"/>
        </w:rPr>
        <w:t>views and wishes will inform any assessment and/or provision we make for them.</w:t>
      </w:r>
    </w:p>
    <w:p w14:paraId="121558FB" w14:textId="77777777" w:rsidR="00643C64" w:rsidRPr="00A63DE1" w:rsidRDefault="00643C64" w:rsidP="596A4AF6">
      <w:pPr>
        <w:spacing w:after="200"/>
        <w:ind w:right="360"/>
        <w:contextualSpacing/>
        <w:rPr>
          <w:rFonts w:ascii="Arial Nova" w:eastAsia="Arial Nova" w:hAnsi="Arial Nova" w:cs="Arial Nova"/>
          <w:sz w:val="24"/>
          <w:szCs w:val="24"/>
        </w:rPr>
      </w:pPr>
    </w:p>
    <w:p w14:paraId="58034057" w14:textId="77777777" w:rsidR="00643C64" w:rsidRPr="00A63DE1" w:rsidRDefault="00643C64" w:rsidP="596A4AF6">
      <w:pPr>
        <w:spacing w:after="200"/>
        <w:ind w:right="360"/>
        <w:contextualSpacing/>
        <w:rPr>
          <w:rFonts w:ascii="Arial Nova" w:eastAsia="Arial Nova" w:hAnsi="Arial Nova" w:cs="Arial Nova"/>
          <w:sz w:val="24"/>
          <w:szCs w:val="24"/>
        </w:rPr>
      </w:pPr>
      <w:r w:rsidRPr="596A4AF6">
        <w:rPr>
          <w:rFonts w:ascii="Arial Nova" w:eastAsia="Arial Nova" w:hAnsi="Arial Nova" w:cs="Arial Nova"/>
          <w:sz w:val="24"/>
          <w:szCs w:val="24"/>
        </w:rPr>
        <w:t xml:space="preserve">We make every effort to listen to and capture the voice of children, whether this be via the spoken word, sign language, through their behaviour or by any other means. Listening to our children enables us to have a clear understanding of their daily lived experiences and therefore whether they are at risk or need our support. </w:t>
      </w:r>
    </w:p>
    <w:p w14:paraId="0FC83B6D" w14:textId="77777777" w:rsidR="00643C64" w:rsidRPr="00A63DE1" w:rsidRDefault="00643C64" w:rsidP="596A4AF6">
      <w:pPr>
        <w:spacing w:after="200"/>
        <w:ind w:right="360" w:firstLine="426"/>
        <w:contextualSpacing/>
        <w:rPr>
          <w:rFonts w:ascii="Arial Nova" w:eastAsia="Arial Nova" w:hAnsi="Arial Nova" w:cs="Arial Nova"/>
          <w:sz w:val="24"/>
          <w:szCs w:val="24"/>
        </w:rPr>
      </w:pPr>
    </w:p>
    <w:p w14:paraId="1B945C84" w14:textId="66CED265" w:rsidR="00643C64" w:rsidRPr="00A63DE1" w:rsidRDefault="7E0CE1E2" w:rsidP="1C00F9D5">
      <w:pPr>
        <w:spacing w:after="200"/>
        <w:ind w:right="360"/>
        <w:contextualSpacing/>
      </w:pPr>
      <w:r w:rsidRPr="1C00F9D5">
        <w:rPr>
          <w:rFonts w:ascii="Arial Nova" w:eastAsia="Arial Nova" w:hAnsi="Arial Nova" w:cs="Arial Nova"/>
          <w:sz w:val="24"/>
          <w:szCs w:val="24"/>
        </w:rPr>
        <w:t xml:space="preserve">In our </w:t>
      </w:r>
      <w:r w:rsidR="5681BDE4" w:rsidRPr="1C00F9D5">
        <w:rPr>
          <w:rFonts w:ascii="Arial Nova" w:eastAsia="Arial Nova" w:hAnsi="Arial Nova" w:cs="Arial Nova"/>
          <w:sz w:val="24"/>
          <w:szCs w:val="24"/>
        </w:rPr>
        <w:t>school</w:t>
      </w:r>
      <w:r w:rsidRPr="1C00F9D5">
        <w:rPr>
          <w:rFonts w:ascii="Arial Nova" w:eastAsia="Arial Nova" w:hAnsi="Arial Nova" w:cs="Arial Nova"/>
          <w:sz w:val="24"/>
          <w:szCs w:val="24"/>
        </w:rPr>
        <w:t xml:space="preserve">, we understand that children may not feel able to disclose some concerns, despite the trusted relationships built with staff. We therefore ensure there are alternative </w:t>
      </w:r>
      <w:r w:rsidR="6136A5B5" w:rsidRPr="1C00F9D5">
        <w:rPr>
          <w:rFonts w:ascii="Arial Nova" w:eastAsia="Arial Nova" w:hAnsi="Arial Nova" w:cs="Arial Nova"/>
          <w:sz w:val="24"/>
          <w:szCs w:val="24"/>
        </w:rPr>
        <w:t>path</w:t>
      </w:r>
      <w:r w:rsidRPr="1C00F9D5">
        <w:rPr>
          <w:rFonts w:ascii="Arial Nova" w:eastAsia="Arial Nova" w:hAnsi="Arial Nova" w:cs="Arial Nova"/>
          <w:sz w:val="24"/>
          <w:szCs w:val="24"/>
        </w:rPr>
        <w:t>ways for children to report concerns</w:t>
      </w:r>
      <w:r w:rsidR="6E9F43BC" w:rsidRPr="1C00F9D5">
        <w:rPr>
          <w:rFonts w:ascii="Arial Nova" w:eastAsia="Arial Nova" w:hAnsi="Arial Nova" w:cs="Arial Nova"/>
          <w:sz w:val="24"/>
          <w:szCs w:val="24"/>
        </w:rPr>
        <w:t xml:space="preserve"> or </w:t>
      </w:r>
      <w:r w:rsidRPr="1C00F9D5">
        <w:rPr>
          <w:rFonts w:ascii="Arial Nova" w:eastAsia="Arial Nova" w:hAnsi="Arial Nova" w:cs="Arial Nova"/>
          <w:sz w:val="24"/>
          <w:szCs w:val="24"/>
        </w:rPr>
        <w:t xml:space="preserve">worries, </w:t>
      </w:r>
      <w:r w:rsidR="30F95542" w:rsidRPr="1C00F9D5">
        <w:rPr>
          <w:rFonts w:ascii="Arial Nova" w:eastAsia="Arial Nova" w:hAnsi="Arial Nova" w:cs="Arial Nova"/>
          <w:sz w:val="24"/>
          <w:szCs w:val="24"/>
        </w:rPr>
        <w:t>including:</w:t>
      </w:r>
    </w:p>
    <w:p w14:paraId="1895F29E" w14:textId="62EDA1EF" w:rsidR="1C00F9D5" w:rsidRDefault="1C00F9D5" w:rsidP="1C00F9D5">
      <w:pPr>
        <w:spacing w:after="200"/>
        <w:ind w:right="360"/>
        <w:contextualSpacing/>
        <w:rPr>
          <w:rFonts w:ascii="Arial Nova" w:eastAsia="Arial Nova" w:hAnsi="Arial Nova" w:cs="Arial Nova"/>
          <w:sz w:val="24"/>
          <w:szCs w:val="24"/>
        </w:rPr>
      </w:pPr>
    </w:p>
    <w:p w14:paraId="0035E866" w14:textId="64BC247B" w:rsidR="00643C64" w:rsidRPr="00A63DE1" w:rsidRDefault="00F82DC6" w:rsidP="596A4AF6">
      <w:pPr>
        <w:spacing w:after="200"/>
        <w:ind w:right="360"/>
        <w:contextualSpacing/>
        <w:rPr>
          <w:rFonts w:ascii="Arial Nova" w:eastAsia="Arial Nova" w:hAnsi="Arial Nova" w:cs="Arial Nova"/>
          <w:sz w:val="24"/>
          <w:szCs w:val="24"/>
        </w:rPr>
      </w:pPr>
      <w:r w:rsidRPr="596A4AF6">
        <w:rPr>
          <w:rFonts w:ascii="Arial Nova" w:eastAsia="Arial Nova" w:hAnsi="Arial Nova" w:cs="Arial Nova"/>
          <w:sz w:val="24"/>
          <w:szCs w:val="24"/>
          <w:highlight w:val="yellow"/>
        </w:rPr>
        <w:t xml:space="preserve">****Please add in </w:t>
      </w:r>
      <w:r w:rsidR="13FB8EAB" w:rsidRPr="596A4AF6">
        <w:rPr>
          <w:rFonts w:ascii="Arial Nova" w:eastAsia="Arial Nova" w:hAnsi="Arial Nova" w:cs="Arial Nova"/>
          <w:sz w:val="24"/>
          <w:szCs w:val="24"/>
          <w:highlight w:val="yellow"/>
        </w:rPr>
        <w:t xml:space="preserve">the </w:t>
      </w:r>
      <w:r w:rsidRPr="596A4AF6">
        <w:rPr>
          <w:rFonts w:ascii="Arial Nova" w:eastAsia="Arial Nova" w:hAnsi="Arial Nova" w:cs="Arial Nova"/>
          <w:sz w:val="24"/>
          <w:szCs w:val="24"/>
          <w:highlight w:val="yellow"/>
        </w:rPr>
        <w:t xml:space="preserve">ways in which you hear the voice of the child, think school council, </w:t>
      </w:r>
      <w:r w:rsidR="00B25667" w:rsidRPr="596A4AF6">
        <w:rPr>
          <w:rFonts w:ascii="Arial Nova" w:eastAsia="Arial Nova" w:hAnsi="Arial Nova" w:cs="Arial Nova"/>
          <w:sz w:val="24"/>
          <w:szCs w:val="24"/>
          <w:highlight w:val="yellow"/>
        </w:rPr>
        <w:t>mentors</w:t>
      </w:r>
      <w:r w:rsidR="5D708E8D" w:rsidRPr="596A4AF6">
        <w:rPr>
          <w:rFonts w:ascii="Arial Nova" w:eastAsia="Arial Nova" w:hAnsi="Arial Nova" w:cs="Arial Nova"/>
          <w:sz w:val="24"/>
          <w:szCs w:val="24"/>
          <w:highlight w:val="yellow"/>
        </w:rPr>
        <w:t>, worry boxes digital reporting etc</w:t>
      </w:r>
      <w:r w:rsidRPr="596A4AF6">
        <w:rPr>
          <w:rFonts w:ascii="Arial Nova" w:eastAsia="Arial Nova" w:hAnsi="Arial Nova" w:cs="Arial Nova"/>
          <w:sz w:val="24"/>
          <w:szCs w:val="24"/>
          <w:highlight w:val="yellow"/>
        </w:rPr>
        <w:t xml:space="preserve"> – you may want to </w:t>
      </w:r>
      <w:proofErr w:type="gramStart"/>
      <w:r w:rsidRPr="596A4AF6">
        <w:rPr>
          <w:rFonts w:ascii="Arial Nova" w:eastAsia="Arial Nova" w:hAnsi="Arial Nova" w:cs="Arial Nova"/>
          <w:sz w:val="24"/>
          <w:szCs w:val="24"/>
          <w:highlight w:val="yellow"/>
        </w:rPr>
        <w:t>make reference</w:t>
      </w:r>
      <w:proofErr w:type="gramEnd"/>
      <w:r w:rsidRPr="596A4AF6">
        <w:rPr>
          <w:rFonts w:ascii="Arial Nova" w:eastAsia="Arial Nova" w:hAnsi="Arial Nova" w:cs="Arial Nova"/>
          <w:sz w:val="24"/>
          <w:szCs w:val="24"/>
          <w:highlight w:val="yellow"/>
        </w:rPr>
        <w:t xml:space="preserve"> also to the voice of the child being a part of your safeguarding action plan</w:t>
      </w:r>
      <w:r w:rsidR="00B25667" w:rsidRPr="596A4AF6">
        <w:rPr>
          <w:rFonts w:ascii="Arial Nova" w:eastAsia="Arial Nova" w:hAnsi="Arial Nova" w:cs="Arial Nova"/>
          <w:sz w:val="24"/>
          <w:szCs w:val="24"/>
          <w:highlight w:val="yellow"/>
        </w:rPr>
        <w:t>***</w:t>
      </w:r>
    </w:p>
    <w:p w14:paraId="19A6E467" w14:textId="77777777" w:rsidR="00785DE8" w:rsidRPr="00A63DE1" w:rsidRDefault="00785DE8" w:rsidP="596A4AF6">
      <w:pPr>
        <w:spacing w:after="200"/>
        <w:ind w:right="360"/>
        <w:contextualSpacing/>
        <w:rPr>
          <w:rFonts w:ascii="Arial Nova" w:eastAsia="Arial Nova" w:hAnsi="Arial Nova" w:cs="Arial Nova"/>
          <w:color w:val="FF0000"/>
          <w:sz w:val="24"/>
          <w:szCs w:val="24"/>
        </w:rPr>
      </w:pPr>
    </w:p>
    <w:p w14:paraId="2F213DB7" w14:textId="2BFA6D6B" w:rsidR="00643C64" w:rsidRPr="00A63DE1" w:rsidRDefault="144C0279" w:rsidP="688BDE1E">
      <w:pPr>
        <w:spacing w:after="200"/>
        <w:ind w:right="360"/>
        <w:contextualSpacing/>
        <w:rPr>
          <w:rFonts w:ascii="Arial Nova" w:eastAsia="Arial Nova" w:hAnsi="Arial Nova" w:cs="Arial Nova"/>
          <w:sz w:val="24"/>
          <w:szCs w:val="24"/>
        </w:rPr>
      </w:pPr>
      <w:r w:rsidRPr="688BDE1E">
        <w:rPr>
          <w:rFonts w:ascii="Arial Nova" w:eastAsia="Arial Nova" w:hAnsi="Arial Nova" w:cs="Arial Nova"/>
          <w:sz w:val="24"/>
          <w:szCs w:val="24"/>
        </w:rPr>
        <w:t xml:space="preserve">We are aware that children may not feel ready or know how to tell someone they are being abused, exploited, or neglected or they may not recognise their experiences as harmful. They may feel embarrassed, </w:t>
      </w:r>
      <w:r w:rsidR="64F560F6" w:rsidRPr="688BDE1E">
        <w:rPr>
          <w:rFonts w:ascii="Arial Nova" w:eastAsia="Arial Nova" w:hAnsi="Arial Nova" w:cs="Arial Nova"/>
          <w:sz w:val="24"/>
          <w:szCs w:val="24"/>
        </w:rPr>
        <w:t>humiliated,</w:t>
      </w:r>
      <w:r w:rsidRPr="688BDE1E">
        <w:rPr>
          <w:rFonts w:ascii="Arial Nova" w:eastAsia="Arial Nova" w:hAnsi="Arial Nova" w:cs="Arial Nova"/>
          <w:sz w:val="24"/>
          <w:szCs w:val="24"/>
        </w:rPr>
        <w:t xml:space="preserve"> or are being threatened. </w:t>
      </w:r>
    </w:p>
    <w:p w14:paraId="294952DA" w14:textId="77777777" w:rsidR="00643C64" w:rsidRPr="00A63DE1" w:rsidRDefault="00643C64" w:rsidP="596A4AF6">
      <w:pPr>
        <w:spacing w:after="200"/>
        <w:ind w:right="360" w:firstLine="426"/>
        <w:contextualSpacing/>
        <w:rPr>
          <w:rFonts w:ascii="Arial Nova" w:eastAsia="Arial Nova" w:hAnsi="Arial Nova" w:cs="Arial Nova"/>
          <w:sz w:val="24"/>
          <w:szCs w:val="24"/>
        </w:rPr>
      </w:pPr>
    </w:p>
    <w:p w14:paraId="7CFC2DFD" w14:textId="4666CF4E" w:rsidR="00643C64" w:rsidRPr="00A63DE1" w:rsidRDefault="00643C64" w:rsidP="596A4AF6">
      <w:pPr>
        <w:spacing w:after="200"/>
        <w:ind w:right="360"/>
        <w:contextualSpacing/>
        <w:rPr>
          <w:rFonts w:ascii="Arial Nova" w:eastAsia="Arial Nova" w:hAnsi="Arial Nova" w:cs="Arial Nova"/>
          <w:color w:val="FF0000"/>
          <w:sz w:val="24"/>
          <w:szCs w:val="24"/>
          <w:highlight w:val="yellow"/>
        </w:rPr>
      </w:pPr>
      <w:r w:rsidRPr="596A4AF6">
        <w:rPr>
          <w:rFonts w:ascii="Arial Nova" w:eastAsia="Arial Nova" w:hAnsi="Arial Nova" w:cs="Arial Nova"/>
          <w:sz w:val="24"/>
          <w:szCs w:val="24"/>
        </w:rPr>
        <w:t>This does not prevent staff from having professional curiosity and speaking to the DSL if they have concerns about a child</w:t>
      </w:r>
      <w:r w:rsidR="00B646E5" w:rsidRPr="596A4AF6">
        <w:rPr>
          <w:rFonts w:ascii="Arial Nova" w:eastAsia="Arial Nova" w:hAnsi="Arial Nova" w:cs="Arial Nova"/>
          <w:sz w:val="24"/>
          <w:szCs w:val="24"/>
        </w:rPr>
        <w:t xml:space="preserve">, particularly where </w:t>
      </w:r>
      <w:r w:rsidR="002B21E9" w:rsidRPr="596A4AF6">
        <w:rPr>
          <w:rFonts w:ascii="Arial Nova" w:eastAsia="Arial Nova" w:hAnsi="Arial Nova" w:cs="Arial Nova"/>
          <w:sz w:val="24"/>
          <w:szCs w:val="24"/>
        </w:rPr>
        <w:t>their</w:t>
      </w:r>
      <w:r w:rsidR="00B646E5" w:rsidRPr="596A4AF6">
        <w:rPr>
          <w:rFonts w:ascii="Arial Nova" w:eastAsia="Arial Nova" w:hAnsi="Arial Nova" w:cs="Arial Nova"/>
          <w:sz w:val="24"/>
          <w:szCs w:val="24"/>
        </w:rPr>
        <w:t xml:space="preserve"> vigilance has </w:t>
      </w:r>
      <w:r w:rsidR="002B21E9" w:rsidRPr="596A4AF6">
        <w:rPr>
          <w:rFonts w:ascii="Arial Nova" w:eastAsia="Arial Nova" w:hAnsi="Arial Nova" w:cs="Arial Nova"/>
          <w:sz w:val="24"/>
          <w:szCs w:val="24"/>
        </w:rPr>
        <w:t xml:space="preserve">led to </w:t>
      </w:r>
      <w:r w:rsidR="00B646E5" w:rsidRPr="596A4AF6">
        <w:rPr>
          <w:rFonts w:ascii="Arial Nova" w:eastAsia="Arial Nova" w:hAnsi="Arial Nova" w:cs="Arial Nova"/>
          <w:sz w:val="24"/>
          <w:szCs w:val="24"/>
        </w:rPr>
        <w:t>notic</w:t>
      </w:r>
      <w:r w:rsidR="002B21E9" w:rsidRPr="596A4AF6">
        <w:rPr>
          <w:rFonts w:ascii="Arial Nova" w:eastAsia="Arial Nova" w:hAnsi="Arial Nova" w:cs="Arial Nova"/>
          <w:sz w:val="24"/>
          <w:szCs w:val="24"/>
        </w:rPr>
        <w:t>ing</w:t>
      </w:r>
      <w:r w:rsidR="00B646E5" w:rsidRPr="596A4AF6">
        <w:rPr>
          <w:rFonts w:ascii="Arial Nova" w:eastAsia="Arial Nova" w:hAnsi="Arial Nova" w:cs="Arial Nova"/>
          <w:sz w:val="24"/>
          <w:szCs w:val="24"/>
        </w:rPr>
        <w:t xml:space="preserve"> a change, no matter how small, </w:t>
      </w:r>
      <w:r w:rsidR="000A4BE0" w:rsidRPr="596A4AF6">
        <w:rPr>
          <w:rFonts w:ascii="Arial Nova" w:eastAsia="Arial Nova" w:hAnsi="Arial Nova" w:cs="Arial Nova"/>
          <w:sz w:val="24"/>
          <w:szCs w:val="24"/>
        </w:rPr>
        <w:t>to</w:t>
      </w:r>
      <w:r w:rsidR="00B646E5" w:rsidRPr="596A4AF6">
        <w:rPr>
          <w:rFonts w:ascii="Arial Nova" w:eastAsia="Arial Nova" w:hAnsi="Arial Nova" w:cs="Arial Nova"/>
          <w:sz w:val="24"/>
          <w:szCs w:val="24"/>
        </w:rPr>
        <w:t xml:space="preserve"> a child’s presentation or demeanour.</w:t>
      </w:r>
      <w:r w:rsidRPr="596A4AF6">
        <w:rPr>
          <w:rFonts w:ascii="Arial Nova" w:eastAsia="Arial Nova" w:hAnsi="Arial Nova" w:cs="Arial Nova"/>
          <w:sz w:val="24"/>
          <w:szCs w:val="24"/>
        </w:rPr>
        <w:t xml:space="preserve"> Our staff determine how best to build trusted relationships with children to facilitate this communication.</w:t>
      </w:r>
      <w:r w:rsidRPr="596A4AF6">
        <w:rPr>
          <w:rFonts w:ascii="Arial Nova" w:eastAsia="Arial Nova" w:hAnsi="Arial Nova" w:cs="Arial Nova"/>
          <w:color w:val="FF0000"/>
          <w:sz w:val="24"/>
          <w:szCs w:val="24"/>
        </w:rPr>
        <w:t xml:space="preserve"> </w:t>
      </w:r>
    </w:p>
    <w:p w14:paraId="717D36F9" w14:textId="77777777" w:rsidR="00643C64" w:rsidRPr="00A63DE1" w:rsidRDefault="00643C64" w:rsidP="596A4AF6">
      <w:pPr>
        <w:spacing w:after="200"/>
        <w:ind w:right="360" w:firstLine="426"/>
        <w:contextualSpacing/>
        <w:rPr>
          <w:rFonts w:ascii="Arial Nova" w:eastAsia="Arial Nova" w:hAnsi="Arial Nova" w:cs="Arial Nova"/>
          <w:b/>
          <w:bCs/>
          <w:sz w:val="24"/>
          <w:szCs w:val="24"/>
        </w:rPr>
      </w:pPr>
    </w:p>
    <w:p w14:paraId="103D2100" w14:textId="143F9B1F" w:rsidR="00643C64" w:rsidRPr="00A63DE1" w:rsidRDefault="144C0279"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We understand our statutory duty to safeguard and promote the welfare of childr</w:t>
      </w:r>
      <w:r w:rsidRPr="688BDE1E">
        <w:rPr>
          <w:rFonts w:ascii="Arial Nova" w:eastAsia="Arial Nova" w:hAnsi="Arial Nova" w:cs="Arial Nova"/>
          <w:sz w:val="24"/>
          <w:szCs w:val="24"/>
          <w:lang w:eastAsia="en-GB"/>
        </w:rPr>
        <w:t>en and maintain a professional attitude of</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w:t>
      </w:r>
      <w:r w:rsidRPr="688BDE1E">
        <w:rPr>
          <w:rFonts w:ascii="Arial Nova" w:eastAsia="Arial Nova" w:hAnsi="Arial Nova" w:cs="Arial Nova"/>
          <w:i/>
          <w:iCs/>
          <w:sz w:val="24"/>
          <w:szCs w:val="24"/>
          <w:lang w:eastAsia="en-GB"/>
        </w:rPr>
        <w:t>it could happen here’</w:t>
      </w:r>
      <w:r w:rsidRPr="688BDE1E">
        <w:rPr>
          <w:rFonts w:ascii="Arial Nova" w:eastAsia="Arial Nova" w:hAnsi="Arial Nova" w:cs="Arial Nova"/>
          <w:b/>
          <w:bCs/>
          <w:i/>
          <w:iCs/>
          <w:color w:val="000000" w:themeColor="text1"/>
          <w:sz w:val="24"/>
          <w:szCs w:val="24"/>
          <w:lang w:eastAsia="en-GB"/>
        </w:rPr>
        <w:t xml:space="preserve"> </w:t>
      </w:r>
      <w:r w:rsidRPr="688BDE1E">
        <w:rPr>
          <w:rFonts w:ascii="Arial Nova" w:eastAsia="Arial Nova" w:hAnsi="Arial Nova" w:cs="Arial Nova"/>
          <w:color w:val="000000" w:themeColor="text1"/>
          <w:sz w:val="24"/>
          <w:szCs w:val="24"/>
          <w:lang w:eastAsia="en-GB"/>
        </w:rPr>
        <w:t xml:space="preserve">where safeguarding is concerned. </w:t>
      </w:r>
      <w:r w:rsidR="1A5814C1" w:rsidRPr="688BDE1E">
        <w:rPr>
          <w:rFonts w:ascii="Arial Nova" w:eastAsia="Arial Nova" w:hAnsi="Arial Nova" w:cs="Arial Nova"/>
          <w:sz w:val="24"/>
          <w:szCs w:val="24"/>
          <w:lang w:eastAsia="en-GB"/>
        </w:rPr>
        <w:t xml:space="preserve">Rather than </w:t>
      </w:r>
      <w:r w:rsidR="2E62560A" w:rsidRPr="688BDE1E">
        <w:rPr>
          <w:rFonts w:ascii="Arial Nova" w:eastAsia="Arial Nova" w:hAnsi="Arial Nova" w:cs="Arial Nova"/>
          <w:sz w:val="24"/>
          <w:szCs w:val="24"/>
          <w:lang w:eastAsia="en-GB"/>
        </w:rPr>
        <w:t xml:space="preserve">our </w:t>
      </w:r>
      <w:r w:rsidR="1A5814C1" w:rsidRPr="688BDE1E">
        <w:rPr>
          <w:rFonts w:ascii="Arial Nova" w:eastAsia="Arial Nova" w:hAnsi="Arial Nova" w:cs="Arial Nova"/>
          <w:sz w:val="24"/>
          <w:szCs w:val="24"/>
          <w:lang w:eastAsia="en-GB"/>
        </w:rPr>
        <w:t xml:space="preserve">staff worry </w:t>
      </w:r>
      <w:r w:rsidR="4FE2D341" w:rsidRPr="688BDE1E">
        <w:rPr>
          <w:rFonts w:ascii="Arial Nova" w:eastAsia="Arial Nova" w:hAnsi="Arial Nova" w:cs="Arial Nova"/>
          <w:sz w:val="24"/>
          <w:szCs w:val="24"/>
          <w:lang w:eastAsia="en-GB"/>
        </w:rPr>
        <w:t xml:space="preserve">about reporting a concern </w:t>
      </w:r>
      <w:r w:rsidR="510C043C" w:rsidRPr="688BDE1E">
        <w:rPr>
          <w:rFonts w:ascii="Arial Nova" w:eastAsia="Arial Nova" w:hAnsi="Arial Nova" w:cs="Arial Nova"/>
          <w:sz w:val="24"/>
          <w:szCs w:val="24"/>
          <w:lang w:eastAsia="en-GB"/>
        </w:rPr>
        <w:t>based on</w:t>
      </w:r>
      <w:r w:rsidR="4FE2D341" w:rsidRPr="688BDE1E">
        <w:rPr>
          <w:rFonts w:ascii="Arial Nova" w:eastAsia="Arial Nova" w:hAnsi="Arial Nova" w:cs="Arial Nova"/>
          <w:sz w:val="24"/>
          <w:szCs w:val="24"/>
          <w:lang w:eastAsia="en-GB"/>
        </w:rPr>
        <w:t xml:space="preserve"> “What if I’m </w:t>
      </w:r>
      <w:r w:rsidR="34DBB23B" w:rsidRPr="688BDE1E">
        <w:rPr>
          <w:rFonts w:ascii="Arial Nova" w:eastAsia="Arial Nova" w:hAnsi="Arial Nova" w:cs="Arial Nova"/>
          <w:sz w:val="24"/>
          <w:szCs w:val="24"/>
          <w:lang w:eastAsia="en-GB"/>
        </w:rPr>
        <w:t>wrong?"</w:t>
      </w:r>
      <w:r w:rsidR="4FE2D341" w:rsidRPr="688BDE1E">
        <w:rPr>
          <w:rFonts w:ascii="Arial Nova" w:eastAsia="Arial Nova" w:hAnsi="Arial Nova" w:cs="Arial Nova"/>
          <w:sz w:val="24"/>
          <w:szCs w:val="24"/>
          <w:lang w:eastAsia="en-GB"/>
        </w:rPr>
        <w:t xml:space="preserve"> we foster a culture</w:t>
      </w:r>
      <w:r w:rsidR="3EFD4BB7" w:rsidRPr="688BDE1E">
        <w:rPr>
          <w:rFonts w:ascii="Arial Nova" w:eastAsia="Arial Nova" w:hAnsi="Arial Nova" w:cs="Arial Nova"/>
          <w:sz w:val="24"/>
          <w:szCs w:val="24"/>
          <w:lang w:eastAsia="en-GB"/>
        </w:rPr>
        <w:t xml:space="preserve"> where </w:t>
      </w:r>
      <w:r w:rsidR="3EC0DD45" w:rsidRPr="688BDE1E">
        <w:rPr>
          <w:rFonts w:ascii="Arial Nova" w:eastAsia="Arial Nova" w:hAnsi="Arial Nova" w:cs="Arial Nova"/>
          <w:sz w:val="24"/>
          <w:szCs w:val="24"/>
          <w:lang w:eastAsia="en-GB"/>
        </w:rPr>
        <w:t xml:space="preserve">we </w:t>
      </w:r>
      <w:r w:rsidR="3EFD4BB7" w:rsidRPr="688BDE1E">
        <w:rPr>
          <w:rFonts w:ascii="Arial Nova" w:eastAsia="Arial Nova" w:hAnsi="Arial Nova" w:cs="Arial Nova"/>
          <w:sz w:val="24"/>
          <w:szCs w:val="24"/>
          <w:lang w:eastAsia="en-GB"/>
        </w:rPr>
        <w:t xml:space="preserve">think “What if I’m </w:t>
      </w:r>
      <w:r w:rsidR="49140659" w:rsidRPr="688BDE1E">
        <w:rPr>
          <w:rFonts w:ascii="Arial Nova" w:eastAsia="Arial Nova" w:hAnsi="Arial Nova" w:cs="Arial Nova"/>
          <w:sz w:val="24"/>
          <w:szCs w:val="24"/>
          <w:lang w:eastAsia="en-GB"/>
        </w:rPr>
        <w:t>right?</w:t>
      </w:r>
      <w:r w:rsidR="66B25428" w:rsidRPr="688BDE1E">
        <w:rPr>
          <w:rFonts w:ascii="Arial Nova" w:eastAsia="Arial Nova" w:hAnsi="Arial Nova" w:cs="Arial Nova"/>
          <w:sz w:val="24"/>
          <w:szCs w:val="24"/>
          <w:lang w:eastAsia="en-GB"/>
        </w:rPr>
        <w:t>”</w:t>
      </w:r>
    </w:p>
    <w:p w14:paraId="6BB2D63B" w14:textId="4F566687" w:rsidR="00643C64" w:rsidRPr="00A63DE1" w:rsidRDefault="00643C64" w:rsidP="596A4AF6">
      <w:pPr>
        <w:autoSpaceDE w:val="0"/>
        <w:autoSpaceDN w:val="0"/>
        <w:adjustRightInd w:val="0"/>
        <w:ind w:right="360"/>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 xml:space="preserve">We expect </w:t>
      </w:r>
      <w:r w:rsidRPr="596A4AF6">
        <w:rPr>
          <w:rFonts w:ascii="Arial Nova" w:eastAsia="Arial Nova" w:hAnsi="Arial Nova" w:cs="Arial Nova"/>
          <w:b/>
          <w:bCs/>
          <w:sz w:val="24"/>
          <w:szCs w:val="24"/>
          <w:lang w:eastAsia="en-GB"/>
        </w:rPr>
        <w:t>ALL</w:t>
      </w:r>
      <w:r w:rsidRPr="596A4AF6">
        <w:rPr>
          <w:rFonts w:ascii="Arial Nova" w:eastAsia="Arial Nova" w:hAnsi="Arial Nova" w:cs="Arial Nova"/>
          <w:sz w:val="24"/>
          <w:szCs w:val="24"/>
          <w:lang w:eastAsia="en-GB"/>
        </w:rPr>
        <w:t xml:space="preserve"> staff, volunteers</w:t>
      </w:r>
      <w:r w:rsidR="33203554" w:rsidRPr="596A4AF6">
        <w:rPr>
          <w:rFonts w:ascii="Arial Nova" w:eastAsia="Arial Nova" w:hAnsi="Arial Nova" w:cs="Arial Nova"/>
          <w:sz w:val="24"/>
          <w:szCs w:val="24"/>
          <w:lang w:eastAsia="en-GB"/>
        </w:rPr>
        <w:t xml:space="preserve"> including our LMC members</w:t>
      </w:r>
      <w:r w:rsidRPr="596A4AF6">
        <w:rPr>
          <w:rFonts w:ascii="Arial Nova" w:eastAsia="Arial Nova" w:hAnsi="Arial Nova" w:cs="Arial Nova"/>
          <w:sz w:val="24"/>
          <w:szCs w:val="24"/>
          <w:lang w:eastAsia="en-GB"/>
        </w:rPr>
        <w:t>, and visitors to share our commitment of maintaining a safe environment and</w:t>
      </w:r>
      <w:r w:rsidR="004D13F9" w:rsidRPr="596A4AF6">
        <w:rPr>
          <w:rFonts w:ascii="Arial Nova" w:eastAsia="Arial Nova" w:hAnsi="Arial Nova" w:cs="Arial Nova"/>
          <w:sz w:val="24"/>
          <w:szCs w:val="24"/>
          <w:lang w:eastAsia="en-GB"/>
        </w:rPr>
        <w:t xml:space="preserve"> </w:t>
      </w:r>
      <w:r w:rsidRPr="596A4AF6">
        <w:rPr>
          <w:rFonts w:ascii="Arial Nova" w:eastAsia="Arial Nova" w:hAnsi="Arial Nova" w:cs="Arial Nova"/>
          <w:sz w:val="24"/>
          <w:szCs w:val="24"/>
          <w:lang w:eastAsia="en-GB"/>
        </w:rPr>
        <w:t xml:space="preserve">culture of vigilance. This applies particularly for concerns we may not come across very often, </w:t>
      </w:r>
      <w:r w:rsidR="00AD0B18" w:rsidRPr="596A4AF6">
        <w:rPr>
          <w:rFonts w:ascii="Arial Nova" w:eastAsia="Arial Nova" w:hAnsi="Arial Nova" w:cs="Arial Nova"/>
          <w:sz w:val="24"/>
          <w:szCs w:val="24"/>
          <w:lang w:eastAsia="en-GB"/>
        </w:rPr>
        <w:t xml:space="preserve">and </w:t>
      </w:r>
      <w:r w:rsidRPr="596A4AF6">
        <w:rPr>
          <w:rFonts w:ascii="Arial Nova" w:eastAsia="Arial Nova" w:hAnsi="Arial Nova" w:cs="Arial Nova"/>
          <w:sz w:val="24"/>
          <w:szCs w:val="24"/>
          <w:lang w:eastAsia="en-GB"/>
        </w:rPr>
        <w:t xml:space="preserve">where we may only have one opportunity to act, including Female Genital Mutilation (FGM), Forced Marriage, Modern Slavery or Perplexing Presentations and Fabricated and Induced Illness. </w:t>
      </w:r>
      <w:r w:rsidR="55E4F8DB" w:rsidRPr="596A4AF6">
        <w:rPr>
          <w:rFonts w:ascii="Arial Nova" w:eastAsia="Arial Nova" w:hAnsi="Arial Nova" w:cs="Arial Nova"/>
          <w:sz w:val="24"/>
          <w:szCs w:val="24"/>
          <w:lang w:eastAsia="en-GB"/>
        </w:rPr>
        <w:t>Our training will always highlight these areas to support professional curiosity.</w:t>
      </w:r>
    </w:p>
    <w:p w14:paraId="46D1854D" w14:textId="77777777" w:rsidR="00643C64" w:rsidRPr="00A63DE1" w:rsidRDefault="00643C64" w:rsidP="596A4AF6">
      <w:pPr>
        <w:autoSpaceDE w:val="0"/>
        <w:autoSpaceDN w:val="0"/>
        <w:adjustRightInd w:val="0"/>
        <w:ind w:right="360"/>
        <w:rPr>
          <w:rFonts w:ascii="Arial Nova" w:eastAsia="Arial Nova" w:hAnsi="Arial Nova" w:cs="Arial Nova"/>
          <w:sz w:val="24"/>
          <w:szCs w:val="24"/>
          <w:lang w:eastAsia="en-GB"/>
        </w:rPr>
      </w:pPr>
    </w:p>
    <w:p w14:paraId="6EF3BC27" w14:textId="1116F4E6" w:rsidR="00643C64" w:rsidRPr="00A63DE1" w:rsidRDefault="144C0279"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Everyone has a responsibility to act without delay</w:t>
      </w:r>
      <w:r w:rsidRPr="688BDE1E">
        <w:rPr>
          <w:rFonts w:ascii="Arial Nova" w:eastAsia="Arial Nova" w:hAnsi="Arial Nova" w:cs="Arial Nova"/>
          <w:b/>
          <w:bCs/>
          <w:i/>
          <w:iCs/>
          <w:sz w:val="24"/>
          <w:szCs w:val="24"/>
          <w:lang w:eastAsia="en-GB"/>
        </w:rPr>
        <w:t xml:space="preserve"> </w:t>
      </w:r>
      <w:r w:rsidRPr="688BDE1E">
        <w:rPr>
          <w:rFonts w:ascii="Arial Nova" w:eastAsia="Arial Nova" w:hAnsi="Arial Nova" w:cs="Arial Nova"/>
          <w:sz w:val="24"/>
          <w:szCs w:val="24"/>
          <w:lang w:eastAsia="en-GB"/>
        </w:rPr>
        <w:t xml:space="preserve">to protect children by reporting anything that might suggest a child is being abused, </w:t>
      </w:r>
      <w:r w:rsidR="75E85660" w:rsidRPr="688BDE1E">
        <w:rPr>
          <w:rFonts w:ascii="Arial Nova" w:eastAsia="Arial Nova" w:hAnsi="Arial Nova" w:cs="Arial Nova"/>
          <w:sz w:val="24"/>
          <w:szCs w:val="24"/>
          <w:lang w:eastAsia="en-GB"/>
        </w:rPr>
        <w:t>neglected,</w:t>
      </w:r>
      <w:r w:rsidRPr="688BDE1E">
        <w:rPr>
          <w:rFonts w:ascii="Arial Nova" w:eastAsia="Arial Nova" w:hAnsi="Arial Nova" w:cs="Arial Nova"/>
          <w:sz w:val="24"/>
          <w:szCs w:val="24"/>
          <w:lang w:eastAsia="en-GB"/>
        </w:rPr>
        <w:t xml:space="preserve"> or exploited. It is our willingness to work </w:t>
      </w:r>
      <w:r w:rsidR="56095C17" w:rsidRPr="688BDE1E">
        <w:rPr>
          <w:rFonts w:ascii="Arial Nova" w:eastAsia="Arial Nova" w:hAnsi="Arial Nova" w:cs="Arial Nova"/>
          <w:sz w:val="24"/>
          <w:szCs w:val="24"/>
          <w:lang w:eastAsia="en-GB"/>
        </w:rPr>
        <w:t>collaboratively</w:t>
      </w:r>
      <w:r w:rsidRPr="688BDE1E">
        <w:rPr>
          <w:rFonts w:ascii="Arial Nova" w:eastAsia="Arial Nova" w:hAnsi="Arial Nova" w:cs="Arial Nova"/>
          <w:sz w:val="24"/>
          <w:szCs w:val="24"/>
          <w:lang w:eastAsia="en-GB"/>
        </w:rPr>
        <w:t xml:space="preserve"> </w:t>
      </w:r>
      <w:r w:rsidR="38F0C972" w:rsidRPr="688BDE1E">
        <w:rPr>
          <w:rFonts w:ascii="Arial Nova" w:eastAsia="Arial Nova" w:hAnsi="Arial Nova" w:cs="Arial Nova"/>
          <w:sz w:val="24"/>
          <w:szCs w:val="24"/>
          <w:lang w:eastAsia="en-GB"/>
        </w:rPr>
        <w:t xml:space="preserve">with others </w:t>
      </w:r>
      <w:r w:rsidRPr="688BDE1E">
        <w:rPr>
          <w:rFonts w:ascii="Arial Nova" w:eastAsia="Arial Nova" w:hAnsi="Arial Nova" w:cs="Arial Nova"/>
          <w:sz w:val="24"/>
          <w:szCs w:val="24"/>
          <w:lang w:eastAsia="en-GB"/>
        </w:rPr>
        <w:t>and challenge inappropriate behaviours, that underpins this commitment. We work in partnership with families</w:t>
      </w:r>
      <w:r w:rsidR="0434CFFE" w:rsidRPr="688BDE1E">
        <w:rPr>
          <w:rFonts w:ascii="Arial Nova" w:eastAsia="Arial Nova" w:hAnsi="Arial Nova" w:cs="Arial Nova"/>
          <w:sz w:val="24"/>
          <w:szCs w:val="24"/>
          <w:lang w:eastAsia="en-GB"/>
        </w:rPr>
        <w:t xml:space="preserve"> including extended family members</w:t>
      </w:r>
      <w:r w:rsidRPr="688BDE1E">
        <w:rPr>
          <w:rFonts w:ascii="Arial Nova" w:eastAsia="Arial Nova" w:hAnsi="Arial Nova" w:cs="Arial Nova"/>
          <w:sz w:val="24"/>
          <w:szCs w:val="24"/>
          <w:lang w:eastAsia="en-GB"/>
        </w:rPr>
        <w:t xml:space="preserve"> </w:t>
      </w:r>
      <w:r w:rsidR="0434CFFE" w:rsidRPr="688BDE1E">
        <w:rPr>
          <w:rFonts w:ascii="Arial Nova" w:eastAsia="Arial Nova" w:hAnsi="Arial Nova" w:cs="Arial Nova"/>
          <w:sz w:val="24"/>
          <w:szCs w:val="24"/>
          <w:lang w:eastAsia="en-GB"/>
        </w:rPr>
        <w:t xml:space="preserve">where appropriate </w:t>
      </w:r>
      <w:r w:rsidRPr="688BDE1E">
        <w:rPr>
          <w:rFonts w:ascii="Arial Nova" w:eastAsia="Arial Nova" w:hAnsi="Arial Nova" w:cs="Arial Nova"/>
          <w:sz w:val="24"/>
          <w:szCs w:val="24"/>
          <w:lang w:eastAsia="en-GB"/>
        </w:rPr>
        <w:t xml:space="preserve">and other agencies to improve outcomes for children who are vulnerable or in need. </w:t>
      </w:r>
      <w:r w:rsidR="7EEFB892" w:rsidRPr="688BDE1E">
        <w:rPr>
          <w:rFonts w:ascii="Arial Nova" w:eastAsia="Arial Nova" w:hAnsi="Arial Nova" w:cs="Arial Nova"/>
          <w:sz w:val="24"/>
          <w:szCs w:val="24"/>
          <w:lang w:eastAsia="en-GB"/>
        </w:rPr>
        <w:t>Our s</w:t>
      </w:r>
      <w:r w:rsidRPr="688BDE1E">
        <w:rPr>
          <w:rFonts w:ascii="Arial Nova" w:eastAsia="Arial Nova" w:hAnsi="Arial Nova" w:cs="Arial Nova"/>
          <w:sz w:val="24"/>
          <w:szCs w:val="24"/>
          <w:lang w:eastAsia="en-GB"/>
        </w:rPr>
        <w:t>taff are aware that any child can be a victim or may be vulnerable at any moment within their lives</w:t>
      </w:r>
      <w:r w:rsidR="29623786" w:rsidRPr="688BDE1E">
        <w:rPr>
          <w:rFonts w:ascii="Arial Nova" w:eastAsia="Arial Nova" w:hAnsi="Arial Nova" w:cs="Arial Nova"/>
          <w:sz w:val="24"/>
          <w:szCs w:val="24"/>
          <w:lang w:eastAsia="en-GB"/>
        </w:rPr>
        <w:t xml:space="preserve">. </w:t>
      </w:r>
    </w:p>
    <w:p w14:paraId="17861490" w14:textId="77777777"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p>
    <w:p w14:paraId="47D19A63" w14:textId="660782E4" w:rsidR="00643C64" w:rsidRPr="00A63DE1" w:rsidRDefault="2011C010"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 xml:space="preserve">Our </w:t>
      </w:r>
      <w:r w:rsidR="144C0279" w:rsidRPr="688BDE1E">
        <w:rPr>
          <w:rFonts w:ascii="Arial Nova" w:eastAsia="Arial Nova" w:hAnsi="Arial Nova" w:cs="Arial Nova"/>
          <w:color w:val="000000" w:themeColor="text1"/>
          <w:sz w:val="24"/>
          <w:szCs w:val="24"/>
          <w:lang w:eastAsia="en-GB"/>
        </w:rPr>
        <w:t xml:space="preserve">culture of vigilance </w:t>
      </w:r>
      <w:r w:rsidRPr="688BDE1E">
        <w:rPr>
          <w:rFonts w:ascii="Arial Nova" w:eastAsia="Arial Nova" w:hAnsi="Arial Nova" w:cs="Arial Nova"/>
          <w:color w:val="000000" w:themeColor="text1"/>
          <w:sz w:val="24"/>
          <w:szCs w:val="24"/>
          <w:lang w:eastAsia="en-GB"/>
        </w:rPr>
        <w:t xml:space="preserve">ensures </w:t>
      </w:r>
      <w:r w:rsidR="144C0279" w:rsidRPr="688BDE1E">
        <w:rPr>
          <w:rFonts w:ascii="Arial Nova" w:eastAsia="Arial Nova" w:hAnsi="Arial Nova" w:cs="Arial Nova"/>
          <w:color w:val="000000" w:themeColor="text1"/>
          <w:sz w:val="24"/>
          <w:szCs w:val="24"/>
          <w:lang w:eastAsia="en-GB"/>
        </w:rPr>
        <w:t>staff are confident in the timely challenge of unacceptable behaviours</w:t>
      </w:r>
      <w:r w:rsidR="5274200E" w:rsidRPr="688BDE1E">
        <w:rPr>
          <w:rFonts w:ascii="Arial Nova" w:eastAsia="Arial Nova" w:hAnsi="Arial Nova" w:cs="Arial Nova"/>
          <w:color w:val="000000" w:themeColor="text1"/>
          <w:sz w:val="24"/>
          <w:szCs w:val="24"/>
          <w:lang w:eastAsia="en-GB"/>
        </w:rPr>
        <w:t xml:space="preserve"> witnessed in </w:t>
      </w:r>
      <w:r w:rsidR="498D51C8" w:rsidRPr="688BDE1E">
        <w:rPr>
          <w:rFonts w:ascii="Arial Nova" w:eastAsia="Arial Nova" w:hAnsi="Arial Nova" w:cs="Arial Nova"/>
          <w:color w:val="000000" w:themeColor="text1"/>
          <w:sz w:val="24"/>
          <w:szCs w:val="24"/>
          <w:lang w:eastAsia="en-GB"/>
        </w:rPr>
        <w:t xml:space="preserve">our </w:t>
      </w:r>
      <w:r w:rsidR="5274200E" w:rsidRPr="688BDE1E">
        <w:rPr>
          <w:rFonts w:ascii="Arial Nova" w:eastAsia="Arial Nova" w:hAnsi="Arial Nova" w:cs="Arial Nova"/>
          <w:color w:val="000000" w:themeColor="text1"/>
          <w:sz w:val="24"/>
          <w:szCs w:val="24"/>
          <w:lang w:eastAsia="en-GB"/>
        </w:rPr>
        <w:t>school</w:t>
      </w:r>
      <w:r w:rsidR="4262D0E2" w:rsidRPr="688BDE1E">
        <w:rPr>
          <w:rFonts w:ascii="Arial Nova" w:eastAsia="Arial Nova" w:hAnsi="Arial Nova" w:cs="Arial Nova"/>
          <w:color w:val="000000" w:themeColor="text1"/>
          <w:sz w:val="24"/>
          <w:szCs w:val="24"/>
          <w:lang w:eastAsia="en-GB"/>
        </w:rPr>
        <w:t xml:space="preserve">, </w:t>
      </w:r>
      <w:r w:rsidR="356743FD" w:rsidRPr="688BDE1E">
        <w:rPr>
          <w:rFonts w:ascii="Arial Nova" w:eastAsia="Arial Nova" w:hAnsi="Arial Nova" w:cs="Arial Nova"/>
          <w:color w:val="000000" w:themeColor="text1"/>
          <w:sz w:val="24"/>
          <w:szCs w:val="24"/>
          <w:lang w:eastAsia="en-GB"/>
        </w:rPr>
        <w:t xml:space="preserve">that </w:t>
      </w:r>
      <w:r w:rsidR="5274200E" w:rsidRPr="688BDE1E">
        <w:rPr>
          <w:rFonts w:ascii="Arial Nova" w:eastAsia="Arial Nova" w:hAnsi="Arial Nova" w:cs="Arial Nova"/>
          <w:color w:val="000000" w:themeColor="text1"/>
          <w:sz w:val="24"/>
          <w:szCs w:val="24"/>
          <w:lang w:eastAsia="en-GB"/>
        </w:rPr>
        <w:t>occur online</w:t>
      </w:r>
      <w:r w:rsidR="35A7D6A1" w:rsidRPr="688BDE1E">
        <w:rPr>
          <w:rFonts w:ascii="Arial Nova" w:eastAsia="Arial Nova" w:hAnsi="Arial Nova" w:cs="Arial Nova"/>
          <w:color w:val="000000" w:themeColor="text1"/>
          <w:sz w:val="24"/>
          <w:szCs w:val="24"/>
          <w:lang w:eastAsia="en-GB"/>
        </w:rPr>
        <w:t xml:space="preserve"> or in the community</w:t>
      </w:r>
      <w:r w:rsidR="144C0279" w:rsidRPr="688BDE1E">
        <w:rPr>
          <w:rFonts w:ascii="Arial Nova" w:eastAsia="Arial Nova" w:hAnsi="Arial Nova" w:cs="Arial Nova"/>
          <w:color w:val="000000" w:themeColor="text1"/>
          <w:sz w:val="24"/>
          <w:szCs w:val="24"/>
          <w:lang w:eastAsia="en-GB"/>
        </w:rPr>
        <w:t>, particularly in respect of child-</w:t>
      </w:r>
      <w:r w:rsidR="3C54F16E" w:rsidRPr="688BDE1E">
        <w:rPr>
          <w:rFonts w:ascii="Arial Nova" w:eastAsia="Arial Nova" w:hAnsi="Arial Nova" w:cs="Arial Nova"/>
          <w:color w:val="000000" w:themeColor="text1"/>
          <w:sz w:val="24"/>
          <w:szCs w:val="24"/>
          <w:lang w:eastAsia="en-GB"/>
        </w:rPr>
        <w:t>on</w:t>
      </w:r>
      <w:r w:rsidR="144C0279" w:rsidRPr="688BDE1E">
        <w:rPr>
          <w:rFonts w:ascii="Arial Nova" w:eastAsia="Arial Nova" w:hAnsi="Arial Nova" w:cs="Arial Nova"/>
          <w:color w:val="000000" w:themeColor="text1"/>
          <w:sz w:val="24"/>
          <w:szCs w:val="24"/>
          <w:lang w:eastAsia="en-GB"/>
        </w:rPr>
        <w:t>-child abuse. These are dealt with appropriately and robustly</w:t>
      </w:r>
      <w:r w:rsidR="684582F1" w:rsidRPr="688BDE1E">
        <w:rPr>
          <w:rFonts w:ascii="Arial Nova" w:eastAsia="Arial Nova" w:hAnsi="Arial Nova" w:cs="Arial Nova"/>
          <w:sz w:val="24"/>
          <w:szCs w:val="24"/>
          <w:lang w:eastAsia="en-GB"/>
        </w:rPr>
        <w:t>,</w:t>
      </w:r>
      <w:r w:rsidR="33098A06" w:rsidRPr="688BDE1E">
        <w:rPr>
          <w:rFonts w:ascii="Arial Nova" w:eastAsia="Arial Nova" w:hAnsi="Arial Nova" w:cs="Arial Nova"/>
          <w:sz w:val="24"/>
          <w:szCs w:val="24"/>
          <w:lang w:eastAsia="en-GB"/>
        </w:rPr>
        <w:t xml:space="preserve"> including </w:t>
      </w:r>
      <w:r w:rsidR="045244DE" w:rsidRPr="688BDE1E">
        <w:rPr>
          <w:rFonts w:ascii="Arial Nova" w:eastAsia="Arial Nova" w:hAnsi="Arial Nova" w:cs="Arial Nova"/>
          <w:sz w:val="24"/>
          <w:szCs w:val="24"/>
          <w:lang w:eastAsia="en-GB"/>
        </w:rPr>
        <w:t>incidents</w:t>
      </w:r>
      <w:r w:rsidR="684582F1" w:rsidRPr="688BDE1E">
        <w:rPr>
          <w:rFonts w:ascii="Arial Nova" w:eastAsia="Arial Nova" w:hAnsi="Arial Nova" w:cs="Arial Nova"/>
          <w:sz w:val="24"/>
          <w:szCs w:val="24"/>
          <w:lang w:eastAsia="en-GB"/>
        </w:rPr>
        <w:t xml:space="preserve"> </w:t>
      </w:r>
      <w:r w:rsidR="045244DE" w:rsidRPr="688BDE1E">
        <w:rPr>
          <w:rFonts w:ascii="Arial Nova" w:eastAsia="Arial Nova" w:hAnsi="Arial Nova" w:cs="Arial Nova"/>
          <w:sz w:val="24"/>
          <w:szCs w:val="24"/>
          <w:lang w:eastAsia="en-GB"/>
        </w:rPr>
        <w:t xml:space="preserve">of </w:t>
      </w:r>
      <w:r w:rsidR="33098A06" w:rsidRPr="688BDE1E">
        <w:rPr>
          <w:rFonts w:ascii="Arial Nova" w:eastAsia="Arial Nova" w:hAnsi="Arial Nova" w:cs="Arial Nova"/>
          <w:sz w:val="24"/>
          <w:szCs w:val="24"/>
          <w:lang w:eastAsia="en-GB"/>
        </w:rPr>
        <w:t xml:space="preserve">bullying, problematic or </w:t>
      </w:r>
      <w:r w:rsidR="0CA94233" w:rsidRPr="688BDE1E">
        <w:rPr>
          <w:rFonts w:ascii="Arial Nova" w:eastAsia="Arial Nova" w:hAnsi="Arial Nova" w:cs="Arial Nova"/>
          <w:sz w:val="24"/>
          <w:szCs w:val="24"/>
          <w:lang w:eastAsia="en-GB"/>
        </w:rPr>
        <w:t xml:space="preserve">harmful </w:t>
      </w:r>
      <w:r w:rsidR="33098A06" w:rsidRPr="688BDE1E">
        <w:rPr>
          <w:rFonts w:ascii="Arial Nova" w:eastAsia="Arial Nova" w:hAnsi="Arial Nova" w:cs="Arial Nova"/>
          <w:sz w:val="24"/>
          <w:szCs w:val="24"/>
          <w:lang w:eastAsia="en-GB"/>
        </w:rPr>
        <w:t xml:space="preserve">sexualised behaviour, </w:t>
      </w:r>
      <w:r w:rsidR="103145BB" w:rsidRPr="688BDE1E">
        <w:rPr>
          <w:rFonts w:ascii="Arial Nova" w:eastAsia="Arial Nova" w:hAnsi="Arial Nova" w:cs="Arial Nova"/>
          <w:sz w:val="24"/>
          <w:szCs w:val="24"/>
          <w:lang w:eastAsia="en-GB"/>
        </w:rPr>
        <w:t xml:space="preserve">harassment and violence or </w:t>
      </w:r>
      <w:r w:rsidR="51998FEC" w:rsidRPr="688BDE1E">
        <w:rPr>
          <w:rFonts w:ascii="Arial Nova" w:eastAsia="Arial Nova" w:hAnsi="Arial Nova" w:cs="Arial Nova"/>
          <w:sz w:val="24"/>
          <w:szCs w:val="24"/>
          <w:lang w:eastAsia="en-GB"/>
        </w:rPr>
        <w:t xml:space="preserve">the extremely rare occasion when </w:t>
      </w:r>
      <w:r w:rsidR="103145BB" w:rsidRPr="688BDE1E">
        <w:rPr>
          <w:rFonts w:ascii="Arial Nova" w:eastAsia="Arial Nova" w:hAnsi="Arial Nova" w:cs="Arial Nova"/>
          <w:sz w:val="24"/>
          <w:szCs w:val="24"/>
          <w:lang w:eastAsia="en-GB"/>
        </w:rPr>
        <w:t xml:space="preserve">children </w:t>
      </w:r>
      <w:r w:rsidR="51998FEC" w:rsidRPr="688BDE1E">
        <w:rPr>
          <w:rFonts w:ascii="Arial Nova" w:eastAsia="Arial Nova" w:hAnsi="Arial Nova" w:cs="Arial Nova"/>
          <w:sz w:val="24"/>
          <w:szCs w:val="24"/>
          <w:lang w:eastAsia="en-GB"/>
        </w:rPr>
        <w:t xml:space="preserve">may </w:t>
      </w:r>
      <w:r w:rsidR="103145BB" w:rsidRPr="688BDE1E">
        <w:rPr>
          <w:rFonts w:ascii="Arial Nova" w:eastAsia="Arial Nova" w:hAnsi="Arial Nova" w:cs="Arial Nova"/>
          <w:sz w:val="24"/>
          <w:szCs w:val="24"/>
          <w:lang w:eastAsia="en-GB"/>
        </w:rPr>
        <w:t>bring knives or weapons into our school</w:t>
      </w:r>
      <w:r w:rsidR="3AC8C977" w:rsidRPr="688BDE1E">
        <w:rPr>
          <w:rFonts w:ascii="Arial Nova" w:eastAsia="Arial Nova" w:hAnsi="Arial Nova" w:cs="Arial Nova"/>
          <w:sz w:val="24"/>
          <w:szCs w:val="24"/>
          <w:lang w:eastAsia="en-GB"/>
        </w:rPr>
        <w:t xml:space="preserve">. </w:t>
      </w:r>
    </w:p>
    <w:p w14:paraId="0DCF9D7A" w14:textId="2A35D636" w:rsidR="00643C64" w:rsidRPr="00A63DE1" w:rsidRDefault="144C0279" w:rsidP="596A4AF6">
      <w:pPr>
        <w:autoSpaceDE w:val="0"/>
        <w:autoSpaceDN w:val="0"/>
        <w:adjustRightInd w:val="0"/>
        <w:ind w:right="360"/>
        <w:rPr>
          <w:rFonts w:ascii="Arial Nova" w:eastAsia="Arial Nova" w:hAnsi="Arial Nova" w:cs="Arial Nova"/>
          <w:color w:val="000000"/>
          <w:sz w:val="24"/>
          <w:szCs w:val="24"/>
          <w:lang w:eastAsia="en-GB"/>
        </w:rPr>
      </w:pPr>
      <w:r w:rsidRPr="688BDE1E">
        <w:rPr>
          <w:rFonts w:ascii="Arial Nova" w:eastAsia="Arial Nova" w:hAnsi="Arial Nova" w:cs="Arial Nova"/>
          <w:sz w:val="24"/>
          <w:szCs w:val="24"/>
          <w:lang w:eastAsia="en-GB"/>
        </w:rPr>
        <w:t xml:space="preserve">Staff </w:t>
      </w:r>
      <w:r w:rsidRPr="688BDE1E">
        <w:rPr>
          <w:rFonts w:ascii="Arial Nova" w:eastAsia="Arial Nova" w:hAnsi="Arial Nova" w:cs="Arial Nova"/>
          <w:color w:val="000000" w:themeColor="text1"/>
          <w:sz w:val="24"/>
          <w:szCs w:val="24"/>
          <w:lang w:eastAsia="en-GB"/>
        </w:rPr>
        <w:t>do not accept any behaviour which others may refer to as ‘banter</w:t>
      </w:r>
      <w:r w:rsidR="73B89D9B" w:rsidRPr="688BDE1E">
        <w:rPr>
          <w:rFonts w:ascii="Arial Nova" w:eastAsia="Arial Nova" w:hAnsi="Arial Nova" w:cs="Arial Nova"/>
          <w:color w:val="000000" w:themeColor="text1"/>
          <w:sz w:val="24"/>
          <w:szCs w:val="24"/>
          <w:lang w:eastAsia="en-GB"/>
        </w:rPr>
        <w:t>,’</w:t>
      </w:r>
      <w:r w:rsidRPr="688BDE1E">
        <w:rPr>
          <w:rFonts w:ascii="Arial Nova" w:eastAsia="Arial Nova" w:hAnsi="Arial Nova" w:cs="Arial Nova"/>
          <w:color w:val="000000" w:themeColor="text1"/>
          <w:sz w:val="24"/>
          <w:szCs w:val="24"/>
          <w:lang w:eastAsia="en-GB"/>
        </w:rPr>
        <w:t xml:space="preserve"> ‘having a laugh’ or ‘part of growing up</w:t>
      </w:r>
      <w:bookmarkStart w:id="10" w:name="_Int_dYpeVljc"/>
      <w:r w:rsidRPr="688BDE1E">
        <w:rPr>
          <w:rFonts w:ascii="Arial Nova" w:eastAsia="Arial Nova" w:hAnsi="Arial Nova" w:cs="Arial Nova"/>
          <w:color w:val="000000" w:themeColor="text1"/>
          <w:sz w:val="24"/>
          <w:szCs w:val="24"/>
          <w:lang w:eastAsia="en-GB"/>
        </w:rPr>
        <w:t>’.</w:t>
      </w:r>
      <w:bookmarkEnd w:id="10"/>
      <w:r w:rsidRPr="688BDE1E">
        <w:rPr>
          <w:rFonts w:ascii="Arial Nova" w:eastAsia="Arial Nova" w:hAnsi="Arial Nova" w:cs="Arial Nova"/>
          <w:color w:val="000000" w:themeColor="text1"/>
          <w:sz w:val="24"/>
          <w:szCs w:val="24"/>
          <w:lang w:eastAsia="en-GB"/>
        </w:rPr>
        <w:t xml:space="preserve"> Where there are concerns of this nature, we may choose to provide internal support and education or to work closely with partner </w:t>
      </w:r>
      <w:r w:rsidRPr="688BDE1E">
        <w:rPr>
          <w:rFonts w:ascii="Arial Nova" w:eastAsia="Arial Nova" w:hAnsi="Arial Nova" w:cs="Arial Nova"/>
          <w:color w:val="000000" w:themeColor="text1"/>
          <w:sz w:val="24"/>
          <w:szCs w:val="24"/>
          <w:lang w:eastAsia="en-GB"/>
        </w:rPr>
        <w:lastRenderedPageBreak/>
        <w:t xml:space="preserve">agencies, including </w:t>
      </w:r>
      <w:proofErr w:type="spellStart"/>
      <w:r w:rsidRPr="688BDE1E">
        <w:rPr>
          <w:rFonts w:ascii="Arial Nova" w:eastAsia="Arial Nova" w:hAnsi="Arial Nova" w:cs="Arial Nova"/>
          <w:color w:val="000000" w:themeColor="text1"/>
          <w:sz w:val="24"/>
          <w:szCs w:val="24"/>
          <w:lang w:eastAsia="en-GB"/>
        </w:rPr>
        <w:t>Gweres</w:t>
      </w:r>
      <w:proofErr w:type="spellEnd"/>
      <w:r w:rsidRPr="688BDE1E">
        <w:rPr>
          <w:rFonts w:ascii="Arial Nova" w:eastAsia="Arial Nova" w:hAnsi="Arial Nova" w:cs="Arial Nova"/>
          <w:color w:val="000000" w:themeColor="text1"/>
          <w:sz w:val="24"/>
          <w:szCs w:val="24"/>
          <w:lang w:eastAsia="en-GB"/>
        </w:rPr>
        <w:t xml:space="preserve"> Kernow. </w:t>
      </w:r>
      <w:hyperlink r:id="rId36">
        <w:proofErr w:type="spellStart"/>
        <w:r w:rsidRPr="688BDE1E">
          <w:rPr>
            <w:rStyle w:val="Hyperlink"/>
            <w:rFonts w:ascii="Arial Nova" w:eastAsia="Arial Nova" w:hAnsi="Arial Nova" w:cs="Arial Nova"/>
            <w:sz w:val="24"/>
            <w:szCs w:val="24"/>
          </w:rPr>
          <w:t>Gweres</w:t>
        </w:r>
        <w:proofErr w:type="spellEnd"/>
        <w:r w:rsidRPr="688BDE1E">
          <w:rPr>
            <w:rStyle w:val="Hyperlink"/>
            <w:rFonts w:ascii="Arial Nova" w:eastAsia="Arial Nova" w:hAnsi="Arial Nova" w:cs="Arial Nova"/>
            <w:sz w:val="24"/>
            <w:szCs w:val="24"/>
          </w:rPr>
          <w:t xml:space="preserve"> Kernow - Cornwall Council</w:t>
        </w:r>
      </w:hyperlink>
    </w:p>
    <w:p w14:paraId="70D8F788" w14:textId="77777777"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p>
    <w:p w14:paraId="7A48B678" w14:textId="14BEB163" w:rsidR="00643C64" w:rsidRPr="00A63DE1" w:rsidRDefault="11B0BE24"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 xml:space="preserve">On occasion, a referral is justified by a single incident, such as an injury or disclosure of abuse. However, concerns can accumulate over time and are evidenced by building a picture of harm, particularly true in cases of abuse, </w:t>
      </w:r>
      <w:r w:rsidR="1B8C52AD" w:rsidRPr="688BDE1E">
        <w:rPr>
          <w:rFonts w:ascii="Arial Nova" w:eastAsia="Arial Nova" w:hAnsi="Arial Nova" w:cs="Arial Nova"/>
          <w:color w:val="000000" w:themeColor="text1"/>
          <w:sz w:val="24"/>
          <w:szCs w:val="24"/>
          <w:lang w:eastAsia="en-GB"/>
        </w:rPr>
        <w:t>neglect,</w:t>
      </w:r>
      <w:r w:rsidRPr="688BDE1E">
        <w:rPr>
          <w:rFonts w:ascii="Arial Nova" w:eastAsia="Arial Nova" w:hAnsi="Arial Nova" w:cs="Arial Nova"/>
          <w:color w:val="000000" w:themeColor="text1"/>
          <w:sz w:val="24"/>
          <w:szCs w:val="24"/>
          <w:lang w:eastAsia="en-GB"/>
        </w:rPr>
        <w:t xml:space="preserve"> and exploitation. We are committed to ensuring that our record keeping is of consistently high quality and contains chronologies where we can identify patterns of concern over time. </w:t>
      </w:r>
      <w:r w:rsidR="57F58F95" w:rsidRPr="688BDE1E">
        <w:rPr>
          <w:rFonts w:ascii="Arial Nova" w:eastAsia="Arial Nova" w:hAnsi="Arial Nova" w:cs="Arial Nova"/>
          <w:sz w:val="24"/>
          <w:szCs w:val="24"/>
          <w:lang w:eastAsia="en-GB"/>
        </w:rPr>
        <w:t xml:space="preserve">We </w:t>
      </w:r>
      <w:r w:rsidR="3C199101" w:rsidRPr="688BDE1E">
        <w:rPr>
          <w:rFonts w:ascii="Arial Nova" w:eastAsia="Arial Nova" w:hAnsi="Arial Nova" w:cs="Arial Nova"/>
          <w:sz w:val="24"/>
          <w:szCs w:val="24"/>
          <w:lang w:eastAsia="en-GB"/>
        </w:rPr>
        <w:t xml:space="preserve">consider </w:t>
      </w:r>
      <w:r w:rsidR="7830AAFF" w:rsidRPr="688BDE1E">
        <w:rPr>
          <w:rFonts w:ascii="Arial Nova" w:eastAsia="Arial Nova" w:hAnsi="Arial Nova" w:cs="Arial Nova"/>
          <w:sz w:val="24"/>
          <w:szCs w:val="24"/>
          <w:lang w:eastAsia="en-GB"/>
        </w:rPr>
        <w:t xml:space="preserve">historical concerns </w:t>
      </w:r>
      <w:r w:rsidR="3C199101" w:rsidRPr="688BDE1E">
        <w:rPr>
          <w:rFonts w:ascii="Arial Nova" w:eastAsia="Arial Nova" w:hAnsi="Arial Nova" w:cs="Arial Nova"/>
          <w:sz w:val="24"/>
          <w:szCs w:val="24"/>
          <w:lang w:eastAsia="en-GB"/>
        </w:rPr>
        <w:t xml:space="preserve">in </w:t>
      </w:r>
      <w:r w:rsidR="7830AAFF" w:rsidRPr="688BDE1E">
        <w:rPr>
          <w:rFonts w:ascii="Arial Nova" w:eastAsia="Arial Nova" w:hAnsi="Arial Nova" w:cs="Arial Nova"/>
          <w:sz w:val="24"/>
          <w:szCs w:val="24"/>
          <w:lang w:eastAsia="en-GB"/>
        </w:rPr>
        <w:t xml:space="preserve">decision making and understand the effects of cumulative harm. </w:t>
      </w:r>
      <w:r w:rsidR="79E35893" w:rsidRPr="688BDE1E">
        <w:rPr>
          <w:rFonts w:ascii="Arial Nova" w:eastAsia="Arial Nova" w:hAnsi="Arial Nova" w:cs="Arial Nova"/>
          <w:sz w:val="24"/>
          <w:szCs w:val="24"/>
          <w:lang w:eastAsia="en-GB"/>
        </w:rPr>
        <w:t>Our ability to view safeguarding and behaviour</w:t>
      </w:r>
      <w:r w:rsidR="223DA74C" w:rsidRPr="688BDE1E">
        <w:rPr>
          <w:rFonts w:ascii="Arial Nova" w:eastAsia="Arial Nova" w:hAnsi="Arial Nova" w:cs="Arial Nova"/>
          <w:sz w:val="24"/>
          <w:szCs w:val="24"/>
          <w:lang w:eastAsia="en-GB"/>
        </w:rPr>
        <w:t xml:space="preserve"> concerns</w:t>
      </w:r>
      <w:r w:rsidR="79E35893" w:rsidRPr="688BDE1E">
        <w:rPr>
          <w:rFonts w:ascii="Arial Nova" w:eastAsia="Arial Nova" w:hAnsi="Arial Nova" w:cs="Arial Nova"/>
          <w:sz w:val="24"/>
          <w:szCs w:val="24"/>
          <w:lang w:eastAsia="en-GB"/>
        </w:rPr>
        <w:t xml:space="preserve"> in a single chronology, aids our understanding</w:t>
      </w:r>
      <w:r w:rsidR="151B2ACC" w:rsidRPr="688BDE1E">
        <w:rPr>
          <w:rFonts w:ascii="Arial Nova" w:eastAsia="Arial Nova" w:hAnsi="Arial Nova" w:cs="Arial Nova"/>
          <w:sz w:val="24"/>
          <w:szCs w:val="24"/>
          <w:lang w:eastAsia="en-GB"/>
        </w:rPr>
        <w:t xml:space="preserve"> </w:t>
      </w:r>
      <w:r w:rsidR="229E1923" w:rsidRPr="688BDE1E">
        <w:rPr>
          <w:rFonts w:ascii="Arial Nova" w:eastAsia="Arial Nova" w:hAnsi="Arial Nova" w:cs="Arial Nova"/>
          <w:sz w:val="24"/>
          <w:szCs w:val="24"/>
          <w:lang w:eastAsia="en-GB"/>
        </w:rPr>
        <w:t xml:space="preserve">of </w:t>
      </w:r>
      <w:r w:rsidR="5FEC0E3F" w:rsidRPr="688BDE1E">
        <w:rPr>
          <w:rFonts w:ascii="Arial Nova" w:eastAsia="Arial Nova" w:hAnsi="Arial Nova" w:cs="Arial Nova"/>
          <w:sz w:val="24"/>
          <w:szCs w:val="24"/>
          <w:lang w:eastAsia="en-GB"/>
        </w:rPr>
        <w:t>a child’s</w:t>
      </w:r>
      <w:r w:rsidR="173CE882" w:rsidRPr="688BDE1E">
        <w:rPr>
          <w:rFonts w:ascii="Arial Nova" w:eastAsia="Arial Nova" w:hAnsi="Arial Nova" w:cs="Arial Nova"/>
          <w:sz w:val="24"/>
          <w:szCs w:val="24"/>
          <w:lang w:eastAsia="en-GB"/>
        </w:rPr>
        <w:t xml:space="preserve"> daily lived experience and whether outcomes are improving. </w:t>
      </w:r>
    </w:p>
    <w:p w14:paraId="002E3C34" w14:textId="77777777"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p>
    <w:p w14:paraId="0458C6AA" w14:textId="0EB9FDFF"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r w:rsidRPr="596A4AF6">
        <w:rPr>
          <w:rFonts w:ascii="Arial Nova" w:eastAsia="Arial Nova" w:hAnsi="Arial Nova" w:cs="Arial Nova"/>
          <w:color w:val="000000" w:themeColor="text1"/>
          <w:sz w:val="24"/>
          <w:szCs w:val="24"/>
          <w:lang w:eastAsia="en-GB"/>
        </w:rPr>
        <w:t xml:space="preserve">When dealing with safeguarding matters, we are conscious of the language and terminology we use, especially in front of children. Sometimes reference is made to a child who has been subjected to abuse </w:t>
      </w:r>
      <w:r w:rsidR="008F5A40" w:rsidRPr="596A4AF6">
        <w:rPr>
          <w:rFonts w:ascii="Arial Nova" w:eastAsia="Arial Nova" w:hAnsi="Arial Nova" w:cs="Arial Nova"/>
          <w:color w:val="000000" w:themeColor="text1"/>
          <w:sz w:val="24"/>
          <w:szCs w:val="24"/>
          <w:lang w:eastAsia="en-GB"/>
        </w:rPr>
        <w:t xml:space="preserve">or exploitation </w:t>
      </w:r>
      <w:r w:rsidRPr="596A4AF6">
        <w:rPr>
          <w:rFonts w:ascii="Arial Nova" w:eastAsia="Arial Nova" w:hAnsi="Arial Nova" w:cs="Arial Nova"/>
          <w:color w:val="000000" w:themeColor="text1"/>
          <w:sz w:val="24"/>
          <w:szCs w:val="24"/>
          <w:lang w:eastAsia="en-GB"/>
        </w:rPr>
        <w:t>as a victim. However, not all children will consider themselves a victim nor will they want to be referred to in this way. We are conscious of this and when managing any incident, we are prepared to use terminology that children are most comfortable with.</w:t>
      </w:r>
    </w:p>
    <w:p w14:paraId="1C1A22A7" w14:textId="77777777" w:rsidR="00285E5E" w:rsidRPr="00A63DE1" w:rsidRDefault="00285E5E" w:rsidP="00285E5E">
      <w:pPr>
        <w:autoSpaceDE w:val="0"/>
        <w:autoSpaceDN w:val="0"/>
        <w:adjustRightInd w:val="0"/>
        <w:ind w:left="-426"/>
        <w:rPr>
          <w:rFonts w:ascii="League Spartan" w:hAnsi="League Spartan" w:cs="Arial"/>
          <w:color w:val="000000"/>
          <w:sz w:val="24"/>
          <w:szCs w:val="24"/>
          <w:lang w:eastAsia="en-GB"/>
        </w:rPr>
      </w:pPr>
    </w:p>
    <w:p w14:paraId="756423E5" w14:textId="568E1686" w:rsidR="00285E5E" w:rsidRPr="00A63DE1" w:rsidRDefault="103DE18E"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W</w:t>
      </w:r>
      <w:r w:rsidR="144C0279" w:rsidRPr="688BDE1E">
        <w:rPr>
          <w:rFonts w:ascii="Arial Nova" w:eastAsia="Arial Nova" w:hAnsi="Arial Nova" w:cs="Arial Nova"/>
          <w:color w:val="000000" w:themeColor="text1"/>
          <w:sz w:val="24"/>
          <w:szCs w:val="24"/>
          <w:lang w:eastAsia="en-GB"/>
        </w:rPr>
        <w:t xml:space="preserve">e will </w:t>
      </w:r>
      <w:r w:rsidRPr="688BDE1E">
        <w:rPr>
          <w:rFonts w:ascii="Arial Nova" w:eastAsia="Arial Nova" w:hAnsi="Arial Nova" w:cs="Arial Nova"/>
          <w:color w:val="000000" w:themeColor="text1"/>
          <w:sz w:val="24"/>
          <w:szCs w:val="24"/>
          <w:lang w:eastAsia="en-GB"/>
        </w:rPr>
        <w:t xml:space="preserve">also </w:t>
      </w:r>
      <w:r w:rsidR="144C0279" w:rsidRPr="688BDE1E">
        <w:rPr>
          <w:rFonts w:ascii="Arial Nova" w:eastAsia="Arial Nova" w:hAnsi="Arial Nova" w:cs="Arial Nova"/>
          <w:color w:val="000000" w:themeColor="text1"/>
          <w:sz w:val="24"/>
          <w:szCs w:val="24"/>
          <w:lang w:eastAsia="en-GB"/>
        </w:rPr>
        <w:t>at times, use the term ‘alleged perpetrator’ and where appropriate ‘perpetrator’ and we know that these are widely used terms. However, we know that abusive</w:t>
      </w:r>
      <w:r w:rsidR="79C4BDEE" w:rsidRPr="688BDE1E">
        <w:rPr>
          <w:rFonts w:ascii="Arial Nova" w:eastAsia="Arial Nova" w:hAnsi="Arial Nova" w:cs="Arial Nova"/>
          <w:color w:val="000000" w:themeColor="text1"/>
          <w:sz w:val="24"/>
          <w:szCs w:val="24"/>
          <w:lang w:eastAsia="en-GB"/>
        </w:rPr>
        <w:t xml:space="preserve">, </w:t>
      </w:r>
      <w:r w:rsidR="7304E3A6" w:rsidRPr="688BDE1E">
        <w:rPr>
          <w:rFonts w:ascii="Arial Nova" w:eastAsia="Arial Nova" w:hAnsi="Arial Nova" w:cs="Arial Nova"/>
          <w:color w:val="000000" w:themeColor="text1"/>
          <w:sz w:val="24"/>
          <w:szCs w:val="24"/>
          <w:lang w:eastAsia="en-GB"/>
        </w:rPr>
        <w:t>harmful,</w:t>
      </w:r>
      <w:r w:rsidR="79C4BDEE" w:rsidRPr="688BDE1E">
        <w:rPr>
          <w:rFonts w:ascii="Arial Nova" w:eastAsia="Arial Nova" w:hAnsi="Arial Nova" w:cs="Arial Nova"/>
          <w:color w:val="000000" w:themeColor="text1"/>
          <w:sz w:val="24"/>
          <w:szCs w:val="24"/>
          <w:lang w:eastAsia="en-GB"/>
        </w:rPr>
        <w:t xml:space="preserve"> or problematic </w:t>
      </w:r>
      <w:r w:rsidR="144C0279" w:rsidRPr="688BDE1E">
        <w:rPr>
          <w:rFonts w:ascii="Arial Nova" w:eastAsia="Arial Nova" w:hAnsi="Arial Nova" w:cs="Arial Nova"/>
          <w:color w:val="000000" w:themeColor="text1"/>
          <w:sz w:val="24"/>
          <w:szCs w:val="24"/>
          <w:lang w:eastAsia="en-GB"/>
        </w:rPr>
        <w:t xml:space="preserve">behaviour </w:t>
      </w:r>
      <w:r w:rsidR="7615F598" w:rsidRPr="688BDE1E">
        <w:rPr>
          <w:rFonts w:ascii="Arial Nova" w:eastAsia="Arial Nova" w:hAnsi="Arial Nova" w:cs="Arial Nova"/>
          <w:color w:val="000000" w:themeColor="text1"/>
          <w:sz w:val="24"/>
          <w:szCs w:val="24"/>
          <w:lang w:eastAsia="en-GB"/>
        </w:rPr>
        <w:t>is likely to be</w:t>
      </w:r>
      <w:r w:rsidR="144C0279" w:rsidRPr="688BDE1E">
        <w:rPr>
          <w:rFonts w:ascii="Arial Nova" w:eastAsia="Arial Nova" w:hAnsi="Arial Nova" w:cs="Arial Nova"/>
          <w:color w:val="000000" w:themeColor="text1"/>
          <w:sz w:val="24"/>
          <w:szCs w:val="24"/>
          <w:lang w:eastAsia="en-GB"/>
        </w:rPr>
        <w:t xml:space="preserve"> harmful to the perpetrator</w:t>
      </w:r>
      <w:r w:rsidR="2CF5FA7F" w:rsidRPr="688BDE1E">
        <w:rPr>
          <w:rFonts w:ascii="Arial Nova" w:eastAsia="Arial Nova" w:hAnsi="Arial Nova" w:cs="Arial Nova"/>
          <w:color w:val="000000" w:themeColor="text1"/>
          <w:sz w:val="24"/>
          <w:szCs w:val="24"/>
          <w:lang w:eastAsia="en-GB"/>
        </w:rPr>
        <w:t xml:space="preserve"> </w:t>
      </w:r>
      <w:r w:rsidR="67B7DFA8" w:rsidRPr="688BDE1E">
        <w:rPr>
          <w:rFonts w:ascii="Arial Nova" w:eastAsia="Arial Nova" w:hAnsi="Arial Nova" w:cs="Arial Nova"/>
          <w:color w:val="000000" w:themeColor="text1"/>
          <w:sz w:val="24"/>
          <w:szCs w:val="24"/>
          <w:lang w:eastAsia="en-GB"/>
        </w:rPr>
        <w:t>as well</w:t>
      </w:r>
      <w:r w:rsidR="2E362C9A" w:rsidRPr="688BDE1E">
        <w:rPr>
          <w:rFonts w:ascii="Arial Nova" w:eastAsia="Arial Nova" w:hAnsi="Arial Nova" w:cs="Arial Nova"/>
          <w:color w:val="000000" w:themeColor="text1"/>
          <w:sz w:val="24"/>
          <w:szCs w:val="24"/>
          <w:lang w:eastAsia="en-GB"/>
        </w:rPr>
        <w:t xml:space="preserve"> as the victim </w:t>
      </w:r>
      <w:r w:rsidR="144C0279" w:rsidRPr="688BDE1E">
        <w:rPr>
          <w:rFonts w:ascii="Arial Nova" w:eastAsia="Arial Nova" w:hAnsi="Arial Nova" w:cs="Arial Nova"/>
          <w:color w:val="000000" w:themeColor="text1"/>
          <w:sz w:val="24"/>
          <w:szCs w:val="24"/>
          <w:lang w:eastAsia="en-GB"/>
        </w:rPr>
        <w:t xml:space="preserve">and </w:t>
      </w:r>
      <w:r w:rsidR="2E362C9A" w:rsidRPr="688BDE1E">
        <w:rPr>
          <w:rFonts w:ascii="Arial Nova" w:eastAsia="Arial Nova" w:hAnsi="Arial Nova" w:cs="Arial Nova"/>
          <w:color w:val="000000" w:themeColor="text1"/>
          <w:sz w:val="24"/>
          <w:szCs w:val="24"/>
          <w:lang w:eastAsia="en-GB"/>
        </w:rPr>
        <w:t>could be</w:t>
      </w:r>
      <w:r w:rsidR="453785D0" w:rsidRPr="688BDE1E">
        <w:rPr>
          <w:rFonts w:ascii="Arial Nova" w:eastAsia="Arial Nova" w:hAnsi="Arial Nova" w:cs="Arial Nova"/>
          <w:color w:val="000000" w:themeColor="text1"/>
          <w:sz w:val="24"/>
          <w:szCs w:val="24"/>
          <w:lang w:eastAsia="en-GB"/>
        </w:rPr>
        <w:t xml:space="preserve"> </w:t>
      </w:r>
      <w:r w:rsidR="13C8650A" w:rsidRPr="688BDE1E">
        <w:rPr>
          <w:rFonts w:ascii="Arial Nova" w:eastAsia="Arial Nova" w:hAnsi="Arial Nova" w:cs="Arial Nova"/>
          <w:color w:val="000000" w:themeColor="text1"/>
          <w:sz w:val="24"/>
          <w:szCs w:val="24"/>
          <w:lang w:eastAsia="en-GB"/>
        </w:rPr>
        <w:t xml:space="preserve">a </w:t>
      </w:r>
      <w:r w:rsidR="144C0279" w:rsidRPr="688BDE1E">
        <w:rPr>
          <w:rFonts w:ascii="Arial Nova" w:eastAsia="Arial Nova" w:hAnsi="Arial Nova" w:cs="Arial Nova"/>
          <w:color w:val="000000" w:themeColor="text1"/>
          <w:sz w:val="24"/>
          <w:szCs w:val="24"/>
          <w:lang w:eastAsia="en-GB"/>
        </w:rPr>
        <w:t>result of trauma or harm they have experienced</w:t>
      </w:r>
      <w:r w:rsidR="1FBE333B" w:rsidRPr="688BDE1E">
        <w:rPr>
          <w:rFonts w:ascii="Arial Nova" w:eastAsia="Arial Nova" w:hAnsi="Arial Nova" w:cs="Arial Nova"/>
          <w:color w:val="000000" w:themeColor="text1"/>
          <w:sz w:val="24"/>
          <w:szCs w:val="24"/>
          <w:lang w:eastAsia="en-GB"/>
        </w:rPr>
        <w:t xml:space="preserve">. </w:t>
      </w:r>
      <w:r w:rsidR="5433D8DD" w:rsidRPr="688BDE1E">
        <w:rPr>
          <w:rFonts w:ascii="Arial Nova" w:eastAsia="Arial Nova" w:hAnsi="Arial Nova" w:cs="Arial Nova"/>
          <w:color w:val="000000" w:themeColor="text1"/>
          <w:sz w:val="24"/>
          <w:szCs w:val="24"/>
          <w:lang w:eastAsia="en-GB"/>
        </w:rPr>
        <w:t>In this vein, w</w:t>
      </w:r>
      <w:r w:rsidR="144C0279" w:rsidRPr="688BDE1E">
        <w:rPr>
          <w:rFonts w:ascii="Arial Nova" w:eastAsia="Arial Nova" w:hAnsi="Arial Nova" w:cs="Arial Nova"/>
          <w:color w:val="000000" w:themeColor="text1"/>
          <w:sz w:val="24"/>
          <w:szCs w:val="24"/>
          <w:lang w:eastAsia="en-GB"/>
        </w:rPr>
        <w:t>e are mindful of appropriate language and decide terminology on a case-by-case basis</w:t>
      </w:r>
      <w:r w:rsidR="241EB560" w:rsidRPr="688BDE1E">
        <w:rPr>
          <w:rFonts w:ascii="Arial Nova" w:eastAsia="Arial Nova" w:hAnsi="Arial Nova" w:cs="Arial Nova"/>
          <w:color w:val="000000" w:themeColor="text1"/>
          <w:sz w:val="24"/>
          <w:szCs w:val="24"/>
          <w:lang w:eastAsia="en-GB"/>
        </w:rPr>
        <w:t xml:space="preserve">. </w:t>
      </w:r>
      <w:r w:rsidR="241EB560" w:rsidRPr="688BDE1E">
        <w:rPr>
          <w:rFonts w:ascii="Arial Nova" w:eastAsia="Arial Nova" w:hAnsi="Arial Nova" w:cs="Arial Nova"/>
          <w:sz w:val="24"/>
          <w:szCs w:val="24"/>
          <w:lang w:eastAsia="en-GB"/>
        </w:rPr>
        <w:t xml:space="preserve">We </w:t>
      </w:r>
      <w:r w:rsidR="5433D8DD" w:rsidRPr="688BDE1E">
        <w:rPr>
          <w:rFonts w:ascii="Arial Nova" w:eastAsia="Arial Nova" w:hAnsi="Arial Nova" w:cs="Arial Nova"/>
          <w:sz w:val="24"/>
          <w:szCs w:val="24"/>
          <w:lang w:eastAsia="en-GB"/>
        </w:rPr>
        <w:t xml:space="preserve">understand that the </w:t>
      </w:r>
      <w:r w:rsidR="63CDB932" w:rsidRPr="688BDE1E">
        <w:rPr>
          <w:rFonts w:ascii="Arial Nova" w:eastAsia="Arial Nova" w:hAnsi="Arial Nova" w:cs="Arial Nova"/>
          <w:sz w:val="24"/>
          <w:szCs w:val="24"/>
          <w:lang w:eastAsia="en-GB"/>
        </w:rPr>
        <w:t xml:space="preserve">role of perpetrator and victim can </w:t>
      </w:r>
      <w:r w:rsidR="54744233" w:rsidRPr="688BDE1E">
        <w:rPr>
          <w:rFonts w:ascii="Arial Nova" w:eastAsia="Arial Nova" w:hAnsi="Arial Nova" w:cs="Arial Nova"/>
          <w:sz w:val="24"/>
          <w:szCs w:val="24"/>
          <w:lang w:eastAsia="en-GB"/>
        </w:rPr>
        <w:t xml:space="preserve">sometimes </w:t>
      </w:r>
      <w:r w:rsidR="63CDB932" w:rsidRPr="688BDE1E">
        <w:rPr>
          <w:rFonts w:ascii="Arial Nova" w:eastAsia="Arial Nova" w:hAnsi="Arial Nova" w:cs="Arial Nova"/>
          <w:sz w:val="24"/>
          <w:szCs w:val="24"/>
          <w:lang w:eastAsia="en-GB"/>
        </w:rPr>
        <w:t>be interchangeable</w:t>
      </w:r>
      <w:r w:rsidR="08BC4D58" w:rsidRPr="688BDE1E">
        <w:rPr>
          <w:rFonts w:ascii="Arial Nova" w:eastAsia="Arial Nova" w:hAnsi="Arial Nova" w:cs="Arial Nova"/>
          <w:sz w:val="24"/>
          <w:szCs w:val="24"/>
          <w:lang w:eastAsia="en-GB"/>
        </w:rPr>
        <w:t xml:space="preserve"> and our </w:t>
      </w:r>
      <w:r w:rsidR="4972B68A" w:rsidRPr="688BDE1E">
        <w:rPr>
          <w:rFonts w:ascii="Arial Nova" w:eastAsia="Arial Nova" w:hAnsi="Arial Nova" w:cs="Arial Nova"/>
          <w:sz w:val="24"/>
          <w:szCs w:val="24"/>
          <w:lang w:eastAsia="en-GB"/>
        </w:rPr>
        <w:t>DSLs</w:t>
      </w:r>
      <w:r w:rsidR="08BC4D58" w:rsidRPr="688BDE1E">
        <w:rPr>
          <w:rFonts w:ascii="Arial Nova" w:eastAsia="Arial Nova" w:hAnsi="Arial Nova" w:cs="Arial Nova"/>
          <w:sz w:val="24"/>
          <w:szCs w:val="24"/>
          <w:lang w:eastAsia="en-GB"/>
        </w:rPr>
        <w:t xml:space="preserve"> are aware of the term the “Alpha Victim”</w:t>
      </w:r>
      <w:r w:rsidR="35A109DD" w:rsidRPr="688BDE1E">
        <w:rPr>
          <w:rFonts w:ascii="Arial Nova" w:eastAsia="Arial Nova" w:hAnsi="Arial Nova" w:cs="Arial Nova"/>
          <w:sz w:val="24"/>
          <w:szCs w:val="24"/>
          <w:lang w:eastAsia="en-GB"/>
        </w:rPr>
        <w:t xml:space="preserve"> </w:t>
      </w:r>
      <w:hyperlink r:id="rId37">
        <w:r w:rsidR="35A109DD" w:rsidRPr="688BDE1E">
          <w:rPr>
            <w:rStyle w:val="Hyperlink"/>
            <w:rFonts w:ascii="Arial Nova" w:eastAsia="Arial Nova" w:hAnsi="Arial Nova" w:cs="Arial Nova"/>
            <w:sz w:val="24"/>
            <w:szCs w:val="24"/>
            <w:lang w:eastAsia="en-GB"/>
          </w:rPr>
          <w:t>Crossing the Line: Rethinking the 'Alpha Victim' - Vulnerability &amp; Policing Futures Research Centre</w:t>
        </w:r>
      </w:hyperlink>
    </w:p>
    <w:p w14:paraId="728811C2" w14:textId="77777777" w:rsidR="00A83A48" w:rsidRPr="00A63DE1" w:rsidRDefault="00A83A48" w:rsidP="596A4AF6">
      <w:pPr>
        <w:autoSpaceDE w:val="0"/>
        <w:autoSpaceDN w:val="0"/>
        <w:adjustRightInd w:val="0"/>
        <w:ind w:right="360"/>
        <w:rPr>
          <w:rFonts w:ascii="Arial Nova" w:eastAsia="Arial Nova" w:hAnsi="Arial Nova" w:cs="Arial Nova"/>
          <w:sz w:val="24"/>
          <w:szCs w:val="24"/>
          <w:lang w:eastAsia="en-GB"/>
        </w:rPr>
      </w:pPr>
    </w:p>
    <w:p w14:paraId="0D6FD9F0" w14:textId="3A0D541F" w:rsidR="00643C64" w:rsidRPr="00A63DE1" w:rsidRDefault="00643C64" w:rsidP="596A4AF6">
      <w:pPr>
        <w:autoSpaceDE w:val="0"/>
        <w:autoSpaceDN w:val="0"/>
        <w:adjustRightInd w:val="0"/>
        <w:ind w:right="360"/>
      </w:pPr>
      <w:r w:rsidRPr="596A4AF6">
        <w:rPr>
          <w:rFonts w:ascii="Arial Nova" w:eastAsia="Arial Nova" w:hAnsi="Arial Nova" w:cs="Arial Nova"/>
          <w:color w:val="000000" w:themeColor="text1"/>
          <w:sz w:val="24"/>
          <w:szCs w:val="24"/>
          <w:lang w:eastAsia="en-GB"/>
        </w:rPr>
        <w:t>We work closely and restoratively with our safeguarding partners but have the confidence and knowledge to challenge decisions and practice. When challenge is necessary to improve outcomes for children, we remain professional, and child focussed</w:t>
      </w:r>
      <w:r w:rsidR="0073485B" w:rsidRPr="596A4AF6">
        <w:rPr>
          <w:rFonts w:ascii="Arial Nova" w:eastAsia="Arial Nova" w:hAnsi="Arial Nova" w:cs="Arial Nova"/>
          <w:color w:val="000000" w:themeColor="text1"/>
          <w:sz w:val="24"/>
          <w:szCs w:val="24"/>
          <w:lang w:eastAsia="en-GB"/>
        </w:rPr>
        <w:t xml:space="preserve">. </w:t>
      </w:r>
      <w:r w:rsidR="0073485B" w:rsidRPr="596A4AF6">
        <w:rPr>
          <w:rFonts w:ascii="Arial Nova" w:eastAsia="Arial Nova" w:hAnsi="Arial Nova" w:cs="Arial Nova"/>
          <w:sz w:val="24"/>
          <w:szCs w:val="24"/>
          <w:lang w:eastAsia="en-GB"/>
        </w:rPr>
        <w:t xml:space="preserve">We </w:t>
      </w:r>
      <w:r w:rsidR="00072479" w:rsidRPr="596A4AF6">
        <w:rPr>
          <w:rFonts w:ascii="Arial Nova" w:eastAsia="Arial Nova" w:hAnsi="Arial Nova" w:cs="Arial Nova"/>
          <w:sz w:val="24"/>
          <w:szCs w:val="24"/>
          <w:lang w:eastAsia="en-GB"/>
        </w:rPr>
        <w:t xml:space="preserve">do </w:t>
      </w:r>
      <w:r w:rsidR="00E56DEE" w:rsidRPr="596A4AF6">
        <w:rPr>
          <w:rFonts w:ascii="Arial Nova" w:eastAsia="Arial Nova" w:hAnsi="Arial Nova" w:cs="Arial Nova"/>
          <w:sz w:val="24"/>
          <w:szCs w:val="24"/>
          <w:lang w:eastAsia="en-GB"/>
        </w:rPr>
        <w:t>not cease challenge until we believe a child has been adequately safeguarded and protected</w:t>
      </w:r>
      <w:r w:rsidR="00D30A90" w:rsidRPr="596A4AF6">
        <w:rPr>
          <w:rFonts w:ascii="Arial Nova" w:eastAsia="Arial Nova" w:hAnsi="Arial Nova" w:cs="Arial Nova"/>
          <w:sz w:val="24"/>
          <w:szCs w:val="24"/>
          <w:lang w:eastAsia="en-GB"/>
        </w:rPr>
        <w:t xml:space="preserve"> and at times this may include raising a concern </w:t>
      </w:r>
      <w:r w:rsidR="00072479" w:rsidRPr="596A4AF6">
        <w:rPr>
          <w:rFonts w:ascii="Arial Nova" w:eastAsia="Arial Nova" w:hAnsi="Arial Nova" w:cs="Arial Nova"/>
          <w:sz w:val="24"/>
          <w:szCs w:val="24"/>
          <w:lang w:eastAsia="en-GB"/>
        </w:rPr>
        <w:t>to</w:t>
      </w:r>
      <w:r w:rsidR="00D30A90" w:rsidRPr="596A4AF6">
        <w:rPr>
          <w:rFonts w:ascii="Arial Nova" w:eastAsia="Arial Nova" w:hAnsi="Arial Nova" w:cs="Arial Nova"/>
          <w:sz w:val="24"/>
          <w:szCs w:val="24"/>
          <w:lang w:eastAsia="en-GB"/>
        </w:rPr>
        <w:t xml:space="preserve"> the safeguarding board or </w:t>
      </w:r>
      <w:r w:rsidR="00172F4C" w:rsidRPr="596A4AF6">
        <w:rPr>
          <w:rFonts w:ascii="Arial Nova" w:eastAsia="Arial Nova" w:hAnsi="Arial Nova" w:cs="Arial Nova"/>
          <w:sz w:val="24"/>
          <w:szCs w:val="24"/>
          <w:lang w:eastAsia="en-GB"/>
        </w:rPr>
        <w:t>requesting a learning</w:t>
      </w:r>
      <w:r w:rsidR="00774C45" w:rsidRPr="596A4AF6">
        <w:rPr>
          <w:rFonts w:ascii="Arial Nova" w:eastAsia="Arial Nova" w:hAnsi="Arial Nova" w:cs="Arial Nova"/>
          <w:sz w:val="24"/>
          <w:szCs w:val="24"/>
          <w:lang w:eastAsia="en-GB"/>
        </w:rPr>
        <w:t>/</w:t>
      </w:r>
      <w:r w:rsidR="00172F4C" w:rsidRPr="596A4AF6">
        <w:rPr>
          <w:rFonts w:ascii="Arial Nova" w:eastAsia="Arial Nova" w:hAnsi="Arial Nova" w:cs="Arial Nova"/>
          <w:sz w:val="24"/>
          <w:szCs w:val="24"/>
          <w:lang w:eastAsia="en-GB"/>
        </w:rPr>
        <w:t xml:space="preserve">rapid review. </w:t>
      </w:r>
    </w:p>
    <w:p w14:paraId="06F2EE48" w14:textId="50B6FFF3" w:rsidR="596A4AF6" w:rsidRDefault="596A4AF6" w:rsidP="596A4AF6">
      <w:pPr>
        <w:ind w:left="-426"/>
        <w:rPr>
          <w:rFonts w:ascii="League Spartan" w:hAnsi="League Spartan" w:cs="Arial"/>
          <w:sz w:val="24"/>
          <w:szCs w:val="24"/>
          <w:lang w:eastAsia="en-GB"/>
        </w:rPr>
      </w:pPr>
    </w:p>
    <w:p w14:paraId="11B386E0" w14:textId="77777777" w:rsidR="00285E5E" w:rsidRPr="00A63DE1" w:rsidRDefault="00285E5E" w:rsidP="00285E5E">
      <w:pPr>
        <w:autoSpaceDE w:val="0"/>
        <w:autoSpaceDN w:val="0"/>
        <w:adjustRightInd w:val="0"/>
        <w:ind w:left="-426"/>
        <w:rPr>
          <w:rFonts w:ascii="League Spartan" w:hAnsi="League Spartan" w:cs="Arial"/>
          <w:sz w:val="24"/>
          <w:szCs w:val="24"/>
          <w:lang w:eastAsia="en-GB"/>
        </w:rPr>
      </w:pPr>
    </w:p>
    <w:p w14:paraId="3D278225" w14:textId="08E75DBE" w:rsidR="00643C64" w:rsidRPr="00A63DE1" w:rsidRDefault="3F7BF48C" w:rsidP="596A4AF6">
      <w:pPr>
        <w:autoSpaceDE w:val="0"/>
        <w:autoSpaceDN w:val="0"/>
        <w:adjustRightInd w:val="0"/>
        <w:ind w:right="360"/>
        <w:rPr>
          <w:rFonts w:ascii="League Spartan" w:hAnsi="League Spartan" w:cs="Arial"/>
          <w:sz w:val="24"/>
          <w:szCs w:val="24"/>
        </w:rPr>
      </w:pPr>
      <w:r w:rsidRPr="688BDE1E">
        <w:rPr>
          <w:rFonts w:ascii="Arial Nova" w:eastAsia="Arial Nova" w:hAnsi="Arial Nova" w:cs="Arial Nova"/>
          <w:sz w:val="24"/>
          <w:szCs w:val="24"/>
        </w:rPr>
        <w:t xml:space="preserve">At </w:t>
      </w:r>
      <w:r w:rsidRPr="688BDE1E">
        <w:rPr>
          <w:rFonts w:ascii="Arial Nova" w:eastAsia="Arial Nova" w:hAnsi="Arial Nova" w:cs="Arial Nova"/>
          <w:sz w:val="24"/>
          <w:szCs w:val="24"/>
          <w:highlight w:val="yellow"/>
        </w:rPr>
        <w:t>***Insert name of school****</w:t>
      </w:r>
      <w:r w:rsidRPr="688BDE1E">
        <w:rPr>
          <w:rFonts w:ascii="Arial Nova" w:eastAsia="Arial Nova" w:hAnsi="Arial Nova" w:cs="Arial Nova"/>
          <w:sz w:val="24"/>
          <w:szCs w:val="24"/>
        </w:rPr>
        <w:t xml:space="preserve"> w</w:t>
      </w:r>
      <w:r w:rsidR="144C0279" w:rsidRPr="688BDE1E">
        <w:rPr>
          <w:rFonts w:ascii="Arial Nova" w:eastAsia="Arial Nova" w:hAnsi="Arial Nova" w:cs="Arial Nova"/>
          <w:sz w:val="24"/>
          <w:szCs w:val="24"/>
        </w:rPr>
        <w:t xml:space="preserve">e are committed to working with parents in a positive, </w:t>
      </w:r>
      <w:r w:rsidR="14CFDA76" w:rsidRPr="688BDE1E">
        <w:rPr>
          <w:rFonts w:ascii="Arial Nova" w:eastAsia="Arial Nova" w:hAnsi="Arial Nova" w:cs="Arial Nova"/>
          <w:sz w:val="24"/>
          <w:szCs w:val="24"/>
        </w:rPr>
        <w:t>open,</w:t>
      </w:r>
      <w:r w:rsidR="144C0279" w:rsidRPr="688BDE1E">
        <w:rPr>
          <w:rFonts w:ascii="Arial Nova" w:eastAsia="Arial Nova" w:hAnsi="Arial Nova" w:cs="Arial Nova"/>
          <w:sz w:val="24"/>
          <w:szCs w:val="24"/>
        </w:rPr>
        <w:t xml:space="preserve"> and transparent way. We ensure all parents are treated with respect, dignity and courtesy and that our school is a welcoming space where parents </w:t>
      </w:r>
      <w:r w:rsidR="16CD856E" w:rsidRPr="688BDE1E">
        <w:rPr>
          <w:rFonts w:ascii="Arial Nova" w:eastAsia="Arial Nova" w:hAnsi="Arial Nova" w:cs="Arial Nova"/>
          <w:sz w:val="24"/>
          <w:szCs w:val="24"/>
        </w:rPr>
        <w:t xml:space="preserve">and wider members of the community </w:t>
      </w:r>
      <w:r w:rsidR="144C0279" w:rsidRPr="688BDE1E">
        <w:rPr>
          <w:rFonts w:ascii="Arial Nova" w:eastAsia="Arial Nova" w:hAnsi="Arial Nova" w:cs="Arial Nova"/>
          <w:sz w:val="24"/>
          <w:szCs w:val="24"/>
        </w:rPr>
        <w:t xml:space="preserve">feel able to share concerns. </w:t>
      </w:r>
    </w:p>
    <w:p w14:paraId="51FA6F34" w14:textId="77777777" w:rsidR="00285E5E" w:rsidRPr="00A63DE1" w:rsidRDefault="00285E5E" w:rsidP="00285E5E">
      <w:pPr>
        <w:autoSpaceDE w:val="0"/>
        <w:autoSpaceDN w:val="0"/>
        <w:adjustRightInd w:val="0"/>
        <w:ind w:left="-426"/>
        <w:rPr>
          <w:rFonts w:ascii="League Spartan" w:hAnsi="League Spartan" w:cs="Arial"/>
          <w:sz w:val="24"/>
          <w:szCs w:val="24"/>
        </w:rPr>
      </w:pPr>
    </w:p>
    <w:p w14:paraId="4A50128F" w14:textId="11CD352C" w:rsidR="00285E5E" w:rsidRPr="00A63DE1" w:rsidRDefault="00643C64" w:rsidP="596A4AF6">
      <w:pPr>
        <w:autoSpaceDE w:val="0"/>
        <w:autoSpaceDN w:val="0"/>
        <w:adjustRightInd w:val="0"/>
        <w:ind w:right="360"/>
      </w:pPr>
      <w:r w:rsidRPr="596A4AF6">
        <w:rPr>
          <w:rFonts w:ascii="Arial Nova" w:eastAsia="Arial Nova" w:hAnsi="Arial Nova" w:cs="Arial Nova"/>
          <w:sz w:val="24"/>
          <w:szCs w:val="24"/>
          <w:lang w:eastAsia="en-GB"/>
        </w:rPr>
        <w:t xml:space="preserve">We recognise the stressful and traumatic nature of safeguarding and child protection work, and support staff by signposting them to our </w:t>
      </w:r>
      <w:r w:rsidR="4547029D" w:rsidRPr="596A4AF6">
        <w:rPr>
          <w:rFonts w:ascii="Arial Nova" w:eastAsia="Arial Nova" w:hAnsi="Arial Nova" w:cs="Arial Nova"/>
          <w:sz w:val="24"/>
          <w:szCs w:val="24"/>
          <w:lang w:eastAsia="en-GB"/>
        </w:rPr>
        <w:t xml:space="preserve">Staff Support service </w:t>
      </w:r>
      <w:r w:rsidRPr="596A4AF6">
        <w:rPr>
          <w:rFonts w:ascii="Arial Nova" w:eastAsia="Arial Nova" w:hAnsi="Arial Nova" w:cs="Arial Nova"/>
          <w:sz w:val="24"/>
          <w:szCs w:val="24"/>
          <w:lang w:eastAsia="en-GB"/>
        </w:rPr>
        <w:t xml:space="preserve">when needed and without judgement. </w:t>
      </w:r>
    </w:p>
    <w:p w14:paraId="317AB228" w14:textId="2E12ED44" w:rsidR="00285E5E" w:rsidRPr="00A63DE1" w:rsidRDefault="00074AA6" w:rsidP="596A4AF6">
      <w:pPr>
        <w:autoSpaceDE w:val="0"/>
        <w:autoSpaceDN w:val="0"/>
        <w:adjustRightInd w:val="0"/>
        <w:ind w:right="360"/>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S</w:t>
      </w:r>
      <w:r w:rsidR="00643C64" w:rsidRPr="596A4AF6">
        <w:rPr>
          <w:rFonts w:ascii="Arial Nova" w:eastAsia="Arial Nova" w:hAnsi="Arial Nova" w:cs="Arial Nova"/>
          <w:sz w:val="24"/>
          <w:szCs w:val="24"/>
          <w:lang w:eastAsia="en-GB"/>
        </w:rPr>
        <w:t xml:space="preserve">taff are encouraged to speak to </w:t>
      </w:r>
      <w:r w:rsidR="00F06348" w:rsidRPr="596A4AF6">
        <w:rPr>
          <w:rFonts w:ascii="Arial Nova" w:eastAsia="Arial Nova" w:hAnsi="Arial Nova" w:cs="Arial Nova"/>
          <w:sz w:val="24"/>
          <w:szCs w:val="24"/>
          <w:lang w:eastAsia="en-GB"/>
        </w:rPr>
        <w:t xml:space="preserve">our </w:t>
      </w:r>
      <w:r w:rsidR="00643C64" w:rsidRPr="596A4AF6">
        <w:rPr>
          <w:rFonts w:ascii="Arial Nova" w:eastAsia="Arial Nova" w:hAnsi="Arial Nova" w:cs="Arial Nova"/>
          <w:sz w:val="24"/>
          <w:szCs w:val="24"/>
          <w:lang w:eastAsia="en-GB"/>
        </w:rPr>
        <w:t xml:space="preserve">DSL when they have dealt with difficult and challenging </w:t>
      </w:r>
      <w:r w:rsidR="00644F5B" w:rsidRPr="596A4AF6">
        <w:rPr>
          <w:rFonts w:ascii="Arial Nova" w:eastAsia="Arial Nova" w:hAnsi="Arial Nova" w:cs="Arial Nova"/>
          <w:sz w:val="24"/>
          <w:szCs w:val="24"/>
          <w:lang w:eastAsia="en-GB"/>
        </w:rPr>
        <w:t>situations,</w:t>
      </w:r>
      <w:r w:rsidRPr="596A4AF6">
        <w:rPr>
          <w:rFonts w:ascii="Arial Nova" w:eastAsia="Arial Nova" w:hAnsi="Arial Nova" w:cs="Arial Nova"/>
          <w:sz w:val="24"/>
          <w:szCs w:val="24"/>
          <w:lang w:eastAsia="en-GB"/>
        </w:rPr>
        <w:t xml:space="preserve"> and </w:t>
      </w:r>
      <w:r w:rsidR="2B6F9D90" w:rsidRPr="596A4AF6">
        <w:rPr>
          <w:rFonts w:ascii="Arial Nova" w:eastAsia="Arial Nova" w:hAnsi="Arial Nova" w:cs="Arial Nova"/>
          <w:sz w:val="24"/>
          <w:szCs w:val="24"/>
          <w:lang w:eastAsia="en-GB"/>
        </w:rPr>
        <w:t xml:space="preserve">Joanna Harvey </w:t>
      </w:r>
      <w:r w:rsidRPr="596A4AF6">
        <w:rPr>
          <w:rFonts w:ascii="Arial Nova" w:eastAsia="Arial Nova" w:hAnsi="Arial Nova" w:cs="Arial Nova"/>
          <w:sz w:val="24"/>
          <w:szCs w:val="24"/>
          <w:lang w:eastAsia="en-GB"/>
        </w:rPr>
        <w:t xml:space="preserve">is available for supervision with </w:t>
      </w:r>
      <w:r w:rsidR="00E42D72" w:rsidRPr="596A4AF6">
        <w:rPr>
          <w:rFonts w:ascii="Arial Nova" w:eastAsia="Arial Nova" w:hAnsi="Arial Nova" w:cs="Arial Nova"/>
          <w:sz w:val="24"/>
          <w:szCs w:val="24"/>
          <w:lang w:eastAsia="en-GB"/>
        </w:rPr>
        <w:t>our</w:t>
      </w:r>
      <w:r w:rsidR="00B21BE3" w:rsidRPr="596A4AF6">
        <w:rPr>
          <w:rFonts w:ascii="Arial Nova" w:eastAsia="Arial Nova" w:hAnsi="Arial Nova" w:cs="Arial Nova"/>
          <w:sz w:val="24"/>
          <w:szCs w:val="24"/>
          <w:lang w:eastAsia="en-GB"/>
        </w:rPr>
        <w:t xml:space="preserve"> </w:t>
      </w:r>
      <w:r w:rsidR="00643C64" w:rsidRPr="596A4AF6">
        <w:rPr>
          <w:rFonts w:ascii="Arial Nova" w:eastAsia="Arial Nova" w:hAnsi="Arial Nova" w:cs="Arial Nova"/>
          <w:sz w:val="24"/>
          <w:szCs w:val="24"/>
          <w:lang w:eastAsia="en-GB"/>
        </w:rPr>
        <w:lastRenderedPageBreak/>
        <w:t>DSL</w:t>
      </w:r>
      <w:r w:rsidR="008A4791" w:rsidRPr="596A4AF6">
        <w:rPr>
          <w:rFonts w:ascii="Arial Nova" w:eastAsia="Arial Nova" w:hAnsi="Arial Nova" w:cs="Arial Nova"/>
          <w:sz w:val="24"/>
          <w:szCs w:val="24"/>
          <w:lang w:eastAsia="en-GB"/>
        </w:rPr>
        <w:t>/DDSL’s.</w:t>
      </w:r>
      <w:r w:rsidR="797F1202" w:rsidRPr="596A4AF6">
        <w:rPr>
          <w:rFonts w:ascii="Arial Nova" w:eastAsia="Arial Nova" w:hAnsi="Arial Nova" w:cs="Arial Nova"/>
          <w:sz w:val="24"/>
          <w:szCs w:val="24"/>
          <w:lang w:eastAsia="en-GB"/>
        </w:rPr>
        <w:t xml:space="preserve"> T</w:t>
      </w:r>
      <w:r w:rsidR="00F06348" w:rsidRPr="596A4AF6">
        <w:rPr>
          <w:rFonts w:ascii="Arial Nova" w:eastAsia="Arial Nova" w:hAnsi="Arial Nova" w:cs="Arial Nova"/>
          <w:sz w:val="24"/>
          <w:szCs w:val="24"/>
          <w:lang w:eastAsia="en-GB"/>
        </w:rPr>
        <w:t xml:space="preserve">he impact </w:t>
      </w:r>
      <w:r w:rsidR="008769D1" w:rsidRPr="596A4AF6">
        <w:rPr>
          <w:rFonts w:ascii="Arial Nova" w:eastAsia="Arial Nova" w:hAnsi="Arial Nova" w:cs="Arial Nova"/>
          <w:sz w:val="24"/>
          <w:szCs w:val="24"/>
          <w:lang w:eastAsia="en-GB"/>
        </w:rPr>
        <w:t xml:space="preserve">on individuals </w:t>
      </w:r>
      <w:r w:rsidR="00F06348" w:rsidRPr="596A4AF6">
        <w:rPr>
          <w:rFonts w:ascii="Arial Nova" w:eastAsia="Arial Nova" w:hAnsi="Arial Nova" w:cs="Arial Nova"/>
          <w:sz w:val="24"/>
          <w:szCs w:val="24"/>
          <w:lang w:eastAsia="en-GB"/>
        </w:rPr>
        <w:t xml:space="preserve">of dealing with safeguarding </w:t>
      </w:r>
      <w:r w:rsidR="00550643" w:rsidRPr="596A4AF6">
        <w:rPr>
          <w:rFonts w:ascii="Arial Nova" w:eastAsia="Arial Nova" w:hAnsi="Arial Nova" w:cs="Arial Nova"/>
          <w:sz w:val="24"/>
          <w:szCs w:val="24"/>
          <w:lang w:eastAsia="en-GB"/>
        </w:rPr>
        <w:t>daily</w:t>
      </w:r>
      <w:r w:rsidR="00FA6E6F" w:rsidRPr="596A4AF6">
        <w:rPr>
          <w:rFonts w:ascii="Arial Nova" w:eastAsia="Arial Nova" w:hAnsi="Arial Nova" w:cs="Arial Nova"/>
          <w:sz w:val="24"/>
          <w:szCs w:val="24"/>
          <w:lang w:eastAsia="en-GB"/>
        </w:rPr>
        <w:t xml:space="preserve"> is </w:t>
      </w:r>
      <w:r w:rsidR="00644F5B" w:rsidRPr="596A4AF6">
        <w:rPr>
          <w:rFonts w:ascii="Arial Nova" w:eastAsia="Arial Nova" w:hAnsi="Arial Nova" w:cs="Arial Nova"/>
          <w:sz w:val="24"/>
          <w:szCs w:val="24"/>
          <w:lang w:eastAsia="en-GB"/>
        </w:rPr>
        <w:t xml:space="preserve">both </w:t>
      </w:r>
      <w:r w:rsidR="008769D1" w:rsidRPr="596A4AF6">
        <w:rPr>
          <w:rFonts w:ascii="Arial Nova" w:eastAsia="Arial Nova" w:hAnsi="Arial Nova" w:cs="Arial Nova"/>
          <w:sz w:val="24"/>
          <w:szCs w:val="24"/>
          <w:lang w:eastAsia="en-GB"/>
        </w:rPr>
        <w:t xml:space="preserve">understood and </w:t>
      </w:r>
      <w:r w:rsidR="00BE5B66" w:rsidRPr="596A4AF6">
        <w:rPr>
          <w:rFonts w:ascii="Arial Nova" w:eastAsia="Arial Nova" w:hAnsi="Arial Nova" w:cs="Arial Nova"/>
          <w:sz w:val="24"/>
          <w:szCs w:val="24"/>
          <w:lang w:eastAsia="en-GB"/>
        </w:rPr>
        <w:t>supported.</w:t>
      </w:r>
    </w:p>
    <w:p w14:paraId="78F4517E" w14:textId="77777777" w:rsidR="00285E5E" w:rsidRPr="00A63DE1" w:rsidRDefault="00285E5E" w:rsidP="00285E5E">
      <w:pPr>
        <w:autoSpaceDE w:val="0"/>
        <w:autoSpaceDN w:val="0"/>
        <w:adjustRightInd w:val="0"/>
        <w:ind w:left="-426"/>
        <w:rPr>
          <w:rFonts w:ascii="League Spartan" w:hAnsi="League Spartan" w:cs="Arial"/>
          <w:sz w:val="24"/>
          <w:szCs w:val="24"/>
          <w:lang w:eastAsia="en-GB"/>
        </w:rPr>
      </w:pPr>
    </w:p>
    <w:p w14:paraId="2AE362FE" w14:textId="41CEDF0F" w:rsidR="00285E5E" w:rsidRPr="00A63DE1" w:rsidRDefault="11B0BE24" w:rsidP="6AD28C70">
      <w:pPr>
        <w:pStyle w:val="Heading1"/>
        <w:tabs>
          <w:tab w:val="left" w:pos="838"/>
        </w:tabs>
        <w:ind w:left="0" w:firstLine="0"/>
        <w:rPr>
          <w:rFonts w:ascii="League Spartan" w:hAnsi="League Spartan"/>
          <w:color w:val="45A095"/>
        </w:rPr>
      </w:pPr>
      <w:bookmarkStart w:id="11" w:name="_Toc793884725"/>
      <w:bookmarkStart w:id="12" w:name="_Toc238549940"/>
      <w:r>
        <w:t>Equality</w:t>
      </w:r>
      <w:bookmarkEnd w:id="11"/>
      <w:bookmarkEnd w:id="12"/>
    </w:p>
    <w:p w14:paraId="003CB524" w14:textId="77777777" w:rsidR="00BE23B7" w:rsidRPr="00A63DE1" w:rsidRDefault="00BE23B7" w:rsidP="00DB6A90">
      <w:pPr>
        <w:autoSpaceDE w:val="0"/>
        <w:autoSpaceDN w:val="0"/>
        <w:adjustRightInd w:val="0"/>
        <w:spacing w:line="288" w:lineRule="atLeast"/>
        <w:ind w:left="-426"/>
        <w:rPr>
          <w:rFonts w:ascii="League Spartan" w:hAnsi="League Spartan" w:cs="Calibri"/>
          <w:sz w:val="24"/>
          <w:szCs w:val="24"/>
        </w:rPr>
      </w:pPr>
    </w:p>
    <w:p w14:paraId="306E5EF3" w14:textId="78634456" w:rsidR="00BF3D41" w:rsidRPr="00A63DE1" w:rsidRDefault="00EC7128"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At </w:t>
      </w:r>
      <w:r w:rsidRPr="596A4AF6">
        <w:rPr>
          <w:rFonts w:ascii="Arial Nova" w:eastAsia="Arial Nova" w:hAnsi="Arial Nova" w:cs="Arial Nova"/>
          <w:sz w:val="24"/>
          <w:szCs w:val="24"/>
          <w:highlight w:val="yellow"/>
        </w:rPr>
        <w:t>**insert name of school***</w:t>
      </w:r>
      <w:r w:rsidRPr="596A4AF6">
        <w:rPr>
          <w:rFonts w:ascii="Arial Nova" w:eastAsia="Arial Nova" w:hAnsi="Arial Nova" w:cs="Arial Nova"/>
          <w:sz w:val="24"/>
          <w:szCs w:val="24"/>
        </w:rPr>
        <w:t xml:space="preserve"> we have clear </w:t>
      </w:r>
      <w:r w:rsidR="00BE23B7" w:rsidRPr="596A4AF6">
        <w:rPr>
          <w:rFonts w:ascii="Arial Nova" w:eastAsia="Arial Nova" w:hAnsi="Arial Nova" w:cs="Arial Nova"/>
          <w:sz w:val="24"/>
          <w:szCs w:val="24"/>
        </w:rPr>
        <w:t xml:space="preserve">obligations under the Equality Act 2010. </w:t>
      </w:r>
      <w:r w:rsidRPr="596A4AF6">
        <w:rPr>
          <w:rFonts w:ascii="Arial Nova" w:eastAsia="Arial Nova" w:hAnsi="Arial Nova" w:cs="Arial Nova"/>
          <w:sz w:val="24"/>
          <w:szCs w:val="24"/>
        </w:rPr>
        <w:t xml:space="preserve">We do not </w:t>
      </w:r>
      <w:r w:rsidR="00BE23B7" w:rsidRPr="596A4AF6">
        <w:rPr>
          <w:rFonts w:ascii="Arial Nova" w:eastAsia="Arial Nova" w:hAnsi="Arial Nova" w:cs="Arial Nova"/>
          <w:sz w:val="24"/>
          <w:szCs w:val="24"/>
        </w:rPr>
        <w:t xml:space="preserve">unlawfully discriminate against </w:t>
      </w:r>
      <w:r w:rsidR="00D2656E" w:rsidRPr="596A4AF6">
        <w:rPr>
          <w:rFonts w:ascii="Arial Nova" w:eastAsia="Arial Nova" w:hAnsi="Arial Nova" w:cs="Arial Nova"/>
          <w:sz w:val="24"/>
          <w:szCs w:val="24"/>
        </w:rPr>
        <w:t>children</w:t>
      </w:r>
      <w:r w:rsidR="00BE23B7" w:rsidRPr="596A4AF6">
        <w:rPr>
          <w:rFonts w:ascii="Arial Nova" w:eastAsia="Arial Nova" w:hAnsi="Arial Nova" w:cs="Arial Nova"/>
          <w:sz w:val="24"/>
          <w:szCs w:val="24"/>
        </w:rPr>
        <w:t xml:space="preserve"> or staff because of their sex, race, disability, religion or belief, gender reassignment, pregnancy and maternity, or sexual orientation (protected characteristics). </w:t>
      </w:r>
      <w:r w:rsidR="00464C1C" w:rsidRPr="596A4AF6">
        <w:rPr>
          <w:rFonts w:ascii="Arial Nova" w:eastAsia="Arial Nova" w:hAnsi="Arial Nova" w:cs="Arial Nova"/>
          <w:sz w:val="24"/>
          <w:szCs w:val="24"/>
        </w:rPr>
        <w:t>All</w:t>
      </w:r>
      <w:r w:rsidR="00BE23B7" w:rsidRPr="596A4AF6">
        <w:rPr>
          <w:rFonts w:ascii="Arial Nova" w:eastAsia="Arial Nova" w:hAnsi="Arial Nova" w:cs="Arial Nova"/>
          <w:sz w:val="24"/>
          <w:szCs w:val="24"/>
        </w:rPr>
        <w:t xml:space="preserve"> the above protections are important in the context of safeguarding</w:t>
      </w:r>
      <w:r w:rsidR="004B296A" w:rsidRPr="596A4AF6">
        <w:rPr>
          <w:rFonts w:ascii="Arial Nova" w:eastAsia="Arial Nova" w:hAnsi="Arial Nova" w:cs="Arial Nova"/>
          <w:sz w:val="24"/>
          <w:szCs w:val="24"/>
        </w:rPr>
        <w:t>,</w:t>
      </w:r>
      <w:r w:rsidR="00D2656E" w:rsidRPr="596A4AF6">
        <w:rPr>
          <w:rFonts w:ascii="Arial Nova" w:eastAsia="Arial Nova" w:hAnsi="Arial Nova" w:cs="Arial Nova"/>
          <w:sz w:val="24"/>
          <w:szCs w:val="24"/>
        </w:rPr>
        <w:t xml:space="preserve"> and </w:t>
      </w:r>
      <w:r w:rsidR="00B32AEB" w:rsidRPr="596A4AF6">
        <w:rPr>
          <w:rFonts w:ascii="Arial Nova" w:eastAsia="Arial Nova" w:hAnsi="Arial Nova" w:cs="Arial Nova"/>
          <w:sz w:val="24"/>
          <w:szCs w:val="24"/>
        </w:rPr>
        <w:t xml:space="preserve">we </w:t>
      </w:r>
      <w:r w:rsidR="00D2656E" w:rsidRPr="596A4AF6">
        <w:rPr>
          <w:rFonts w:ascii="Arial Nova" w:eastAsia="Arial Nova" w:hAnsi="Arial Nova" w:cs="Arial Nova"/>
          <w:sz w:val="24"/>
          <w:szCs w:val="24"/>
        </w:rPr>
        <w:t xml:space="preserve">take seriously our </w:t>
      </w:r>
      <w:r w:rsidR="00B32AEB" w:rsidRPr="596A4AF6">
        <w:rPr>
          <w:rFonts w:ascii="Arial Nova" w:eastAsia="Arial Nova" w:hAnsi="Arial Nova" w:cs="Arial Nova"/>
          <w:sz w:val="24"/>
          <w:szCs w:val="24"/>
        </w:rPr>
        <w:t xml:space="preserve">duty to </w:t>
      </w:r>
      <w:r w:rsidR="00BE23B7" w:rsidRPr="596A4AF6">
        <w:rPr>
          <w:rFonts w:ascii="Arial Nova" w:eastAsia="Arial Nova" w:hAnsi="Arial Nova" w:cs="Arial Nova"/>
          <w:sz w:val="24"/>
          <w:szCs w:val="24"/>
        </w:rPr>
        <w:t xml:space="preserve">consider how </w:t>
      </w:r>
      <w:r w:rsidR="00B32AEB" w:rsidRPr="596A4AF6">
        <w:rPr>
          <w:rFonts w:ascii="Arial Nova" w:eastAsia="Arial Nova" w:hAnsi="Arial Nova" w:cs="Arial Nova"/>
          <w:sz w:val="24"/>
          <w:szCs w:val="24"/>
        </w:rPr>
        <w:t xml:space="preserve">we </w:t>
      </w:r>
      <w:r w:rsidR="00BE23B7" w:rsidRPr="596A4AF6">
        <w:rPr>
          <w:rFonts w:ascii="Arial Nova" w:eastAsia="Arial Nova" w:hAnsi="Arial Nova" w:cs="Arial Nova"/>
          <w:sz w:val="24"/>
          <w:szCs w:val="24"/>
        </w:rPr>
        <w:t xml:space="preserve">support </w:t>
      </w:r>
      <w:r w:rsidR="00464C1C" w:rsidRPr="596A4AF6">
        <w:rPr>
          <w:rFonts w:ascii="Arial Nova" w:eastAsia="Arial Nova" w:hAnsi="Arial Nova" w:cs="Arial Nova"/>
          <w:sz w:val="24"/>
          <w:szCs w:val="24"/>
        </w:rPr>
        <w:t xml:space="preserve">these </w:t>
      </w:r>
      <w:r w:rsidR="002A7AED" w:rsidRPr="596A4AF6">
        <w:rPr>
          <w:rFonts w:ascii="Arial Nova" w:eastAsia="Arial Nova" w:hAnsi="Arial Nova" w:cs="Arial Nova"/>
          <w:sz w:val="24"/>
          <w:szCs w:val="24"/>
        </w:rPr>
        <w:t>individuals</w:t>
      </w:r>
      <w:r w:rsidR="00464C1C" w:rsidRPr="596A4AF6">
        <w:rPr>
          <w:rFonts w:ascii="Arial Nova" w:eastAsia="Arial Nova" w:hAnsi="Arial Nova" w:cs="Arial Nova"/>
          <w:sz w:val="24"/>
          <w:szCs w:val="24"/>
        </w:rPr>
        <w:t>.</w:t>
      </w:r>
    </w:p>
    <w:p w14:paraId="6E7EE531" w14:textId="77777777" w:rsidR="00BF3D41" w:rsidRPr="00A63DE1" w:rsidRDefault="00BF3D41" w:rsidP="596A4AF6">
      <w:pPr>
        <w:autoSpaceDE w:val="0"/>
        <w:autoSpaceDN w:val="0"/>
        <w:adjustRightInd w:val="0"/>
        <w:spacing w:line="288" w:lineRule="atLeast"/>
        <w:ind w:right="360"/>
        <w:rPr>
          <w:rFonts w:ascii="Arial Nova" w:eastAsia="Arial Nova" w:hAnsi="Arial Nova" w:cs="Arial Nova"/>
          <w:sz w:val="24"/>
          <w:szCs w:val="24"/>
        </w:rPr>
      </w:pPr>
    </w:p>
    <w:p w14:paraId="374664B1" w14:textId="5633A380" w:rsidR="00BA44E0" w:rsidRPr="00A63DE1" w:rsidRDefault="00CE303D" w:rsidP="596A4AF6">
      <w:pPr>
        <w:autoSpaceDE w:val="0"/>
        <w:autoSpaceDN w:val="0"/>
        <w:adjustRightInd w:val="0"/>
        <w:spacing w:line="288" w:lineRule="atLeast"/>
        <w:ind w:right="360"/>
        <w:rPr>
          <w:rFonts w:ascii="Arial Nova" w:eastAsia="Arial Nova" w:hAnsi="Arial Nova" w:cs="Arial Nova"/>
          <w:sz w:val="24"/>
          <w:szCs w:val="24"/>
          <w:highlight w:val="yellow"/>
        </w:rPr>
      </w:pPr>
      <w:r w:rsidRPr="596A4AF6">
        <w:rPr>
          <w:rFonts w:ascii="Arial Nova" w:eastAsia="Arial Nova" w:hAnsi="Arial Nova" w:cs="Arial Nova"/>
          <w:sz w:val="24"/>
          <w:szCs w:val="24"/>
        </w:rPr>
        <w:t xml:space="preserve">Under the </w:t>
      </w:r>
      <w:r w:rsidR="00464C1C" w:rsidRPr="596A4AF6">
        <w:rPr>
          <w:rFonts w:ascii="Arial Nova" w:eastAsia="Arial Nova" w:hAnsi="Arial Nova" w:cs="Arial Nova"/>
          <w:sz w:val="24"/>
          <w:szCs w:val="24"/>
        </w:rPr>
        <w:t>Equality</w:t>
      </w:r>
      <w:r w:rsidRPr="596A4AF6">
        <w:rPr>
          <w:rFonts w:ascii="Arial Nova" w:eastAsia="Arial Nova" w:hAnsi="Arial Nova" w:cs="Arial Nova"/>
          <w:sz w:val="24"/>
          <w:szCs w:val="24"/>
        </w:rPr>
        <w:t xml:space="preserve"> Act, o</w:t>
      </w:r>
      <w:r w:rsidR="00434FB3" w:rsidRPr="596A4AF6">
        <w:rPr>
          <w:rFonts w:ascii="Arial Nova" w:eastAsia="Arial Nova" w:hAnsi="Arial Nova" w:cs="Arial Nova"/>
          <w:sz w:val="24"/>
          <w:szCs w:val="24"/>
        </w:rPr>
        <w:t xml:space="preserve">ur school </w:t>
      </w:r>
      <w:r w:rsidR="00B2685B" w:rsidRPr="596A4AF6">
        <w:rPr>
          <w:rFonts w:ascii="Arial Nova" w:eastAsia="Arial Nova" w:hAnsi="Arial Nova" w:cs="Arial Nova"/>
          <w:sz w:val="24"/>
          <w:szCs w:val="24"/>
        </w:rPr>
        <w:t>can</w:t>
      </w:r>
      <w:r w:rsidR="00BE23B7" w:rsidRPr="596A4AF6">
        <w:rPr>
          <w:rFonts w:ascii="Arial Nova" w:eastAsia="Arial Nova" w:hAnsi="Arial Nova" w:cs="Arial Nova"/>
          <w:sz w:val="24"/>
          <w:szCs w:val="24"/>
        </w:rPr>
        <w:t xml:space="preserve"> take </w:t>
      </w:r>
      <w:r w:rsidRPr="596A4AF6">
        <w:rPr>
          <w:rFonts w:ascii="Arial Nova" w:eastAsia="Arial Nova" w:hAnsi="Arial Nova" w:cs="Arial Nova"/>
          <w:sz w:val="24"/>
          <w:szCs w:val="24"/>
        </w:rPr>
        <w:t>proportionate</w:t>
      </w:r>
      <w:r w:rsidR="00FE5DCF" w:rsidRPr="596A4AF6">
        <w:rPr>
          <w:rFonts w:ascii="Arial Nova" w:eastAsia="Arial Nova" w:hAnsi="Arial Nova" w:cs="Arial Nova"/>
          <w:sz w:val="24"/>
          <w:szCs w:val="24"/>
        </w:rPr>
        <w:t xml:space="preserve"> positive</w:t>
      </w:r>
      <w:r w:rsidRPr="596A4AF6">
        <w:rPr>
          <w:rFonts w:ascii="Arial Nova" w:eastAsia="Arial Nova" w:hAnsi="Arial Nova" w:cs="Arial Nova"/>
          <w:sz w:val="24"/>
          <w:szCs w:val="24"/>
        </w:rPr>
        <w:t xml:space="preserve"> </w:t>
      </w:r>
      <w:r w:rsidR="00BE23B7" w:rsidRPr="596A4AF6">
        <w:rPr>
          <w:rFonts w:ascii="Arial Nova" w:eastAsia="Arial Nova" w:hAnsi="Arial Nova" w:cs="Arial Nova"/>
          <w:sz w:val="24"/>
          <w:szCs w:val="24"/>
        </w:rPr>
        <w:t>action</w:t>
      </w:r>
      <w:r w:rsidRPr="596A4AF6">
        <w:rPr>
          <w:rFonts w:ascii="Arial Nova" w:eastAsia="Arial Nova" w:hAnsi="Arial Nova" w:cs="Arial Nova"/>
          <w:sz w:val="24"/>
          <w:szCs w:val="24"/>
        </w:rPr>
        <w:t xml:space="preserve"> </w:t>
      </w:r>
      <w:r w:rsidR="00BE23B7" w:rsidRPr="596A4AF6">
        <w:rPr>
          <w:rFonts w:ascii="Arial Nova" w:eastAsia="Arial Nova" w:hAnsi="Arial Nova" w:cs="Arial Nova"/>
          <w:sz w:val="24"/>
          <w:szCs w:val="24"/>
        </w:rPr>
        <w:t xml:space="preserve">to </w:t>
      </w:r>
      <w:r w:rsidR="007B13E4" w:rsidRPr="596A4AF6">
        <w:rPr>
          <w:rFonts w:ascii="Arial Nova" w:eastAsia="Arial Nova" w:hAnsi="Arial Nova" w:cs="Arial Nova"/>
          <w:sz w:val="24"/>
          <w:szCs w:val="24"/>
        </w:rPr>
        <w:t xml:space="preserve">address </w:t>
      </w:r>
      <w:r w:rsidR="004B296A" w:rsidRPr="596A4AF6">
        <w:rPr>
          <w:rFonts w:ascii="Arial Nova" w:eastAsia="Arial Nova" w:hAnsi="Arial Nova" w:cs="Arial Nova"/>
          <w:sz w:val="24"/>
          <w:szCs w:val="24"/>
        </w:rPr>
        <w:t>disadvantages</w:t>
      </w:r>
      <w:r w:rsidR="00BE23B7" w:rsidRPr="596A4AF6">
        <w:rPr>
          <w:rFonts w:ascii="Arial Nova" w:eastAsia="Arial Nova" w:hAnsi="Arial Nova" w:cs="Arial Nova"/>
          <w:sz w:val="24"/>
          <w:szCs w:val="24"/>
        </w:rPr>
        <w:t xml:space="preserve"> </w:t>
      </w:r>
      <w:r w:rsidR="007B13E4" w:rsidRPr="596A4AF6">
        <w:rPr>
          <w:rFonts w:ascii="Arial Nova" w:eastAsia="Arial Nova" w:hAnsi="Arial Nova" w:cs="Arial Nova"/>
          <w:sz w:val="24"/>
          <w:szCs w:val="24"/>
        </w:rPr>
        <w:t xml:space="preserve">for children </w:t>
      </w:r>
      <w:r w:rsidR="00BE23B7" w:rsidRPr="596A4AF6">
        <w:rPr>
          <w:rFonts w:ascii="Arial Nova" w:eastAsia="Arial Nova" w:hAnsi="Arial Nova" w:cs="Arial Nova"/>
          <w:sz w:val="24"/>
          <w:szCs w:val="24"/>
        </w:rPr>
        <w:t xml:space="preserve">with certain protected characteristics </w:t>
      </w:r>
      <w:r w:rsidR="00C9422A" w:rsidRPr="596A4AF6">
        <w:rPr>
          <w:rFonts w:ascii="Arial Nova" w:eastAsia="Arial Nova" w:hAnsi="Arial Nova" w:cs="Arial Nova"/>
          <w:sz w:val="24"/>
          <w:szCs w:val="24"/>
        </w:rPr>
        <w:t xml:space="preserve">so we can </w:t>
      </w:r>
      <w:r w:rsidR="00BE23B7" w:rsidRPr="596A4AF6">
        <w:rPr>
          <w:rFonts w:ascii="Arial Nova" w:eastAsia="Arial Nova" w:hAnsi="Arial Nova" w:cs="Arial Nova"/>
          <w:sz w:val="24"/>
          <w:szCs w:val="24"/>
        </w:rPr>
        <w:t>meet their need</w:t>
      </w:r>
      <w:r w:rsidR="00C9422A" w:rsidRPr="596A4AF6">
        <w:rPr>
          <w:rFonts w:ascii="Arial Nova" w:eastAsia="Arial Nova" w:hAnsi="Arial Nova" w:cs="Arial Nova"/>
          <w:sz w:val="24"/>
          <w:szCs w:val="24"/>
        </w:rPr>
        <w:t>s</w:t>
      </w:r>
      <w:r w:rsidR="00BE23B7" w:rsidRPr="596A4AF6">
        <w:rPr>
          <w:rFonts w:ascii="Arial Nova" w:eastAsia="Arial Nova" w:hAnsi="Arial Nova" w:cs="Arial Nova"/>
          <w:sz w:val="24"/>
          <w:szCs w:val="24"/>
        </w:rPr>
        <w:t xml:space="preserve">. </w:t>
      </w:r>
      <w:r w:rsidR="00434FB3" w:rsidRPr="596A4AF6">
        <w:rPr>
          <w:rFonts w:ascii="Arial Nova" w:eastAsia="Arial Nova" w:hAnsi="Arial Nova" w:cs="Arial Nova"/>
          <w:sz w:val="24"/>
          <w:szCs w:val="24"/>
        </w:rPr>
        <w:t>We can</w:t>
      </w:r>
      <w:r w:rsidR="00BE23B7" w:rsidRPr="596A4AF6">
        <w:rPr>
          <w:rFonts w:ascii="Arial Nova" w:eastAsia="Arial Nova" w:hAnsi="Arial Nova" w:cs="Arial Nova"/>
          <w:sz w:val="24"/>
          <w:szCs w:val="24"/>
        </w:rPr>
        <w:t xml:space="preserve"> for example, consider taking action to support girls if there is evidence they are being disproportionately subjected to sexual violence or harassment, including online. </w:t>
      </w:r>
      <w:r w:rsidR="00C74BA2" w:rsidRPr="596A4AF6">
        <w:rPr>
          <w:rFonts w:ascii="Arial Nova" w:eastAsia="Arial Nova" w:hAnsi="Arial Nova" w:cs="Arial Nova"/>
          <w:sz w:val="24"/>
          <w:szCs w:val="24"/>
        </w:rPr>
        <w:t>Proportionate acti</w:t>
      </w:r>
      <w:r w:rsidR="00CE12D0" w:rsidRPr="596A4AF6">
        <w:rPr>
          <w:rFonts w:ascii="Arial Nova" w:eastAsia="Arial Nova" w:hAnsi="Arial Nova" w:cs="Arial Nova"/>
          <w:sz w:val="24"/>
          <w:szCs w:val="24"/>
        </w:rPr>
        <w:t>on</w:t>
      </w:r>
      <w:r w:rsidR="00C74BA2" w:rsidRPr="596A4AF6">
        <w:rPr>
          <w:rFonts w:ascii="Arial Nova" w:eastAsia="Arial Nova" w:hAnsi="Arial Nova" w:cs="Arial Nova"/>
          <w:sz w:val="24"/>
          <w:szCs w:val="24"/>
        </w:rPr>
        <w:t xml:space="preserve"> can also be taken when deciding </w:t>
      </w:r>
      <w:r w:rsidR="00215EAA" w:rsidRPr="596A4AF6">
        <w:rPr>
          <w:rFonts w:ascii="Arial Nova" w:eastAsia="Arial Nova" w:hAnsi="Arial Nova" w:cs="Arial Nova"/>
          <w:sz w:val="24"/>
          <w:szCs w:val="24"/>
        </w:rPr>
        <w:t>how</w:t>
      </w:r>
      <w:r w:rsidR="00C74BA2" w:rsidRPr="596A4AF6">
        <w:rPr>
          <w:rFonts w:ascii="Arial Nova" w:eastAsia="Arial Nova" w:hAnsi="Arial Nova" w:cs="Arial Nova"/>
          <w:sz w:val="24"/>
          <w:szCs w:val="24"/>
        </w:rPr>
        <w:t xml:space="preserve"> </w:t>
      </w:r>
      <w:r w:rsidR="00215EAA" w:rsidRPr="596A4AF6">
        <w:rPr>
          <w:rFonts w:ascii="Arial Nova" w:eastAsia="Arial Nova" w:hAnsi="Arial Nova" w:cs="Arial Nova"/>
          <w:sz w:val="24"/>
          <w:szCs w:val="24"/>
        </w:rPr>
        <w:t xml:space="preserve">we </w:t>
      </w:r>
      <w:r w:rsidR="00C74BA2" w:rsidRPr="596A4AF6">
        <w:rPr>
          <w:rFonts w:ascii="Arial Nova" w:eastAsia="Arial Nova" w:hAnsi="Arial Nova" w:cs="Arial Nova"/>
          <w:sz w:val="24"/>
          <w:szCs w:val="24"/>
        </w:rPr>
        <w:t xml:space="preserve">teach some elements of sport. </w:t>
      </w:r>
      <w:r w:rsidR="00434FB3" w:rsidRPr="596A4AF6">
        <w:rPr>
          <w:rFonts w:ascii="Arial Nova" w:eastAsia="Arial Nova" w:hAnsi="Arial Nova" w:cs="Arial Nova"/>
          <w:sz w:val="24"/>
          <w:szCs w:val="24"/>
        </w:rPr>
        <w:t xml:space="preserve">We </w:t>
      </w:r>
      <w:r w:rsidR="008702FF" w:rsidRPr="596A4AF6">
        <w:rPr>
          <w:rFonts w:ascii="Arial Nova" w:eastAsia="Arial Nova" w:hAnsi="Arial Nova" w:cs="Arial Nova"/>
          <w:sz w:val="24"/>
          <w:szCs w:val="24"/>
        </w:rPr>
        <w:t xml:space="preserve">will always </w:t>
      </w:r>
      <w:r w:rsidR="00BE23B7" w:rsidRPr="596A4AF6">
        <w:rPr>
          <w:rFonts w:ascii="Arial Nova" w:eastAsia="Arial Nova" w:hAnsi="Arial Nova" w:cs="Arial Nova"/>
          <w:sz w:val="24"/>
          <w:szCs w:val="24"/>
        </w:rPr>
        <w:t>make reasonable adjustments for disabled childre</w:t>
      </w:r>
      <w:r w:rsidR="008702FF" w:rsidRPr="596A4AF6">
        <w:rPr>
          <w:rFonts w:ascii="Arial Nova" w:eastAsia="Arial Nova" w:hAnsi="Arial Nova" w:cs="Arial Nova"/>
          <w:sz w:val="24"/>
          <w:szCs w:val="24"/>
        </w:rPr>
        <w:t>n.</w:t>
      </w:r>
      <w:r w:rsidR="671428BD" w:rsidRPr="596A4AF6">
        <w:rPr>
          <w:rFonts w:ascii="Arial Nova" w:eastAsia="Arial Nova" w:hAnsi="Arial Nova" w:cs="Arial Nova"/>
          <w:sz w:val="24"/>
          <w:szCs w:val="24"/>
        </w:rPr>
        <w:t xml:space="preserve"> </w:t>
      </w:r>
      <w:r w:rsidR="671428BD" w:rsidRPr="596A4AF6">
        <w:rPr>
          <w:rFonts w:ascii="Arial Nova" w:eastAsia="Arial Nova" w:hAnsi="Arial Nova" w:cs="Arial Nova"/>
          <w:sz w:val="24"/>
          <w:szCs w:val="24"/>
          <w:highlight w:val="yellow"/>
        </w:rPr>
        <w:t>We document these actions within our Equality Policy Action Plan.</w:t>
      </w:r>
    </w:p>
    <w:p w14:paraId="2A28C9F0" w14:textId="77777777" w:rsidR="00BE23B7" w:rsidRPr="00A63DE1" w:rsidRDefault="00BE23B7" w:rsidP="596A4AF6">
      <w:pPr>
        <w:autoSpaceDE w:val="0"/>
        <w:autoSpaceDN w:val="0"/>
        <w:adjustRightInd w:val="0"/>
        <w:spacing w:line="288" w:lineRule="atLeast"/>
        <w:ind w:right="360"/>
        <w:rPr>
          <w:rFonts w:ascii="Arial Nova" w:eastAsia="Arial Nova" w:hAnsi="Arial Nova" w:cs="Arial Nova"/>
          <w:sz w:val="24"/>
          <w:szCs w:val="24"/>
        </w:rPr>
      </w:pPr>
    </w:p>
    <w:p w14:paraId="2105DDA3" w14:textId="5D7EC343" w:rsidR="00175BE5" w:rsidRPr="00A63DE1" w:rsidRDefault="00643C64"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All staff </w:t>
      </w:r>
      <w:r w:rsidR="00434FB3" w:rsidRPr="596A4AF6">
        <w:rPr>
          <w:rFonts w:ascii="Arial Nova" w:eastAsia="Arial Nova" w:hAnsi="Arial Nova" w:cs="Arial Nova"/>
          <w:sz w:val="24"/>
          <w:szCs w:val="24"/>
        </w:rPr>
        <w:t xml:space="preserve">at </w:t>
      </w:r>
      <w:r w:rsidR="00434FB3" w:rsidRPr="596A4AF6">
        <w:rPr>
          <w:rFonts w:ascii="Arial Nova" w:eastAsia="Arial Nova" w:hAnsi="Arial Nova" w:cs="Arial Nova"/>
          <w:sz w:val="24"/>
          <w:szCs w:val="24"/>
          <w:highlight w:val="yellow"/>
        </w:rPr>
        <w:t>**insert name of school***</w:t>
      </w:r>
      <w:r w:rsidR="00434FB3" w:rsidRPr="596A4AF6">
        <w:rPr>
          <w:rFonts w:ascii="Arial Nova" w:eastAsia="Arial Nova" w:hAnsi="Arial Nova" w:cs="Arial Nova"/>
          <w:sz w:val="24"/>
          <w:szCs w:val="24"/>
        </w:rPr>
        <w:t xml:space="preserve"> </w:t>
      </w:r>
      <w:r w:rsidRPr="596A4AF6">
        <w:rPr>
          <w:rFonts w:ascii="Arial Nova" w:eastAsia="Arial Nova" w:hAnsi="Arial Nova" w:cs="Arial Nova"/>
          <w:sz w:val="24"/>
          <w:szCs w:val="24"/>
        </w:rPr>
        <w:t xml:space="preserve">are aware of their duties under the Equality Act 2010, and this forms an integral part of Level Two safeguarding training. </w:t>
      </w:r>
      <w:r w:rsidR="006133B8" w:rsidRPr="596A4AF6">
        <w:rPr>
          <w:rFonts w:ascii="Arial Nova" w:eastAsia="Arial Nova" w:hAnsi="Arial Nova" w:cs="Arial Nova"/>
          <w:sz w:val="24"/>
          <w:szCs w:val="24"/>
        </w:rPr>
        <w:t>S</w:t>
      </w:r>
      <w:r w:rsidR="00392626" w:rsidRPr="596A4AF6">
        <w:rPr>
          <w:rFonts w:ascii="Arial Nova" w:eastAsia="Arial Nova" w:hAnsi="Arial Nova" w:cs="Arial Nova"/>
          <w:sz w:val="24"/>
          <w:szCs w:val="24"/>
        </w:rPr>
        <w:t>taff actively identify and challenge racism</w:t>
      </w:r>
      <w:r w:rsidR="007324F2" w:rsidRPr="596A4AF6">
        <w:rPr>
          <w:rFonts w:ascii="Arial Nova" w:eastAsia="Arial Nova" w:hAnsi="Arial Nova" w:cs="Arial Nova"/>
          <w:sz w:val="24"/>
          <w:szCs w:val="24"/>
        </w:rPr>
        <w:t xml:space="preserve"> in our school</w:t>
      </w:r>
      <w:r w:rsidR="002E2387" w:rsidRPr="596A4AF6">
        <w:rPr>
          <w:rFonts w:ascii="Arial Nova" w:eastAsia="Arial Nova" w:hAnsi="Arial Nova" w:cs="Arial Nova"/>
          <w:sz w:val="24"/>
          <w:szCs w:val="24"/>
        </w:rPr>
        <w:t xml:space="preserve"> and </w:t>
      </w:r>
      <w:r w:rsidR="00392626" w:rsidRPr="596A4AF6">
        <w:rPr>
          <w:rFonts w:ascii="Arial Nova" w:eastAsia="Arial Nova" w:hAnsi="Arial Nova" w:cs="Arial Nova"/>
          <w:sz w:val="24"/>
          <w:szCs w:val="24"/>
        </w:rPr>
        <w:t>recognise cultural nuances</w:t>
      </w:r>
      <w:r w:rsidR="00F03742" w:rsidRPr="596A4AF6">
        <w:rPr>
          <w:rFonts w:ascii="Arial Nova" w:eastAsia="Arial Nova" w:hAnsi="Arial Nova" w:cs="Arial Nova"/>
          <w:sz w:val="24"/>
          <w:szCs w:val="24"/>
        </w:rPr>
        <w:t xml:space="preserve"> </w:t>
      </w:r>
      <w:r w:rsidR="007324F2" w:rsidRPr="596A4AF6">
        <w:rPr>
          <w:rFonts w:ascii="Arial Nova" w:eastAsia="Arial Nova" w:hAnsi="Arial Nova" w:cs="Arial Nova"/>
          <w:sz w:val="24"/>
          <w:szCs w:val="24"/>
        </w:rPr>
        <w:t xml:space="preserve">and how these </w:t>
      </w:r>
      <w:r w:rsidR="004F3C01" w:rsidRPr="596A4AF6">
        <w:rPr>
          <w:rFonts w:ascii="Arial Nova" w:eastAsia="Arial Nova" w:hAnsi="Arial Nova" w:cs="Arial Nova"/>
          <w:sz w:val="24"/>
          <w:szCs w:val="24"/>
        </w:rPr>
        <w:t>m</w:t>
      </w:r>
      <w:r w:rsidR="007324F2" w:rsidRPr="596A4AF6">
        <w:rPr>
          <w:rFonts w:ascii="Arial Nova" w:eastAsia="Arial Nova" w:hAnsi="Arial Nova" w:cs="Arial Nova"/>
          <w:sz w:val="24"/>
          <w:szCs w:val="24"/>
        </w:rPr>
        <w:t>ay lead t</w:t>
      </w:r>
      <w:r w:rsidR="002E2387" w:rsidRPr="596A4AF6">
        <w:rPr>
          <w:rFonts w:ascii="Arial Nova" w:eastAsia="Arial Nova" w:hAnsi="Arial Nova" w:cs="Arial Nova"/>
          <w:sz w:val="24"/>
          <w:szCs w:val="24"/>
        </w:rPr>
        <w:t xml:space="preserve">o </w:t>
      </w:r>
      <w:r w:rsidR="007324F2" w:rsidRPr="596A4AF6">
        <w:rPr>
          <w:rFonts w:ascii="Arial Nova" w:eastAsia="Arial Nova" w:hAnsi="Arial Nova" w:cs="Arial Nova"/>
          <w:sz w:val="24"/>
          <w:szCs w:val="24"/>
        </w:rPr>
        <w:t>differences in how children</w:t>
      </w:r>
      <w:r w:rsidR="00484A98" w:rsidRPr="596A4AF6">
        <w:rPr>
          <w:rFonts w:ascii="Arial Nova" w:eastAsia="Arial Nova" w:hAnsi="Arial Nova" w:cs="Arial Nova"/>
          <w:sz w:val="24"/>
          <w:szCs w:val="24"/>
        </w:rPr>
        <w:t xml:space="preserve"> act</w:t>
      </w:r>
      <w:r w:rsidR="007324F2" w:rsidRPr="596A4AF6">
        <w:rPr>
          <w:rFonts w:ascii="Arial Nova" w:eastAsia="Arial Nova" w:hAnsi="Arial Nova" w:cs="Arial Nova"/>
          <w:sz w:val="24"/>
          <w:szCs w:val="24"/>
        </w:rPr>
        <w:t xml:space="preserve"> or</w:t>
      </w:r>
      <w:r w:rsidR="002E2387" w:rsidRPr="596A4AF6">
        <w:rPr>
          <w:rFonts w:ascii="Arial Nova" w:eastAsia="Arial Nova" w:hAnsi="Arial Nova" w:cs="Arial Nova"/>
          <w:sz w:val="24"/>
          <w:szCs w:val="24"/>
        </w:rPr>
        <w:t xml:space="preserve"> </w:t>
      </w:r>
      <w:r w:rsidR="007324F2" w:rsidRPr="596A4AF6">
        <w:rPr>
          <w:rFonts w:ascii="Arial Nova" w:eastAsia="Arial Nova" w:hAnsi="Arial Nova" w:cs="Arial Nova"/>
          <w:sz w:val="24"/>
          <w:szCs w:val="24"/>
        </w:rPr>
        <w:t>families</w:t>
      </w:r>
      <w:r w:rsidR="00F52E85" w:rsidRPr="596A4AF6">
        <w:rPr>
          <w:rFonts w:ascii="Arial Nova" w:eastAsia="Arial Nova" w:hAnsi="Arial Nova" w:cs="Arial Nova"/>
          <w:sz w:val="24"/>
          <w:szCs w:val="24"/>
        </w:rPr>
        <w:t xml:space="preserve"> work</w:t>
      </w:r>
      <w:r w:rsidR="007324F2" w:rsidRPr="596A4AF6">
        <w:rPr>
          <w:rFonts w:ascii="Arial Nova" w:eastAsia="Arial Nova" w:hAnsi="Arial Nova" w:cs="Arial Nova"/>
          <w:sz w:val="24"/>
          <w:szCs w:val="24"/>
        </w:rPr>
        <w:t xml:space="preserve"> with us</w:t>
      </w:r>
      <w:r w:rsidR="004F3C01" w:rsidRPr="596A4AF6">
        <w:rPr>
          <w:rFonts w:ascii="Arial Nova" w:eastAsia="Arial Nova" w:hAnsi="Arial Nova" w:cs="Arial Nova"/>
          <w:sz w:val="24"/>
          <w:szCs w:val="24"/>
        </w:rPr>
        <w:t xml:space="preserve">. </w:t>
      </w:r>
      <w:r w:rsidR="00F03742" w:rsidRPr="596A4AF6">
        <w:rPr>
          <w:rFonts w:ascii="Arial Nova" w:eastAsia="Arial Nova" w:hAnsi="Arial Nova" w:cs="Arial Nova"/>
          <w:sz w:val="24"/>
          <w:szCs w:val="24"/>
        </w:rPr>
        <w:t>(Working Together 2026)</w:t>
      </w:r>
      <w:r w:rsidR="00392626" w:rsidRPr="596A4AF6">
        <w:rPr>
          <w:rFonts w:ascii="Arial Nova" w:eastAsia="Arial Nova" w:hAnsi="Arial Nova" w:cs="Arial Nova"/>
          <w:sz w:val="24"/>
          <w:szCs w:val="24"/>
        </w:rPr>
        <w:t xml:space="preserve"> </w:t>
      </w:r>
    </w:p>
    <w:p w14:paraId="233AEE08" w14:textId="77777777" w:rsidR="00175BE5" w:rsidRPr="00A63DE1" w:rsidRDefault="00175BE5" w:rsidP="596A4AF6">
      <w:pPr>
        <w:autoSpaceDE w:val="0"/>
        <w:autoSpaceDN w:val="0"/>
        <w:adjustRightInd w:val="0"/>
        <w:spacing w:line="288" w:lineRule="atLeast"/>
        <w:ind w:right="360"/>
        <w:rPr>
          <w:rFonts w:ascii="Arial Nova" w:eastAsia="Arial Nova" w:hAnsi="Arial Nova" w:cs="Arial Nova"/>
          <w:sz w:val="24"/>
          <w:szCs w:val="24"/>
        </w:rPr>
      </w:pPr>
    </w:p>
    <w:p w14:paraId="6C74596C" w14:textId="3A19418D" w:rsidR="00005140" w:rsidRPr="00A63DE1" w:rsidRDefault="49C61DDA" w:rsidP="596A4AF6">
      <w:pPr>
        <w:autoSpaceDE w:val="0"/>
        <w:autoSpaceDN w:val="0"/>
        <w:adjustRightInd w:val="0"/>
        <w:spacing w:line="288" w:lineRule="atLeast"/>
        <w:ind w:right="360"/>
        <w:rPr>
          <w:rFonts w:ascii="Arial Nova" w:eastAsia="Arial Nova" w:hAnsi="Arial Nova" w:cs="Arial Nova"/>
          <w:sz w:val="24"/>
          <w:szCs w:val="24"/>
        </w:rPr>
      </w:pPr>
      <w:r w:rsidRPr="688BDE1E">
        <w:rPr>
          <w:rFonts w:ascii="Arial Nova" w:eastAsia="Arial Nova" w:hAnsi="Arial Nova" w:cs="Arial Nova"/>
          <w:sz w:val="24"/>
          <w:szCs w:val="24"/>
        </w:rPr>
        <w:t>Our</w:t>
      </w:r>
      <w:r w:rsidR="70798946" w:rsidRPr="688BDE1E">
        <w:rPr>
          <w:rFonts w:ascii="Arial Nova" w:eastAsia="Arial Nova" w:hAnsi="Arial Nova" w:cs="Arial Nova"/>
          <w:sz w:val="24"/>
          <w:szCs w:val="24"/>
        </w:rPr>
        <w:t xml:space="preserve"> DSL’s and DDSL’s </w:t>
      </w:r>
      <w:r w:rsidR="6E858DF5" w:rsidRPr="688BDE1E">
        <w:rPr>
          <w:rFonts w:ascii="Arial Nova" w:eastAsia="Arial Nova" w:hAnsi="Arial Nova" w:cs="Arial Nova"/>
          <w:sz w:val="24"/>
          <w:szCs w:val="24"/>
        </w:rPr>
        <w:t>ensure culturally competent practice in multi-agency decision-making</w:t>
      </w:r>
      <w:r w:rsidR="04709502" w:rsidRPr="688BDE1E">
        <w:rPr>
          <w:rFonts w:ascii="Arial Nova" w:eastAsia="Arial Nova" w:hAnsi="Arial Nova" w:cs="Arial Nova"/>
          <w:sz w:val="24"/>
          <w:szCs w:val="24"/>
        </w:rPr>
        <w:t xml:space="preserve"> and</w:t>
      </w:r>
      <w:r w:rsidR="7BB695F6" w:rsidRPr="688BDE1E">
        <w:rPr>
          <w:rFonts w:ascii="Arial Nova" w:eastAsia="Arial Nova" w:hAnsi="Arial Nova" w:cs="Arial Nova"/>
          <w:sz w:val="24"/>
          <w:szCs w:val="24"/>
        </w:rPr>
        <w:t xml:space="preserve"> meetings and</w:t>
      </w:r>
      <w:r w:rsidR="04709502" w:rsidRPr="688BDE1E">
        <w:rPr>
          <w:rFonts w:ascii="Arial Nova" w:eastAsia="Arial Nova" w:hAnsi="Arial Nova" w:cs="Arial Nova"/>
          <w:sz w:val="24"/>
          <w:szCs w:val="24"/>
        </w:rPr>
        <w:t xml:space="preserve"> </w:t>
      </w:r>
      <w:r w:rsidR="6A381299" w:rsidRPr="688BDE1E">
        <w:rPr>
          <w:rFonts w:ascii="Arial Nova" w:eastAsia="Arial Nova" w:hAnsi="Arial Nova" w:cs="Arial Nova"/>
          <w:sz w:val="24"/>
          <w:szCs w:val="24"/>
        </w:rPr>
        <w:t xml:space="preserve">will challenge </w:t>
      </w:r>
      <w:r w:rsidR="7BB695F6" w:rsidRPr="688BDE1E">
        <w:rPr>
          <w:rFonts w:ascii="Arial Nova" w:eastAsia="Arial Nova" w:hAnsi="Arial Nova" w:cs="Arial Nova"/>
          <w:sz w:val="24"/>
          <w:szCs w:val="24"/>
        </w:rPr>
        <w:t xml:space="preserve">the </w:t>
      </w:r>
      <w:r w:rsidR="6A381299" w:rsidRPr="688BDE1E">
        <w:rPr>
          <w:rFonts w:ascii="Arial Nova" w:eastAsia="Arial Nova" w:hAnsi="Arial Nova" w:cs="Arial Nova"/>
          <w:sz w:val="24"/>
          <w:szCs w:val="24"/>
        </w:rPr>
        <w:t xml:space="preserve">decision making </w:t>
      </w:r>
      <w:r w:rsidR="7BB695F6" w:rsidRPr="688BDE1E">
        <w:rPr>
          <w:rFonts w:ascii="Arial Nova" w:eastAsia="Arial Nova" w:hAnsi="Arial Nova" w:cs="Arial Nova"/>
          <w:sz w:val="24"/>
          <w:szCs w:val="24"/>
        </w:rPr>
        <w:t xml:space="preserve">of others if it </w:t>
      </w:r>
      <w:r w:rsidR="49B5CE94" w:rsidRPr="688BDE1E">
        <w:rPr>
          <w:rFonts w:ascii="Arial Nova" w:eastAsia="Arial Nova" w:hAnsi="Arial Nova" w:cs="Arial Nova"/>
          <w:sz w:val="24"/>
          <w:szCs w:val="24"/>
        </w:rPr>
        <w:t>is</w:t>
      </w:r>
      <w:r w:rsidR="6A381299" w:rsidRPr="688BDE1E">
        <w:rPr>
          <w:rFonts w:ascii="Arial Nova" w:eastAsia="Arial Nova" w:hAnsi="Arial Nova" w:cs="Arial Nova"/>
          <w:sz w:val="24"/>
          <w:szCs w:val="24"/>
        </w:rPr>
        <w:t xml:space="preserve"> based in discrimination</w:t>
      </w:r>
      <w:r w:rsidR="04709502" w:rsidRPr="688BDE1E">
        <w:rPr>
          <w:rFonts w:ascii="Arial Nova" w:eastAsia="Arial Nova" w:hAnsi="Arial Nova" w:cs="Arial Nova"/>
          <w:sz w:val="24"/>
          <w:szCs w:val="24"/>
        </w:rPr>
        <w:t xml:space="preserve">. </w:t>
      </w:r>
    </w:p>
    <w:p w14:paraId="3C2E208A" w14:textId="77777777" w:rsidR="00005140" w:rsidRPr="00A63DE1" w:rsidRDefault="00005140" w:rsidP="596A4AF6">
      <w:pPr>
        <w:autoSpaceDE w:val="0"/>
        <w:autoSpaceDN w:val="0"/>
        <w:adjustRightInd w:val="0"/>
        <w:spacing w:line="288" w:lineRule="atLeast"/>
        <w:ind w:right="360"/>
        <w:rPr>
          <w:rFonts w:ascii="Arial Nova" w:eastAsia="Arial Nova" w:hAnsi="Arial Nova" w:cs="Arial Nova"/>
          <w:sz w:val="24"/>
          <w:szCs w:val="24"/>
        </w:rPr>
      </w:pPr>
    </w:p>
    <w:p w14:paraId="15EAE330" w14:textId="60A08E1F" w:rsidR="00073C00" w:rsidRPr="00A63DE1" w:rsidRDefault="009F3B05"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Our DSL and DDSL’s</w:t>
      </w:r>
      <w:r w:rsidR="00F910A8" w:rsidRPr="596A4AF6">
        <w:rPr>
          <w:rFonts w:ascii="Arial Nova" w:eastAsia="Arial Nova" w:hAnsi="Arial Nova" w:cs="Arial Nova"/>
          <w:sz w:val="24"/>
          <w:szCs w:val="24"/>
        </w:rPr>
        <w:t xml:space="preserve"> </w:t>
      </w:r>
      <w:r w:rsidR="00A85290" w:rsidRPr="596A4AF6">
        <w:rPr>
          <w:rFonts w:ascii="Arial Nova" w:eastAsia="Arial Nova" w:hAnsi="Arial Nova" w:cs="Arial Nova"/>
          <w:color w:val="000000" w:themeColor="text1"/>
          <w:sz w:val="24"/>
          <w:szCs w:val="24"/>
        </w:rPr>
        <w:t>understand the Supreme Court ruling on the definition of sex (2025) and how thi</w:t>
      </w:r>
      <w:r w:rsidR="002E2387" w:rsidRPr="596A4AF6">
        <w:rPr>
          <w:rFonts w:ascii="Arial Nova" w:eastAsia="Arial Nova" w:hAnsi="Arial Nova" w:cs="Arial Nova"/>
          <w:color w:val="000000" w:themeColor="text1"/>
          <w:sz w:val="24"/>
          <w:szCs w:val="24"/>
        </w:rPr>
        <w:t xml:space="preserve">s </w:t>
      </w:r>
      <w:r w:rsidR="00A85290" w:rsidRPr="596A4AF6">
        <w:rPr>
          <w:rFonts w:ascii="Arial Nova" w:eastAsia="Arial Nova" w:hAnsi="Arial Nova" w:cs="Arial Nova"/>
          <w:color w:val="000000" w:themeColor="text1"/>
          <w:sz w:val="24"/>
          <w:szCs w:val="24"/>
        </w:rPr>
        <w:t>form</w:t>
      </w:r>
      <w:r w:rsidR="002E2387" w:rsidRPr="596A4AF6">
        <w:rPr>
          <w:rFonts w:ascii="Arial Nova" w:eastAsia="Arial Nova" w:hAnsi="Arial Nova" w:cs="Arial Nova"/>
          <w:color w:val="000000" w:themeColor="text1"/>
          <w:sz w:val="24"/>
          <w:szCs w:val="24"/>
        </w:rPr>
        <w:t>s</w:t>
      </w:r>
      <w:r w:rsidR="00A85290" w:rsidRPr="596A4AF6">
        <w:rPr>
          <w:rFonts w:ascii="Arial Nova" w:eastAsia="Arial Nova" w:hAnsi="Arial Nova" w:cs="Arial Nova"/>
          <w:color w:val="000000" w:themeColor="text1"/>
          <w:sz w:val="24"/>
          <w:szCs w:val="24"/>
        </w:rPr>
        <w:t xml:space="preserve"> practice within our school environment</w:t>
      </w:r>
      <w:r w:rsidR="002E2387" w:rsidRPr="596A4AF6">
        <w:rPr>
          <w:rFonts w:ascii="Arial Nova" w:eastAsia="Arial Nova" w:hAnsi="Arial Nova" w:cs="Arial Nova"/>
          <w:sz w:val="24"/>
          <w:szCs w:val="24"/>
        </w:rPr>
        <w:t>.</w:t>
      </w:r>
      <w:r w:rsidR="00005140" w:rsidRPr="596A4AF6">
        <w:rPr>
          <w:rFonts w:ascii="Arial Nova" w:eastAsia="Arial Nova" w:hAnsi="Arial Nova" w:cs="Arial Nova"/>
          <w:sz w:val="24"/>
          <w:szCs w:val="24"/>
        </w:rPr>
        <w:t xml:space="preserve"> </w:t>
      </w:r>
      <w:r w:rsidR="00D46554" w:rsidRPr="596A4AF6">
        <w:rPr>
          <w:rFonts w:ascii="Arial Nova" w:eastAsia="Arial Nova" w:hAnsi="Arial Nova" w:cs="Arial Nova"/>
          <w:sz w:val="24"/>
          <w:szCs w:val="24"/>
        </w:rPr>
        <w:t xml:space="preserve">In line with </w:t>
      </w:r>
      <w:r w:rsidR="00005140" w:rsidRPr="596A4AF6">
        <w:rPr>
          <w:rFonts w:ascii="Arial Nova" w:eastAsia="Arial Nova" w:hAnsi="Arial Nova" w:cs="Arial Nova"/>
          <w:sz w:val="24"/>
          <w:szCs w:val="24"/>
        </w:rPr>
        <w:t xml:space="preserve">this </w:t>
      </w:r>
      <w:r w:rsidR="00D46554" w:rsidRPr="596A4AF6">
        <w:rPr>
          <w:rFonts w:ascii="Arial Nova" w:eastAsia="Arial Nova" w:hAnsi="Arial Nova" w:cs="Arial Nova"/>
          <w:sz w:val="24"/>
          <w:szCs w:val="24"/>
        </w:rPr>
        <w:t xml:space="preserve">guidance, we do </w:t>
      </w:r>
      <w:r w:rsidR="00073C00" w:rsidRPr="596A4AF6">
        <w:rPr>
          <w:rFonts w:ascii="Arial Nova" w:eastAsia="Arial Nova" w:hAnsi="Arial Nova" w:cs="Arial Nova"/>
          <w:sz w:val="24"/>
          <w:szCs w:val="24"/>
        </w:rPr>
        <w:t xml:space="preserve">not allow children into toilets designated for the opposite biological sex. This includes where </w:t>
      </w:r>
      <w:r w:rsidR="00D46554" w:rsidRPr="596A4AF6">
        <w:rPr>
          <w:rFonts w:ascii="Arial Nova" w:eastAsia="Arial Nova" w:hAnsi="Arial Nova" w:cs="Arial Nova"/>
          <w:sz w:val="24"/>
          <w:szCs w:val="24"/>
        </w:rPr>
        <w:t xml:space="preserve">we </w:t>
      </w:r>
      <w:r w:rsidR="00073C00" w:rsidRPr="596A4AF6">
        <w:rPr>
          <w:rFonts w:ascii="Arial Nova" w:eastAsia="Arial Nova" w:hAnsi="Arial Nova" w:cs="Arial Nova"/>
          <w:sz w:val="24"/>
          <w:szCs w:val="24"/>
        </w:rPr>
        <w:t xml:space="preserve">are responding to a request to support any degree of social transition for children who are questioning their gender. </w:t>
      </w:r>
    </w:p>
    <w:p w14:paraId="51D6FE44" w14:textId="676E3B20" w:rsidR="00073C00" w:rsidRPr="00A63DE1" w:rsidRDefault="00D46554"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We </w:t>
      </w:r>
      <w:r w:rsidR="00073C00" w:rsidRPr="596A4AF6">
        <w:rPr>
          <w:rFonts w:ascii="Arial Nova" w:eastAsia="Arial Nova" w:hAnsi="Arial Nova" w:cs="Arial Nova"/>
          <w:sz w:val="24"/>
          <w:szCs w:val="24"/>
        </w:rPr>
        <w:t>provide separate toilets for boys and girls aged 8 and over (apart from where individual toilets are in a room that can be locked from the inside, intended for use by one pupil at a time). This is required by the School Premises (England) Regulations 2012 and the Education (Independent School Standards) Regulations 2014 and reflects</w:t>
      </w:r>
      <w:r w:rsidR="002E2387" w:rsidRPr="596A4AF6">
        <w:rPr>
          <w:rFonts w:ascii="Arial Nova" w:eastAsia="Arial Nova" w:hAnsi="Arial Nova" w:cs="Arial Nova"/>
          <w:sz w:val="24"/>
          <w:szCs w:val="24"/>
        </w:rPr>
        <w:t xml:space="preserve"> our </w:t>
      </w:r>
      <w:r w:rsidR="00073C00" w:rsidRPr="596A4AF6">
        <w:rPr>
          <w:rFonts w:ascii="Arial Nova" w:eastAsia="Arial Nova" w:hAnsi="Arial Nova" w:cs="Arial Nova"/>
          <w:sz w:val="24"/>
          <w:szCs w:val="24"/>
        </w:rPr>
        <w:t>safeguarding obligations.</w:t>
      </w:r>
    </w:p>
    <w:p w14:paraId="17BDEEFB" w14:textId="77777777" w:rsidR="003E3945" w:rsidRPr="00A63DE1" w:rsidRDefault="003E3945" w:rsidP="596A4AF6">
      <w:pPr>
        <w:autoSpaceDE w:val="0"/>
        <w:autoSpaceDN w:val="0"/>
        <w:adjustRightInd w:val="0"/>
        <w:spacing w:line="288" w:lineRule="atLeast"/>
        <w:ind w:right="360"/>
        <w:rPr>
          <w:rFonts w:ascii="Arial Nova" w:eastAsia="Arial Nova" w:hAnsi="Arial Nova" w:cs="Arial Nova"/>
          <w:sz w:val="24"/>
          <w:szCs w:val="24"/>
        </w:rPr>
      </w:pPr>
    </w:p>
    <w:p w14:paraId="6422E78E" w14:textId="3B9C0863" w:rsidR="003E3945" w:rsidRPr="00A63DE1" w:rsidRDefault="0BDB1648" w:rsidP="596A4AF6">
      <w:pPr>
        <w:autoSpaceDE w:val="0"/>
        <w:autoSpaceDN w:val="0"/>
        <w:adjustRightInd w:val="0"/>
        <w:spacing w:line="288" w:lineRule="atLeast"/>
        <w:ind w:right="360"/>
        <w:rPr>
          <w:rFonts w:ascii="Arial Nova" w:eastAsia="Arial Nova" w:hAnsi="Arial Nova" w:cs="Arial Nova"/>
          <w:color w:val="000000" w:themeColor="text1"/>
          <w:sz w:val="24"/>
          <w:szCs w:val="24"/>
        </w:rPr>
      </w:pPr>
      <w:r w:rsidRPr="688BDE1E">
        <w:rPr>
          <w:rFonts w:ascii="Arial Nova" w:eastAsia="Arial Nova" w:hAnsi="Arial Nova" w:cs="Arial Nova"/>
          <w:color w:val="000000" w:themeColor="text1"/>
          <w:sz w:val="24"/>
          <w:szCs w:val="24"/>
        </w:rPr>
        <w:t xml:space="preserve">The same principle applies </w:t>
      </w:r>
      <w:r w:rsidR="4807C175" w:rsidRPr="688BDE1E">
        <w:rPr>
          <w:rFonts w:ascii="Arial Nova" w:eastAsia="Arial Nova" w:hAnsi="Arial Nova" w:cs="Arial Nova"/>
          <w:color w:val="000000" w:themeColor="text1"/>
          <w:sz w:val="24"/>
          <w:szCs w:val="24"/>
        </w:rPr>
        <w:t>to</w:t>
      </w:r>
      <w:r w:rsidRPr="688BDE1E">
        <w:rPr>
          <w:rFonts w:ascii="Arial Nova" w:eastAsia="Arial Nova" w:hAnsi="Arial Nova" w:cs="Arial Nova"/>
          <w:color w:val="000000" w:themeColor="text1"/>
          <w:sz w:val="24"/>
          <w:szCs w:val="24"/>
        </w:rPr>
        <w:t xml:space="preserve"> any school residential trip, where </w:t>
      </w:r>
      <w:r w:rsidR="5F20941C" w:rsidRPr="688BDE1E">
        <w:rPr>
          <w:rFonts w:ascii="Arial Nova" w:eastAsia="Arial Nova" w:hAnsi="Arial Nova" w:cs="Arial Nova"/>
          <w:color w:val="000000" w:themeColor="text1"/>
          <w:sz w:val="24"/>
          <w:szCs w:val="24"/>
        </w:rPr>
        <w:t xml:space="preserve">children of one biological sex will never share accommodation overnight with a child of the opposite sex. </w:t>
      </w:r>
      <w:r w:rsidR="160F7AC5" w:rsidRPr="688BDE1E">
        <w:rPr>
          <w:rFonts w:ascii="Arial Nova" w:eastAsia="Arial Nova" w:hAnsi="Arial Nova" w:cs="Arial Nova"/>
          <w:color w:val="000000" w:themeColor="text1"/>
          <w:sz w:val="24"/>
          <w:szCs w:val="24"/>
        </w:rPr>
        <w:t>Where we make any special arrangements for children, for example use of a separate disabled toilet or separate accommodation at their request, this will be recorded in the child’s safeguarding file</w:t>
      </w:r>
      <w:r w:rsidR="7CDA4E49" w:rsidRPr="688BDE1E">
        <w:rPr>
          <w:rFonts w:ascii="Arial Nova" w:eastAsia="Arial Nova" w:hAnsi="Arial Nova" w:cs="Arial Nova"/>
          <w:color w:val="000000" w:themeColor="text1"/>
          <w:sz w:val="24"/>
          <w:szCs w:val="24"/>
        </w:rPr>
        <w:t xml:space="preserve">. </w:t>
      </w:r>
    </w:p>
    <w:p w14:paraId="2C991A1C" w14:textId="77777777" w:rsidR="00DB6A90" w:rsidRPr="00A63DE1" w:rsidRDefault="00DB6A90" w:rsidP="596A4AF6">
      <w:pPr>
        <w:autoSpaceDE w:val="0"/>
        <w:autoSpaceDN w:val="0"/>
        <w:adjustRightInd w:val="0"/>
        <w:spacing w:line="288" w:lineRule="atLeast"/>
        <w:ind w:right="360"/>
        <w:rPr>
          <w:rFonts w:ascii="Arial Nova" w:eastAsia="Arial Nova" w:hAnsi="Arial Nova" w:cs="Arial Nova"/>
          <w:sz w:val="24"/>
          <w:szCs w:val="24"/>
        </w:rPr>
      </w:pPr>
    </w:p>
    <w:p w14:paraId="63A1320F" w14:textId="6C019C12" w:rsidR="00643C64" w:rsidRPr="00A63DE1" w:rsidRDefault="144C0279" w:rsidP="596A4AF6">
      <w:pPr>
        <w:autoSpaceDE w:val="0"/>
        <w:autoSpaceDN w:val="0"/>
        <w:adjustRightInd w:val="0"/>
        <w:spacing w:line="288" w:lineRule="atLeast"/>
        <w:ind w:right="360"/>
        <w:rPr>
          <w:rFonts w:ascii="Arial Nova" w:eastAsia="Arial Nova" w:hAnsi="Arial Nova" w:cs="Arial Nova"/>
          <w:sz w:val="24"/>
          <w:szCs w:val="24"/>
        </w:rPr>
      </w:pPr>
      <w:r w:rsidRPr="688BDE1E">
        <w:rPr>
          <w:rFonts w:ascii="Arial Nova" w:eastAsia="Arial Nova" w:hAnsi="Arial Nova" w:cs="Arial Nova"/>
          <w:sz w:val="24"/>
          <w:szCs w:val="24"/>
        </w:rPr>
        <w:t>Some children have an increased risk of abuse, and additional barriers can exist with respect to some children recognising or disclosing it</w:t>
      </w:r>
      <w:r w:rsidR="36D7F25D" w:rsidRPr="688BDE1E">
        <w:rPr>
          <w:rFonts w:ascii="Arial Nova" w:eastAsia="Arial Nova" w:hAnsi="Arial Nova" w:cs="Arial Nova"/>
          <w:sz w:val="24"/>
          <w:szCs w:val="24"/>
        </w:rPr>
        <w:t>, which may be based on a protective characteristic</w:t>
      </w:r>
      <w:r w:rsidR="0AE6FFB4"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We ensure that all children have the same protection, regardless of barriers they m</w:t>
      </w:r>
      <w:r w:rsidR="72CCF01F" w:rsidRPr="688BDE1E">
        <w:rPr>
          <w:rFonts w:ascii="Arial Nova" w:eastAsia="Arial Nova" w:hAnsi="Arial Nova" w:cs="Arial Nova"/>
          <w:sz w:val="24"/>
          <w:szCs w:val="24"/>
        </w:rPr>
        <w:t xml:space="preserve">ay face. Assurances are given to all, </w:t>
      </w:r>
      <w:r w:rsidR="5962B268" w:rsidRPr="688BDE1E">
        <w:rPr>
          <w:rFonts w:ascii="Arial Nova" w:eastAsia="Arial Nova" w:hAnsi="Arial Nova" w:cs="Arial Nova"/>
          <w:sz w:val="24"/>
          <w:szCs w:val="24"/>
        </w:rPr>
        <w:t xml:space="preserve">but </w:t>
      </w:r>
      <w:r w:rsidR="72CCF01F"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give special consideration to children who:</w:t>
      </w:r>
    </w:p>
    <w:p w14:paraId="50F3A4B5" w14:textId="4A281DD0" w:rsidR="00582D9A" w:rsidRPr="00A63DE1" w:rsidRDefault="144C0279" w:rsidP="002D480F">
      <w:pPr>
        <w:pStyle w:val="ListParagraph"/>
        <w:widowControl/>
        <w:numPr>
          <w:ilvl w:val="0"/>
          <w:numId w:val="21"/>
        </w:numPr>
        <w:spacing w:line="288" w:lineRule="atLeast"/>
        <w:rPr>
          <w:rFonts w:ascii="Arial Nova" w:eastAsia="Arial Nova" w:hAnsi="Arial Nova" w:cs="Arial Nova"/>
          <w:sz w:val="24"/>
          <w:szCs w:val="24"/>
        </w:rPr>
      </w:pPr>
      <w:r w:rsidRPr="688BDE1E">
        <w:rPr>
          <w:rFonts w:ascii="Arial Nova" w:eastAsia="Arial Nova" w:hAnsi="Arial Nova" w:cs="Arial Nova"/>
          <w:sz w:val="24"/>
          <w:szCs w:val="24"/>
        </w:rPr>
        <w:t>Have special educational needs (SEN)</w:t>
      </w:r>
      <w:r w:rsidR="6F9F0A48" w:rsidRPr="688BDE1E">
        <w:rPr>
          <w:rFonts w:ascii="Arial Nova" w:eastAsia="Arial Nova" w:hAnsi="Arial Nova" w:cs="Arial Nova"/>
          <w:sz w:val="24"/>
          <w:szCs w:val="24"/>
        </w:rPr>
        <w:t xml:space="preserve">, </w:t>
      </w:r>
      <w:r w:rsidR="09070723" w:rsidRPr="688BDE1E">
        <w:rPr>
          <w:rFonts w:ascii="Arial Nova" w:eastAsia="Arial Nova" w:hAnsi="Arial Nova" w:cs="Arial Nova"/>
          <w:sz w:val="24"/>
          <w:szCs w:val="24"/>
        </w:rPr>
        <w:t>disabilities,</w:t>
      </w:r>
      <w:r w:rsidR="6F9F0A48" w:rsidRPr="688BDE1E">
        <w:rPr>
          <w:rFonts w:ascii="Arial Nova" w:eastAsia="Arial Nova" w:hAnsi="Arial Nova" w:cs="Arial Nova"/>
          <w:sz w:val="24"/>
          <w:szCs w:val="24"/>
        </w:rPr>
        <w:t xml:space="preserve"> or health needs</w:t>
      </w:r>
    </w:p>
    <w:p w14:paraId="69C9010F" w14:textId="6C58C09D"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Are young carers</w:t>
      </w:r>
    </w:p>
    <w:p w14:paraId="68A0BBCA" w14:textId="47FFD76D" w:rsidR="00582D9A" w:rsidRPr="00A63DE1" w:rsidRDefault="144C0279"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688BDE1E">
        <w:rPr>
          <w:rFonts w:ascii="Arial Nova" w:eastAsia="Arial Nova" w:hAnsi="Arial Nova" w:cs="Arial Nova"/>
          <w:sz w:val="24"/>
          <w:szCs w:val="24"/>
        </w:rPr>
        <w:t xml:space="preserve">May experience discrimination due to their race, ethnicity, </w:t>
      </w:r>
      <w:r w:rsidR="70909DC5" w:rsidRPr="688BDE1E">
        <w:rPr>
          <w:rFonts w:ascii="Arial Nova" w:eastAsia="Arial Nova" w:hAnsi="Arial Nova" w:cs="Arial Nova"/>
          <w:sz w:val="24"/>
          <w:szCs w:val="24"/>
        </w:rPr>
        <w:t>religion,</w:t>
      </w:r>
      <w:r w:rsidR="07D71DDD" w:rsidRPr="688BDE1E">
        <w:rPr>
          <w:rFonts w:ascii="Arial Nova" w:eastAsia="Arial Nova" w:hAnsi="Arial Nova" w:cs="Arial Nova"/>
          <w:sz w:val="24"/>
          <w:szCs w:val="24"/>
        </w:rPr>
        <w:t xml:space="preserve"> </w:t>
      </w:r>
      <w:r w:rsidR="07D71DDD" w:rsidRPr="688BDE1E">
        <w:rPr>
          <w:rFonts w:ascii="Arial Nova" w:eastAsia="Arial Nova" w:hAnsi="Arial Nova" w:cs="Arial Nova"/>
          <w:color w:val="000000" w:themeColor="text1"/>
          <w:sz w:val="24"/>
          <w:szCs w:val="24"/>
        </w:rPr>
        <w:t>or sex</w:t>
      </w:r>
    </w:p>
    <w:p w14:paraId="5FFC5EE2" w14:textId="25942FD1"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Have English as an additional language</w:t>
      </w:r>
    </w:p>
    <w:p w14:paraId="2A15F242" w14:textId="1667B8C9" w:rsidR="00582D9A" w:rsidRPr="00A63DE1" w:rsidRDefault="144C0279" w:rsidP="002D480F">
      <w:pPr>
        <w:pStyle w:val="ListParagraph"/>
        <w:widowControl/>
        <w:numPr>
          <w:ilvl w:val="0"/>
          <w:numId w:val="21"/>
        </w:numPr>
        <w:spacing w:line="288" w:lineRule="atLeast"/>
        <w:rPr>
          <w:rFonts w:ascii="Arial Nova" w:eastAsia="Arial Nova" w:hAnsi="Arial Nova" w:cs="Arial Nova"/>
          <w:sz w:val="24"/>
          <w:szCs w:val="24"/>
        </w:rPr>
      </w:pPr>
      <w:r w:rsidRPr="688BDE1E">
        <w:rPr>
          <w:rFonts w:ascii="Arial Nova" w:eastAsia="Arial Nova" w:hAnsi="Arial Nova" w:cs="Arial Nova"/>
          <w:sz w:val="24"/>
          <w:szCs w:val="24"/>
        </w:rPr>
        <w:t xml:space="preserve">Are known to be living in </w:t>
      </w:r>
      <w:bookmarkStart w:id="13" w:name="_Int_aTQ8mnrf"/>
      <w:r w:rsidRPr="688BDE1E">
        <w:rPr>
          <w:rFonts w:ascii="Arial Nova" w:eastAsia="Arial Nova" w:hAnsi="Arial Nova" w:cs="Arial Nova"/>
          <w:sz w:val="24"/>
          <w:szCs w:val="24"/>
        </w:rPr>
        <w:t>difficult situations</w:t>
      </w:r>
      <w:bookmarkEnd w:id="13"/>
      <w:r w:rsidRPr="688BDE1E">
        <w:rPr>
          <w:rFonts w:ascii="Arial Nova" w:eastAsia="Arial Nova" w:hAnsi="Arial Nova" w:cs="Arial Nova"/>
          <w:sz w:val="24"/>
          <w:szCs w:val="24"/>
        </w:rPr>
        <w:t xml:space="preserve"> – for example, temporary accommodation or where there are issues such as substance abuse or domestic </w:t>
      </w:r>
      <w:r w:rsidR="0A808D93" w:rsidRPr="688BDE1E">
        <w:rPr>
          <w:rFonts w:ascii="Arial Nova" w:eastAsia="Arial Nova" w:hAnsi="Arial Nova" w:cs="Arial Nova"/>
          <w:sz w:val="24"/>
          <w:szCs w:val="24"/>
        </w:rPr>
        <w:t>abuse</w:t>
      </w:r>
      <w:r w:rsidRPr="688BDE1E">
        <w:rPr>
          <w:rFonts w:ascii="Arial Nova" w:eastAsia="Arial Nova" w:hAnsi="Arial Nova" w:cs="Arial Nova"/>
          <w:sz w:val="24"/>
          <w:szCs w:val="24"/>
        </w:rPr>
        <w:t xml:space="preserve"> </w:t>
      </w:r>
    </w:p>
    <w:p w14:paraId="5C03FE11" w14:textId="671BC01E" w:rsidR="00582D9A" w:rsidRPr="00A63DE1" w:rsidRDefault="144C0279" w:rsidP="002D480F">
      <w:pPr>
        <w:pStyle w:val="ListParagraph"/>
        <w:widowControl/>
        <w:numPr>
          <w:ilvl w:val="0"/>
          <w:numId w:val="21"/>
        </w:numPr>
        <w:spacing w:line="288" w:lineRule="atLeast"/>
        <w:rPr>
          <w:rFonts w:ascii="Arial Nova" w:eastAsia="Arial Nova" w:hAnsi="Arial Nova" w:cs="Arial Nova"/>
          <w:sz w:val="24"/>
          <w:szCs w:val="24"/>
        </w:rPr>
      </w:pPr>
      <w:r w:rsidRPr="688BDE1E">
        <w:rPr>
          <w:rFonts w:ascii="Arial Nova" w:eastAsia="Arial Nova" w:hAnsi="Arial Nova" w:cs="Arial Nova"/>
          <w:sz w:val="24"/>
          <w:szCs w:val="24"/>
        </w:rPr>
        <w:t xml:space="preserve">Are at risk of FGM, exploitation, forced marriage, </w:t>
      </w:r>
      <w:r w:rsidR="5858E774" w:rsidRPr="688BDE1E">
        <w:rPr>
          <w:rFonts w:ascii="Arial Nova" w:eastAsia="Arial Nova" w:hAnsi="Arial Nova" w:cs="Arial Nova"/>
          <w:sz w:val="24"/>
          <w:szCs w:val="24"/>
        </w:rPr>
        <w:t>radicalisation,</w:t>
      </w:r>
      <w:r w:rsidR="516E351E" w:rsidRPr="688BDE1E">
        <w:rPr>
          <w:rFonts w:ascii="Arial Nova" w:eastAsia="Arial Nova" w:hAnsi="Arial Nova" w:cs="Arial Nova"/>
          <w:sz w:val="24"/>
          <w:szCs w:val="24"/>
        </w:rPr>
        <w:t xml:space="preserve"> and/or modern slavery</w:t>
      </w:r>
    </w:p>
    <w:p w14:paraId="38B3D433" w14:textId="049060FF"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Are asylum seekers</w:t>
      </w:r>
    </w:p>
    <w:p w14:paraId="5C6F4B56" w14:textId="4729FC2F"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 xml:space="preserve">Are at risk due to either their own or a family member’s poor mental </w:t>
      </w:r>
      <w:r w:rsidR="7E0224EB" w:rsidRPr="596A4AF6">
        <w:rPr>
          <w:rFonts w:ascii="Arial Nova" w:eastAsia="Arial Nova" w:hAnsi="Arial Nova" w:cs="Arial Nova"/>
          <w:sz w:val="24"/>
          <w:szCs w:val="24"/>
        </w:rPr>
        <w:t>health</w:t>
      </w:r>
    </w:p>
    <w:p w14:paraId="49107F97" w14:textId="3AF3B2E1" w:rsidR="00582D9A" w:rsidRPr="00A63DE1" w:rsidRDefault="00643C64"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596A4AF6">
        <w:rPr>
          <w:rFonts w:ascii="Arial Nova" w:eastAsia="Arial Nova" w:hAnsi="Arial Nova" w:cs="Arial Nova"/>
          <w:color w:val="000000" w:themeColor="text1"/>
          <w:sz w:val="24"/>
          <w:szCs w:val="24"/>
        </w:rPr>
        <w:t>Are looked after or previously looked after</w:t>
      </w:r>
    </w:p>
    <w:p w14:paraId="5691BE33" w14:textId="75751FEE" w:rsidR="00582D9A" w:rsidRPr="00A63DE1" w:rsidRDefault="00643C64"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596A4AF6">
        <w:rPr>
          <w:rFonts w:ascii="Arial Nova" w:eastAsia="Arial Nova" w:hAnsi="Arial Nova" w:cs="Arial Nova"/>
          <w:color w:val="000000" w:themeColor="text1"/>
          <w:sz w:val="24"/>
          <w:szCs w:val="24"/>
        </w:rPr>
        <w:t>Have a social worker or have previously had a social worker</w:t>
      </w:r>
    </w:p>
    <w:p w14:paraId="33BD8724" w14:textId="587101F3" w:rsidR="00582D9A" w:rsidRPr="00A63DE1" w:rsidRDefault="00582D9A"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596A4AF6">
        <w:rPr>
          <w:rFonts w:ascii="Arial Nova" w:eastAsia="Arial Nova" w:hAnsi="Arial Nova" w:cs="Arial Nova"/>
          <w:color w:val="000000" w:themeColor="text1"/>
          <w:sz w:val="24"/>
          <w:szCs w:val="24"/>
        </w:rPr>
        <w:t>Are living in kinship care</w:t>
      </w:r>
    </w:p>
    <w:p w14:paraId="36F3F24C" w14:textId="77777777" w:rsidR="00285E5E" w:rsidRPr="00A63DE1" w:rsidRDefault="00285E5E" w:rsidP="00285E5E">
      <w:pPr>
        <w:pStyle w:val="ListParagraph"/>
        <w:widowControl/>
        <w:spacing w:line="276" w:lineRule="auto"/>
        <w:jc w:val="both"/>
        <w:rPr>
          <w:rFonts w:ascii="League Spartan" w:hAnsi="League Spartan" w:cs="Calibri"/>
          <w:sz w:val="24"/>
          <w:szCs w:val="24"/>
        </w:rPr>
      </w:pPr>
    </w:p>
    <w:p w14:paraId="69EAEB64" w14:textId="07F89A9B" w:rsidR="00643C64" w:rsidRPr="00A63DE1" w:rsidRDefault="00EC435D" w:rsidP="596A4AF6">
      <w:pPr>
        <w:pStyle w:val="ListParagraph"/>
        <w:widowControl/>
        <w:autoSpaceDE w:val="0"/>
        <w:autoSpaceDN w:val="0"/>
        <w:adjustRightInd w:val="0"/>
        <w:spacing w:line="276" w:lineRule="auto"/>
        <w:ind w:left="90" w:right="360"/>
      </w:pPr>
      <w:r w:rsidRPr="596A4AF6">
        <w:rPr>
          <w:rFonts w:ascii="Arial Nova" w:eastAsia="Arial Nova" w:hAnsi="Arial Nova" w:cs="Arial Nova"/>
          <w:sz w:val="24"/>
          <w:szCs w:val="24"/>
        </w:rPr>
        <w:t>W</w:t>
      </w:r>
      <w:r w:rsidR="00643C64" w:rsidRPr="596A4AF6">
        <w:rPr>
          <w:rFonts w:ascii="Arial Nova" w:eastAsia="Arial Nova" w:hAnsi="Arial Nova" w:cs="Arial Nova"/>
          <w:sz w:val="24"/>
          <w:szCs w:val="24"/>
        </w:rPr>
        <w:t>e are committed to ensuring all children, irrespective of sex, age, disability, race, religion or belief, sexual identity or social status, are protected from abuse</w:t>
      </w:r>
      <w:r w:rsidR="004522BC" w:rsidRPr="596A4AF6">
        <w:rPr>
          <w:rFonts w:ascii="Arial Nova" w:eastAsia="Arial Nova" w:hAnsi="Arial Nova" w:cs="Arial Nova"/>
          <w:sz w:val="24"/>
          <w:szCs w:val="24"/>
        </w:rPr>
        <w:t xml:space="preserve"> and exploitation.</w:t>
      </w:r>
      <w:r w:rsidR="00643C64" w:rsidRPr="596A4AF6">
        <w:rPr>
          <w:rFonts w:ascii="Arial Nova" w:eastAsia="Arial Nova" w:hAnsi="Arial Nova" w:cs="Arial Nova"/>
          <w:sz w:val="24"/>
          <w:szCs w:val="24"/>
        </w:rPr>
        <w:t xml:space="preserve"> </w:t>
      </w:r>
    </w:p>
    <w:p w14:paraId="10132AC5" w14:textId="3CAF326D" w:rsidR="00643C64" w:rsidRPr="00A63DE1" w:rsidRDefault="0EA09500" w:rsidP="596A4AF6">
      <w:pPr>
        <w:pStyle w:val="ListParagraph"/>
        <w:widowControl/>
        <w:autoSpaceDE w:val="0"/>
        <w:autoSpaceDN w:val="0"/>
        <w:adjustRightInd w:val="0"/>
        <w:spacing w:line="276" w:lineRule="auto"/>
        <w:ind w:left="-426"/>
        <w:jc w:val="both"/>
        <w:rPr>
          <w:rFonts w:ascii="League Spartan" w:hAnsi="League Spartan" w:cs="Calibri"/>
          <w:sz w:val="24"/>
          <w:szCs w:val="24"/>
        </w:rPr>
      </w:pPr>
      <w:r w:rsidRPr="596A4AF6">
        <w:rPr>
          <w:rFonts w:ascii="League Spartan" w:hAnsi="League Spartan" w:cs="Calibri"/>
          <w:sz w:val="24"/>
          <w:szCs w:val="24"/>
        </w:rPr>
        <w:t xml:space="preserve">        </w:t>
      </w:r>
      <w:r w:rsidR="00643C64" w:rsidRPr="596A4AF6">
        <w:rPr>
          <w:rFonts w:ascii="League Spartan" w:hAnsi="League Spartan" w:cs="Calibri"/>
          <w:sz w:val="24"/>
          <w:szCs w:val="24"/>
        </w:rPr>
        <w:t>We seek to:</w:t>
      </w:r>
    </w:p>
    <w:p w14:paraId="4A5C8A67" w14:textId="0172D650" w:rsidR="00643C64"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lang w:val="en"/>
        </w:rPr>
      </w:pPr>
      <w:r w:rsidRPr="596A4AF6">
        <w:rPr>
          <w:rFonts w:ascii="Arial Nova" w:eastAsia="Arial Nova" w:hAnsi="Arial Nova" w:cs="Arial Nova"/>
          <w:sz w:val="24"/>
          <w:szCs w:val="24"/>
          <w:lang w:val="en"/>
        </w:rPr>
        <w:t>Ensure all children feel listened to and valued.</w:t>
      </w:r>
    </w:p>
    <w:p w14:paraId="5B366C28" w14:textId="77777777" w:rsidR="00643C64"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lang w:val="en"/>
        </w:rPr>
      </w:pPr>
      <w:r w:rsidRPr="596A4AF6">
        <w:rPr>
          <w:rFonts w:ascii="Arial Nova" w:eastAsia="Arial Nova" w:hAnsi="Arial Nova" w:cs="Arial Nova"/>
          <w:sz w:val="24"/>
          <w:szCs w:val="24"/>
          <w:lang w:val="en"/>
        </w:rPr>
        <w:t>Create a safe and welcoming environment where children can develop their skills and confidence.</w:t>
      </w:r>
    </w:p>
    <w:p w14:paraId="51E01319" w14:textId="77777777" w:rsidR="00643C64"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Support and encourage other groups and organisations to implement similar policies.</w:t>
      </w:r>
    </w:p>
    <w:p w14:paraId="623E67AC" w14:textId="7E759486" w:rsidR="00971A42" w:rsidRPr="00A63DE1" w:rsidRDefault="00971A42"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 xml:space="preserve">Ensure all staff receive training </w:t>
      </w:r>
      <w:r w:rsidR="00F535AA" w:rsidRPr="596A4AF6">
        <w:rPr>
          <w:rFonts w:ascii="Arial Nova" w:eastAsia="Arial Nova" w:hAnsi="Arial Nova" w:cs="Arial Nova"/>
          <w:sz w:val="24"/>
          <w:szCs w:val="24"/>
        </w:rPr>
        <w:t>that includes a focus on anti-discriminatory practice.</w:t>
      </w:r>
    </w:p>
    <w:p w14:paraId="477C3F63" w14:textId="1A28BF8E" w:rsidR="00E50A6A"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Ensure training or events are managed to the highest possible safety standards.</w:t>
      </w:r>
    </w:p>
    <w:p w14:paraId="7D5B4ED2" w14:textId="59DAA59E" w:rsidR="00E50A6A" w:rsidRPr="00A63DE1" w:rsidRDefault="2D21C329"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688BDE1E">
        <w:rPr>
          <w:rFonts w:ascii="Arial Nova" w:eastAsia="Arial Nova" w:hAnsi="Arial Nova" w:cs="Arial Nova"/>
          <w:sz w:val="24"/>
          <w:szCs w:val="24"/>
        </w:rPr>
        <w:t>D</w:t>
      </w:r>
      <w:r w:rsidR="144C0279" w:rsidRPr="688BDE1E">
        <w:rPr>
          <w:rFonts w:ascii="Arial Nova" w:eastAsia="Arial Nova" w:hAnsi="Arial Nova" w:cs="Arial Nova"/>
          <w:sz w:val="24"/>
          <w:szCs w:val="24"/>
        </w:rPr>
        <w:t xml:space="preserve">emonstrate anti-discriminatory and anti-oppressive practice throughout </w:t>
      </w:r>
      <w:r w:rsidR="1691388B" w:rsidRPr="688BDE1E">
        <w:rPr>
          <w:rFonts w:ascii="Arial Nova" w:eastAsia="Arial Nova" w:hAnsi="Arial Nova" w:cs="Arial Nova"/>
          <w:sz w:val="24"/>
          <w:szCs w:val="24"/>
        </w:rPr>
        <w:t>our</w:t>
      </w:r>
      <w:r w:rsidR="144C0279" w:rsidRPr="688BDE1E">
        <w:rPr>
          <w:rFonts w:ascii="Arial Nova" w:eastAsia="Arial Nova" w:hAnsi="Arial Nova" w:cs="Arial Nova"/>
          <w:sz w:val="24"/>
          <w:szCs w:val="24"/>
        </w:rPr>
        <w:t xml:space="preserve"> school and with our parents, </w:t>
      </w:r>
      <w:r w:rsidR="7BCE58C5" w:rsidRPr="688BDE1E">
        <w:rPr>
          <w:rFonts w:ascii="Arial Nova" w:eastAsia="Arial Nova" w:hAnsi="Arial Nova" w:cs="Arial Nova"/>
          <w:sz w:val="24"/>
          <w:szCs w:val="24"/>
        </w:rPr>
        <w:t>carers,</w:t>
      </w:r>
      <w:r w:rsidR="144C0279" w:rsidRPr="688BDE1E">
        <w:rPr>
          <w:rFonts w:ascii="Arial Nova" w:eastAsia="Arial Nova" w:hAnsi="Arial Nova" w:cs="Arial Nova"/>
          <w:sz w:val="24"/>
          <w:szCs w:val="24"/>
        </w:rPr>
        <w:t xml:space="preserve"> and all those we work with.</w:t>
      </w:r>
    </w:p>
    <w:p w14:paraId="237B9E02" w14:textId="3EEB86D1" w:rsidR="00E50A6A"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Recognise the additional needs of children from minority ethnic groups and disabled children and the barriers they may face.</w:t>
      </w:r>
    </w:p>
    <w:p w14:paraId="369F258D" w14:textId="0C4CF22D" w:rsidR="00E50A6A" w:rsidRPr="00A63DE1" w:rsidRDefault="00A11742"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Work closely with the local authority, ensuring all concerns relating to intolerance are reported</w:t>
      </w:r>
      <w:r w:rsidR="007E6920" w:rsidRPr="596A4AF6">
        <w:rPr>
          <w:rFonts w:ascii="Arial Nova" w:eastAsia="Arial Nova" w:hAnsi="Arial Nova" w:cs="Arial Nova"/>
          <w:sz w:val="24"/>
          <w:szCs w:val="24"/>
        </w:rPr>
        <w:t xml:space="preserve"> to them and whe</w:t>
      </w:r>
      <w:r w:rsidR="009511A2" w:rsidRPr="596A4AF6">
        <w:rPr>
          <w:rFonts w:ascii="Arial Nova" w:eastAsia="Arial Nova" w:hAnsi="Arial Nova" w:cs="Arial Nova"/>
          <w:sz w:val="24"/>
          <w:szCs w:val="24"/>
        </w:rPr>
        <w:t>re</w:t>
      </w:r>
      <w:r w:rsidR="007E6920" w:rsidRPr="596A4AF6">
        <w:rPr>
          <w:rFonts w:ascii="Arial Nova" w:eastAsia="Arial Nova" w:hAnsi="Arial Nova" w:cs="Arial Nova"/>
          <w:sz w:val="24"/>
          <w:szCs w:val="24"/>
        </w:rPr>
        <w:t xml:space="preserve"> appropriate to the police and MASSH (multi-agency support and safeguarding hub)</w:t>
      </w:r>
    </w:p>
    <w:p w14:paraId="3AB64738" w14:textId="2F1A8E95" w:rsidR="00E50A6A" w:rsidRPr="00A63DE1" w:rsidRDefault="2603D48A"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688BDE1E">
        <w:rPr>
          <w:rFonts w:ascii="Arial Nova" w:eastAsia="Arial Nova" w:hAnsi="Arial Nova" w:cs="Arial Nova"/>
          <w:sz w:val="24"/>
          <w:szCs w:val="24"/>
        </w:rPr>
        <w:t>C</w:t>
      </w:r>
      <w:r w:rsidR="144C0279" w:rsidRPr="688BDE1E">
        <w:rPr>
          <w:rFonts w:ascii="Arial Nova" w:eastAsia="Arial Nova" w:hAnsi="Arial Nova" w:cs="Arial Nova"/>
          <w:sz w:val="24"/>
          <w:szCs w:val="24"/>
        </w:rPr>
        <w:t xml:space="preserve">arefully recruit and select all employees, </w:t>
      </w:r>
      <w:r w:rsidR="1E12AFDC" w:rsidRPr="688BDE1E">
        <w:rPr>
          <w:rFonts w:ascii="Arial Nova" w:eastAsia="Arial Nova" w:hAnsi="Arial Nova" w:cs="Arial Nova"/>
          <w:sz w:val="24"/>
          <w:szCs w:val="24"/>
        </w:rPr>
        <w:t>contractors,</w:t>
      </w:r>
      <w:r w:rsidR="144C0279" w:rsidRPr="688BDE1E">
        <w:rPr>
          <w:rFonts w:ascii="Arial Nova" w:eastAsia="Arial Nova" w:hAnsi="Arial Nova" w:cs="Arial Nova"/>
          <w:sz w:val="24"/>
          <w:szCs w:val="24"/>
        </w:rPr>
        <w:t xml:space="preserve"> and volunteers.</w:t>
      </w:r>
    </w:p>
    <w:p w14:paraId="77B26105" w14:textId="77777777" w:rsidR="00CE04F2" w:rsidRPr="00A63DE1" w:rsidRDefault="00CE04F2" w:rsidP="00CE04F2">
      <w:pPr>
        <w:widowControl/>
        <w:autoSpaceDE w:val="0"/>
        <w:autoSpaceDN w:val="0"/>
        <w:adjustRightInd w:val="0"/>
        <w:jc w:val="both"/>
        <w:rPr>
          <w:rFonts w:ascii="League Spartan" w:hAnsi="League Spartan" w:cs="Calibri"/>
          <w:sz w:val="24"/>
          <w:szCs w:val="24"/>
        </w:rPr>
      </w:pPr>
    </w:p>
    <w:p w14:paraId="3C7F3880" w14:textId="77777777" w:rsidR="00046F3D" w:rsidRPr="00A63DE1" w:rsidRDefault="00CE04F2" w:rsidP="00CE04F2">
      <w:pPr>
        <w:widowControl/>
        <w:autoSpaceDE w:val="0"/>
        <w:autoSpaceDN w:val="0"/>
        <w:adjustRightInd w:val="0"/>
        <w:jc w:val="both"/>
        <w:rPr>
          <w:rFonts w:ascii="League Spartan" w:hAnsi="League Spartan" w:cs="Calibri"/>
          <w:sz w:val="24"/>
          <w:szCs w:val="24"/>
        </w:rPr>
      </w:pPr>
      <w:hyperlink r:id="rId38" w:history="1">
        <w:r w:rsidRPr="00A63DE1">
          <w:rPr>
            <w:rStyle w:val="Hyperlink"/>
            <w:rFonts w:ascii="League Spartan" w:hAnsi="League Spartan" w:cs="Calibri"/>
            <w:sz w:val="24"/>
            <w:szCs w:val="24"/>
          </w:rPr>
          <w:t>Equality-act-2010-advice-for-schools</w:t>
        </w:r>
      </w:hyperlink>
    </w:p>
    <w:p w14:paraId="7F18A7E8" w14:textId="609E44F8" w:rsidR="00CE04F2" w:rsidRPr="00A63DE1" w:rsidRDefault="00046F3D" w:rsidP="00CE04F2">
      <w:pPr>
        <w:widowControl/>
        <w:autoSpaceDE w:val="0"/>
        <w:autoSpaceDN w:val="0"/>
        <w:adjustRightInd w:val="0"/>
        <w:jc w:val="both"/>
        <w:rPr>
          <w:rFonts w:ascii="League Spartan" w:hAnsi="League Spartan" w:cs="Calibri"/>
          <w:sz w:val="24"/>
          <w:szCs w:val="24"/>
        </w:rPr>
      </w:pPr>
      <w:hyperlink r:id="rId39" w:history="1">
        <w:r w:rsidRPr="00A63DE1">
          <w:rPr>
            <w:rStyle w:val="Hyperlink"/>
            <w:rFonts w:ascii="League Spartan" w:hAnsi="League Spartan" w:cs="Calibri"/>
            <w:sz w:val="24"/>
            <w:szCs w:val="24"/>
          </w:rPr>
          <w:t>Equality and human rights guidance</w:t>
        </w:r>
      </w:hyperlink>
      <w:r w:rsidRPr="00A63DE1">
        <w:rPr>
          <w:rFonts w:ascii="League Spartan" w:hAnsi="League Spartan" w:cs="Calibri"/>
          <w:sz w:val="24"/>
          <w:szCs w:val="24"/>
        </w:rPr>
        <w:t xml:space="preserve">  </w:t>
      </w:r>
      <w:r w:rsidR="00CE04F2" w:rsidRPr="00A63DE1">
        <w:rPr>
          <w:rFonts w:ascii="League Spartan" w:hAnsi="League Spartan" w:cs="Calibri"/>
          <w:sz w:val="24"/>
          <w:szCs w:val="24"/>
        </w:rPr>
        <w:t xml:space="preserve">  </w:t>
      </w:r>
    </w:p>
    <w:p w14:paraId="46BC6070" w14:textId="77777777" w:rsidR="00643C64" w:rsidRPr="00A63DE1" w:rsidRDefault="00643C64" w:rsidP="00643C64">
      <w:pPr>
        <w:autoSpaceDE w:val="0"/>
        <w:autoSpaceDN w:val="0"/>
        <w:adjustRightInd w:val="0"/>
        <w:rPr>
          <w:rFonts w:ascii="League Spartan" w:hAnsi="League Spartan" w:cs="Arial"/>
          <w:color w:val="FF0000"/>
          <w:sz w:val="24"/>
          <w:szCs w:val="24"/>
        </w:rPr>
      </w:pPr>
    </w:p>
    <w:p w14:paraId="43CC745D" w14:textId="77777777" w:rsidR="00643C64" w:rsidRPr="00A63DE1" w:rsidRDefault="00643C64" w:rsidP="00643C64">
      <w:pPr>
        <w:autoSpaceDE w:val="0"/>
        <w:autoSpaceDN w:val="0"/>
        <w:adjustRightInd w:val="0"/>
        <w:ind w:left="720"/>
        <w:rPr>
          <w:rFonts w:ascii="League Spartan" w:hAnsi="League Spartan" w:cs="Arial"/>
          <w:color w:val="FF0000"/>
          <w:sz w:val="24"/>
          <w:szCs w:val="24"/>
        </w:rPr>
      </w:pPr>
    </w:p>
    <w:p w14:paraId="329E45CD" w14:textId="538C1437" w:rsidR="001F299D" w:rsidRPr="00A63DE1" w:rsidRDefault="11B0BE24" w:rsidP="6AD28C70">
      <w:pPr>
        <w:pStyle w:val="Heading1"/>
        <w:tabs>
          <w:tab w:val="left" w:pos="838"/>
        </w:tabs>
        <w:ind w:left="117" w:firstLine="0"/>
        <w:rPr>
          <w:rFonts w:ascii="League Spartan" w:hAnsi="League Spartan"/>
          <w:color w:val="45A095"/>
        </w:rPr>
      </w:pPr>
      <w:bookmarkStart w:id="14" w:name="_Toc1167081609"/>
      <w:bookmarkStart w:id="15" w:name="_Toc238549941"/>
      <w:r>
        <w:t>The role of all staff in keeping children safe</w:t>
      </w:r>
      <w:bookmarkEnd w:id="14"/>
      <w:bookmarkEnd w:id="15"/>
    </w:p>
    <w:p w14:paraId="06D19CC1" w14:textId="77777777" w:rsidR="001F299D" w:rsidRPr="00A63DE1" w:rsidRDefault="001F299D" w:rsidP="001F299D">
      <w:pPr>
        <w:autoSpaceDE w:val="0"/>
        <w:autoSpaceDN w:val="0"/>
        <w:adjustRightInd w:val="0"/>
        <w:ind w:left="-426" w:firstLine="426"/>
        <w:rPr>
          <w:rFonts w:ascii="League Spartan" w:eastAsia="Calibri" w:hAnsi="League Spartan" w:cs="Arial"/>
          <w:color w:val="000000"/>
          <w:sz w:val="24"/>
          <w:szCs w:val="24"/>
          <w:highlight w:val="green"/>
        </w:rPr>
      </w:pPr>
    </w:p>
    <w:p w14:paraId="5DB9ACE9" w14:textId="77777777" w:rsidR="001F299D" w:rsidRPr="00A63DE1" w:rsidRDefault="001F299D" w:rsidP="001F299D">
      <w:pPr>
        <w:pStyle w:val="Default"/>
        <w:ind w:left="-426"/>
        <w:rPr>
          <w:rFonts w:ascii="League Spartan" w:hAnsi="League Spartan"/>
          <w:b/>
          <w:bCs/>
        </w:rPr>
      </w:pPr>
    </w:p>
    <w:p w14:paraId="622D385C" w14:textId="77E11EC8" w:rsidR="00310C30" w:rsidRPr="00A63DE1" w:rsidRDefault="7B634AA1" w:rsidP="596A4AF6">
      <w:pPr>
        <w:pStyle w:val="Default"/>
        <w:ind w:right="360"/>
        <w:rPr>
          <w:rFonts w:ascii="Arial Nova" w:eastAsia="Arial Nova" w:hAnsi="Arial Nova" w:cs="Arial Nova"/>
        </w:rPr>
      </w:pPr>
      <w:r w:rsidRPr="688BDE1E">
        <w:rPr>
          <w:rFonts w:ascii="Arial Nova" w:eastAsia="Arial Nova" w:hAnsi="Arial Nova" w:cs="Arial Nova"/>
          <w:b/>
          <w:bCs/>
        </w:rPr>
        <w:t xml:space="preserve">All </w:t>
      </w:r>
      <w:r w:rsidRPr="688BDE1E">
        <w:rPr>
          <w:rFonts w:ascii="Arial Nova" w:eastAsia="Arial Nova" w:hAnsi="Arial Nova" w:cs="Arial Nova"/>
        </w:rPr>
        <w:t>staff know who the DSL/DDSL</w:t>
      </w:r>
      <w:r w:rsidR="6BE5E04B" w:rsidRPr="688BDE1E">
        <w:rPr>
          <w:rFonts w:ascii="Arial Nova" w:eastAsia="Arial Nova" w:hAnsi="Arial Nova" w:cs="Arial Nova"/>
        </w:rPr>
        <w:t xml:space="preserve"> is in our school and understand that as well as being the expert in this field, they are there to support staff, </w:t>
      </w:r>
      <w:r w:rsidR="5B3A199D" w:rsidRPr="688BDE1E">
        <w:rPr>
          <w:rFonts w:ascii="Arial Nova" w:eastAsia="Arial Nova" w:hAnsi="Arial Nova" w:cs="Arial Nova"/>
        </w:rPr>
        <w:t>volunteers,</w:t>
      </w:r>
      <w:r w:rsidR="6BE5E04B" w:rsidRPr="688BDE1E">
        <w:rPr>
          <w:rFonts w:ascii="Arial Nova" w:eastAsia="Arial Nova" w:hAnsi="Arial Nova" w:cs="Arial Nova"/>
        </w:rPr>
        <w:t xml:space="preserve"> and the </w:t>
      </w:r>
      <w:r w:rsidR="4831A0DF" w:rsidRPr="688BDE1E">
        <w:rPr>
          <w:rFonts w:ascii="Arial Nova" w:eastAsia="Arial Nova" w:hAnsi="Arial Nova" w:cs="Arial Nova"/>
        </w:rPr>
        <w:t>LMC</w:t>
      </w:r>
      <w:r w:rsidR="6BE5E04B" w:rsidRPr="688BDE1E">
        <w:rPr>
          <w:rFonts w:ascii="Arial Nova" w:eastAsia="Arial Nova" w:hAnsi="Arial Nova" w:cs="Arial Nova"/>
        </w:rPr>
        <w:t>.</w:t>
      </w:r>
    </w:p>
    <w:p w14:paraId="27EEA997" w14:textId="77777777" w:rsidR="00310C30" w:rsidRPr="00A63DE1" w:rsidRDefault="00310C30" w:rsidP="596A4AF6">
      <w:pPr>
        <w:pStyle w:val="Default"/>
        <w:ind w:right="360"/>
        <w:rPr>
          <w:rFonts w:ascii="Arial Nova" w:eastAsia="Arial Nova" w:hAnsi="Arial Nova" w:cs="Arial Nova"/>
        </w:rPr>
      </w:pPr>
    </w:p>
    <w:p w14:paraId="6512FFB0" w14:textId="77777777" w:rsidR="001950AE" w:rsidRPr="00A63DE1" w:rsidRDefault="7E0CE1E2" w:rsidP="596A4AF6">
      <w:pPr>
        <w:pStyle w:val="Default"/>
        <w:ind w:right="360"/>
        <w:rPr>
          <w:rFonts w:ascii="Arial Nova" w:eastAsia="Arial Nova" w:hAnsi="Arial Nova" w:cs="Arial Nova"/>
        </w:rPr>
      </w:pPr>
      <w:r w:rsidRPr="1C00F9D5">
        <w:rPr>
          <w:rFonts w:ascii="Arial Nova" w:eastAsia="Arial Nova" w:hAnsi="Arial Nova" w:cs="Arial Nova"/>
          <w:b/>
          <w:bCs/>
        </w:rPr>
        <w:t>All</w:t>
      </w:r>
      <w:r w:rsidRPr="1C00F9D5">
        <w:rPr>
          <w:rFonts w:ascii="Arial Nova" w:eastAsia="Arial Nova" w:hAnsi="Arial Nova" w:cs="Arial Nova"/>
        </w:rPr>
        <w:t xml:space="preserve"> staff have read and have a good understanding of </w:t>
      </w:r>
      <w:r w:rsidRPr="1C00F9D5">
        <w:rPr>
          <w:rFonts w:ascii="Arial Nova" w:eastAsia="Arial Nova" w:hAnsi="Arial Nova" w:cs="Arial Nova"/>
          <w:b/>
          <w:bCs/>
        </w:rPr>
        <w:t xml:space="preserve">part 1 </w:t>
      </w:r>
      <w:r w:rsidRPr="1C00F9D5">
        <w:rPr>
          <w:rFonts w:ascii="Arial Nova" w:eastAsia="Arial Nova" w:hAnsi="Arial Nova" w:cs="Arial Nova"/>
        </w:rPr>
        <w:t>of</w:t>
      </w:r>
      <w:r w:rsidRPr="1C00F9D5">
        <w:rPr>
          <w:rFonts w:ascii="Arial Nova" w:eastAsia="Arial Nova" w:hAnsi="Arial Nova" w:cs="Arial Nova"/>
          <w:b/>
          <w:bCs/>
        </w:rPr>
        <w:t xml:space="preserve"> </w:t>
      </w:r>
      <w:hyperlink r:id="rId40">
        <w:r w:rsidRPr="1C00F9D5">
          <w:rPr>
            <w:rStyle w:val="Hyperlink"/>
            <w:rFonts w:ascii="Arial Nova" w:eastAsia="Arial Nova" w:hAnsi="Arial Nova" w:cs="Arial Nova"/>
          </w:rPr>
          <w:t>Keeping children safe in education - GOV.UK (www.gov.uk)</w:t>
        </w:r>
      </w:hyperlink>
      <w:r w:rsidRPr="1C00F9D5">
        <w:rPr>
          <w:rFonts w:ascii="Arial Nova" w:eastAsia="Arial Nova" w:hAnsi="Arial Nova" w:cs="Arial Nova"/>
        </w:rPr>
        <w:t xml:space="preserve"> 202</w:t>
      </w:r>
      <w:r w:rsidR="50FB6383" w:rsidRPr="1C00F9D5">
        <w:rPr>
          <w:rFonts w:ascii="Arial Nova" w:eastAsia="Arial Nova" w:hAnsi="Arial Nova" w:cs="Arial Nova"/>
        </w:rPr>
        <w:t>6</w:t>
      </w:r>
      <w:r w:rsidRPr="1C00F9D5">
        <w:rPr>
          <w:rFonts w:ascii="Arial Nova" w:eastAsia="Arial Nova" w:hAnsi="Arial Nova" w:cs="Arial Nova"/>
        </w:rPr>
        <w:t xml:space="preserve"> and are aware of its link to other policies within </w:t>
      </w:r>
      <w:r w:rsidR="50FB6383" w:rsidRPr="1C00F9D5">
        <w:rPr>
          <w:rFonts w:ascii="Arial Nova" w:eastAsia="Arial Nova" w:hAnsi="Arial Nova" w:cs="Arial Nova"/>
        </w:rPr>
        <w:t xml:space="preserve">our </w:t>
      </w:r>
      <w:r w:rsidRPr="1C00F9D5">
        <w:rPr>
          <w:rFonts w:ascii="Arial Nova" w:eastAsia="Arial Nova" w:hAnsi="Arial Nova" w:cs="Arial Nova"/>
        </w:rPr>
        <w:t>school and across our Trust.</w:t>
      </w:r>
    </w:p>
    <w:p w14:paraId="6E866189" w14:textId="77777777" w:rsidR="001950AE" w:rsidRPr="00A63DE1" w:rsidRDefault="001950AE" w:rsidP="596A4AF6">
      <w:pPr>
        <w:pStyle w:val="Default"/>
        <w:ind w:right="360"/>
        <w:rPr>
          <w:rFonts w:ascii="Arial Nova" w:eastAsia="Arial Nova" w:hAnsi="Arial Nova" w:cs="Arial Nova"/>
          <w:b/>
          <w:bCs/>
        </w:rPr>
      </w:pPr>
    </w:p>
    <w:p w14:paraId="5CCE8AAB" w14:textId="625D8931" w:rsidR="00643C64"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rPr>
        <w:t>All</w:t>
      </w:r>
      <w:r w:rsidRPr="688BDE1E">
        <w:rPr>
          <w:rFonts w:ascii="Arial Nova" w:eastAsia="Arial Nova" w:hAnsi="Arial Nova" w:cs="Arial Nova"/>
        </w:rPr>
        <w:t xml:space="preserve"> staff receive Level One and Level Two safeguarding training in addition to focussed training on Prevent, Keeping Children Safe in Education (updates)</w:t>
      </w:r>
      <w:r w:rsidR="0C3858A4" w:rsidRPr="688BDE1E">
        <w:rPr>
          <w:rFonts w:ascii="Arial Nova" w:eastAsia="Arial Nova" w:hAnsi="Arial Nova" w:cs="Arial Nova"/>
        </w:rPr>
        <w:t>, l</w:t>
      </w:r>
      <w:r w:rsidRPr="688BDE1E">
        <w:rPr>
          <w:rFonts w:ascii="Arial Nova" w:eastAsia="Arial Nova" w:hAnsi="Arial Nova" w:cs="Arial Nova"/>
        </w:rPr>
        <w:t xml:space="preserve">ow-level </w:t>
      </w:r>
      <w:r w:rsidR="0C3858A4" w:rsidRPr="688BDE1E">
        <w:rPr>
          <w:rFonts w:ascii="Arial Nova" w:eastAsia="Arial Nova" w:hAnsi="Arial Nova" w:cs="Arial Nova"/>
        </w:rPr>
        <w:t>c</w:t>
      </w:r>
      <w:r w:rsidRPr="688BDE1E">
        <w:rPr>
          <w:rFonts w:ascii="Arial Nova" w:eastAsia="Arial Nova" w:hAnsi="Arial Nova" w:cs="Arial Nova"/>
        </w:rPr>
        <w:t>oncerns</w:t>
      </w:r>
      <w:r w:rsidR="0C3858A4" w:rsidRPr="688BDE1E">
        <w:rPr>
          <w:rFonts w:ascii="Arial Nova" w:eastAsia="Arial Nova" w:hAnsi="Arial Nova" w:cs="Arial Nova"/>
        </w:rPr>
        <w:t xml:space="preserve">, </w:t>
      </w:r>
      <w:r w:rsidR="0C3858A4" w:rsidRPr="688BDE1E">
        <w:rPr>
          <w:rFonts w:ascii="Arial Nova" w:eastAsia="Arial Nova" w:hAnsi="Arial Nova" w:cs="Arial Nova"/>
          <w:color w:val="auto"/>
        </w:rPr>
        <w:t>searching screening and confiscation</w:t>
      </w:r>
      <w:r w:rsidR="70FA5A9C" w:rsidRPr="688BDE1E">
        <w:rPr>
          <w:rFonts w:ascii="Arial Nova" w:eastAsia="Arial Nova" w:hAnsi="Arial Nova" w:cs="Arial Nova"/>
          <w:color w:val="auto"/>
        </w:rPr>
        <w:t>,</w:t>
      </w:r>
      <w:r w:rsidR="0C3858A4" w:rsidRPr="688BDE1E">
        <w:rPr>
          <w:rFonts w:ascii="Arial Nova" w:eastAsia="Arial Nova" w:hAnsi="Arial Nova" w:cs="Arial Nova"/>
          <w:color w:val="auto"/>
        </w:rPr>
        <w:t xml:space="preserve"> restrictive </w:t>
      </w:r>
      <w:r w:rsidR="2C5B4FA1" w:rsidRPr="688BDE1E">
        <w:rPr>
          <w:rFonts w:ascii="Arial Nova" w:eastAsia="Arial Nova" w:hAnsi="Arial Nova" w:cs="Arial Nova"/>
          <w:color w:val="auto"/>
        </w:rPr>
        <w:t>interventions,</w:t>
      </w:r>
      <w:r w:rsidR="70FA5A9C" w:rsidRPr="688BDE1E">
        <w:rPr>
          <w:rFonts w:ascii="Arial Nova" w:eastAsia="Arial Nova" w:hAnsi="Arial Nova" w:cs="Arial Nova"/>
          <w:color w:val="auto"/>
        </w:rPr>
        <w:t xml:space="preserve"> and kinship care.</w:t>
      </w:r>
    </w:p>
    <w:p w14:paraId="7AAA9A3C" w14:textId="77777777" w:rsidR="00643C64" w:rsidRPr="00A63DE1" w:rsidRDefault="00643C64" w:rsidP="596A4AF6">
      <w:pPr>
        <w:autoSpaceDE w:val="0"/>
        <w:autoSpaceDN w:val="0"/>
        <w:adjustRightInd w:val="0"/>
        <w:ind w:right="360" w:firstLine="426"/>
        <w:rPr>
          <w:rFonts w:ascii="Arial Nova" w:eastAsia="Arial Nova" w:hAnsi="Arial Nova" w:cs="Arial Nova"/>
          <w:sz w:val="24"/>
          <w:szCs w:val="24"/>
        </w:rPr>
      </w:pPr>
    </w:p>
    <w:p w14:paraId="5BA148BE" w14:textId="675A67A4" w:rsidR="00480D17" w:rsidRPr="00A63DE1" w:rsidRDefault="144C0279"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b/>
          <w:bCs/>
          <w:sz w:val="24"/>
          <w:szCs w:val="24"/>
          <w:lang w:eastAsia="en-GB"/>
        </w:rPr>
        <w:t>All</w:t>
      </w:r>
      <w:r w:rsidRPr="688BDE1E">
        <w:rPr>
          <w:rFonts w:ascii="Arial Nova" w:eastAsia="Arial Nova" w:hAnsi="Arial Nova" w:cs="Arial Nova"/>
          <w:sz w:val="24"/>
          <w:szCs w:val="24"/>
          <w:lang w:eastAsia="en-GB"/>
        </w:rPr>
        <w:t xml:space="preserve"> staff receive </w:t>
      </w:r>
      <w:r w:rsidRPr="688BDE1E">
        <w:rPr>
          <w:rFonts w:ascii="Arial Nova" w:eastAsia="Arial Nova" w:hAnsi="Arial Nova" w:cs="Arial Nova"/>
          <w:b/>
          <w:bCs/>
          <w:sz w:val="24"/>
          <w:szCs w:val="24"/>
          <w:lang w:eastAsia="en-GB"/>
        </w:rPr>
        <w:t>online safety training</w:t>
      </w:r>
      <w:r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rPr>
        <w:t>which</w:t>
      </w:r>
      <w:r w:rsidR="29443760" w:rsidRPr="688BDE1E">
        <w:rPr>
          <w:rFonts w:ascii="Arial Nova" w:eastAsia="Arial Nova" w:hAnsi="Arial Nova" w:cs="Arial Nova"/>
          <w:sz w:val="24"/>
          <w:szCs w:val="24"/>
        </w:rPr>
        <w:t xml:space="preserve"> </w:t>
      </w:r>
      <w:r w:rsidR="29443760" w:rsidRPr="688BDE1E">
        <w:rPr>
          <w:rFonts w:ascii="Arial Nova" w:eastAsia="Arial Nova" w:hAnsi="Arial Nova" w:cs="Arial Nova"/>
          <w:sz w:val="24"/>
          <w:szCs w:val="24"/>
          <w:lang w:eastAsia="en-GB"/>
        </w:rPr>
        <w:t>incorporates emerging digital risks</w:t>
      </w:r>
      <w:r w:rsidR="7F1CF5D9" w:rsidRPr="688BDE1E">
        <w:rPr>
          <w:rFonts w:ascii="Arial Nova" w:eastAsia="Arial Nova" w:hAnsi="Arial Nova" w:cs="Arial Nova"/>
          <w:sz w:val="24"/>
          <w:szCs w:val="24"/>
          <w:lang w:eastAsia="en-GB"/>
        </w:rPr>
        <w:t xml:space="preserve"> including</w:t>
      </w:r>
      <w:r w:rsidR="29443760" w:rsidRPr="688BDE1E">
        <w:rPr>
          <w:rFonts w:ascii="Arial Nova" w:eastAsia="Arial Nova" w:hAnsi="Arial Nova" w:cs="Arial Nova"/>
          <w:sz w:val="24"/>
          <w:szCs w:val="24"/>
          <w:lang w:eastAsia="en-GB"/>
        </w:rPr>
        <w:t xml:space="preserve"> </w:t>
      </w:r>
      <w:r w:rsidR="29443760" w:rsidRPr="688BDE1E">
        <w:rPr>
          <w:rFonts w:ascii="Arial Nova" w:eastAsia="Arial Nova" w:hAnsi="Arial Nova" w:cs="Arial Nova"/>
          <w:b/>
          <w:bCs/>
          <w:sz w:val="24"/>
          <w:szCs w:val="24"/>
          <w:lang w:eastAsia="en-GB"/>
        </w:rPr>
        <w:t>artificial intelligence</w:t>
      </w:r>
      <w:r w:rsidR="59E881EF" w:rsidRPr="688BDE1E">
        <w:rPr>
          <w:rFonts w:ascii="Arial Nova" w:eastAsia="Arial Nova" w:hAnsi="Arial Nova" w:cs="Arial Nova"/>
          <w:sz w:val="24"/>
          <w:szCs w:val="24"/>
          <w:lang w:eastAsia="en-GB"/>
        </w:rPr>
        <w:t xml:space="preserve"> and </w:t>
      </w:r>
      <w:r w:rsidR="29443760" w:rsidRPr="688BDE1E">
        <w:rPr>
          <w:rFonts w:ascii="Arial Nova" w:eastAsia="Arial Nova" w:hAnsi="Arial Nova" w:cs="Arial Nova"/>
          <w:sz w:val="24"/>
          <w:szCs w:val="24"/>
          <w:lang w:eastAsia="en-GB"/>
        </w:rPr>
        <w:t xml:space="preserve">how AI relates to the </w:t>
      </w:r>
      <w:r w:rsidR="29443760" w:rsidRPr="688BDE1E">
        <w:rPr>
          <w:rFonts w:ascii="Arial Nova" w:eastAsia="Arial Nova" w:hAnsi="Arial Nova" w:cs="Arial Nova"/>
          <w:b/>
          <w:bCs/>
          <w:sz w:val="24"/>
          <w:szCs w:val="24"/>
          <w:lang w:eastAsia="en-GB"/>
        </w:rPr>
        <w:t xml:space="preserve">four </w:t>
      </w:r>
      <w:r w:rsidR="12997E6F" w:rsidRPr="688BDE1E">
        <w:rPr>
          <w:rFonts w:ascii="Arial Nova" w:eastAsia="Arial Nova" w:hAnsi="Arial Nova" w:cs="Arial Nova"/>
          <w:b/>
          <w:bCs/>
          <w:sz w:val="24"/>
          <w:szCs w:val="24"/>
          <w:lang w:eastAsia="en-GB"/>
        </w:rPr>
        <w:t>Cs</w:t>
      </w:r>
      <w:r w:rsidR="29443760" w:rsidRPr="688BDE1E">
        <w:rPr>
          <w:rFonts w:ascii="Arial Nova" w:eastAsia="Arial Nova" w:hAnsi="Arial Nova" w:cs="Arial Nova"/>
          <w:b/>
          <w:bCs/>
          <w:sz w:val="24"/>
          <w:szCs w:val="24"/>
          <w:lang w:eastAsia="en-GB"/>
        </w:rPr>
        <w:t xml:space="preserve"> of online risk</w:t>
      </w:r>
      <w:r w:rsidR="29443760" w:rsidRPr="688BDE1E">
        <w:rPr>
          <w:rFonts w:ascii="Arial Nova" w:eastAsia="Arial Nova" w:hAnsi="Arial Nova" w:cs="Arial Nova"/>
          <w:sz w:val="24"/>
          <w:szCs w:val="24"/>
          <w:lang w:eastAsia="en-GB"/>
        </w:rPr>
        <w:t xml:space="preserve"> (Content, Contact, Conduct, and Commerce)</w:t>
      </w:r>
      <w:r w:rsidR="59E881EF" w:rsidRPr="688BDE1E">
        <w:rPr>
          <w:rFonts w:ascii="Arial Nova" w:eastAsia="Arial Nova" w:hAnsi="Arial Nova" w:cs="Arial Nova"/>
          <w:sz w:val="24"/>
          <w:szCs w:val="24"/>
          <w:lang w:eastAsia="en-GB"/>
        </w:rPr>
        <w:t>. This i</w:t>
      </w:r>
      <w:r w:rsidR="29443760" w:rsidRPr="688BDE1E">
        <w:rPr>
          <w:rFonts w:ascii="Arial Nova" w:eastAsia="Arial Nova" w:hAnsi="Arial Nova" w:cs="Arial Nova"/>
          <w:sz w:val="24"/>
          <w:szCs w:val="24"/>
          <w:lang w:eastAsia="en-GB"/>
        </w:rPr>
        <w:t>nclud</w:t>
      </w:r>
      <w:r w:rsidR="59E881EF" w:rsidRPr="688BDE1E">
        <w:rPr>
          <w:rFonts w:ascii="Arial Nova" w:eastAsia="Arial Nova" w:hAnsi="Arial Nova" w:cs="Arial Nova"/>
          <w:sz w:val="24"/>
          <w:szCs w:val="24"/>
          <w:lang w:eastAsia="en-GB"/>
        </w:rPr>
        <w:t>es</w:t>
      </w:r>
      <w:r w:rsidR="29443760" w:rsidRPr="688BDE1E">
        <w:rPr>
          <w:rFonts w:ascii="Arial Nova" w:eastAsia="Arial Nova" w:hAnsi="Arial Nova" w:cs="Arial Nova"/>
          <w:sz w:val="24"/>
          <w:szCs w:val="24"/>
          <w:lang w:eastAsia="en-GB"/>
        </w:rPr>
        <w:t xml:space="preserve"> deepfakes, chatbot grooming, and AI-generated image sharing</w:t>
      </w:r>
      <w:r w:rsidR="7F1CF5D9" w:rsidRPr="688BDE1E">
        <w:rPr>
          <w:rFonts w:ascii="Arial Nova" w:eastAsia="Arial Nova" w:hAnsi="Arial Nova" w:cs="Arial Nova"/>
          <w:sz w:val="24"/>
          <w:szCs w:val="24"/>
          <w:lang w:eastAsia="en-GB"/>
        </w:rPr>
        <w:t>.</w:t>
      </w:r>
      <w:r w:rsidR="29443760" w:rsidRPr="688BDE1E">
        <w:rPr>
          <w:rFonts w:ascii="Arial Nova" w:eastAsia="Arial Nova" w:hAnsi="Arial Nova" w:cs="Arial Nova"/>
          <w:sz w:val="24"/>
          <w:szCs w:val="24"/>
          <w:lang w:eastAsia="en-GB"/>
        </w:rPr>
        <w:t xml:space="preserve"> Staff </w:t>
      </w:r>
      <w:r w:rsidR="76C0B53F" w:rsidRPr="688BDE1E">
        <w:rPr>
          <w:rFonts w:ascii="Arial Nova" w:eastAsia="Arial Nova" w:hAnsi="Arial Nova" w:cs="Arial Nova"/>
          <w:sz w:val="24"/>
          <w:szCs w:val="24"/>
          <w:lang w:eastAsia="en-GB"/>
        </w:rPr>
        <w:t xml:space="preserve">also know what </w:t>
      </w:r>
      <w:r w:rsidR="29443760" w:rsidRPr="688BDE1E">
        <w:rPr>
          <w:rFonts w:ascii="Arial Nova" w:eastAsia="Arial Nova" w:hAnsi="Arial Nova" w:cs="Arial Nova"/>
          <w:sz w:val="24"/>
          <w:szCs w:val="24"/>
          <w:lang w:eastAsia="en-GB"/>
        </w:rPr>
        <w:t>action to take with regards to misinformation, disinformation (including fake news</w:t>
      </w:r>
      <w:r w:rsidR="5BDBA389" w:rsidRPr="688BDE1E">
        <w:rPr>
          <w:rFonts w:ascii="Arial Nova" w:eastAsia="Arial Nova" w:hAnsi="Arial Nova" w:cs="Arial Nova"/>
          <w:sz w:val="24"/>
          <w:szCs w:val="24"/>
          <w:lang w:eastAsia="en-GB"/>
        </w:rPr>
        <w:t>),</w:t>
      </w:r>
      <w:r w:rsidR="29443760" w:rsidRPr="688BDE1E">
        <w:rPr>
          <w:rFonts w:ascii="Arial Nova" w:eastAsia="Arial Nova" w:hAnsi="Arial Nova" w:cs="Arial Nova"/>
          <w:sz w:val="24"/>
          <w:szCs w:val="24"/>
          <w:lang w:eastAsia="en-GB"/>
        </w:rPr>
        <w:t xml:space="preserve"> and conspiracy theories. </w:t>
      </w:r>
    </w:p>
    <w:p w14:paraId="5736F65B" w14:textId="77777777" w:rsidR="0015271A" w:rsidRPr="00A63DE1" w:rsidRDefault="0015271A" w:rsidP="596A4AF6">
      <w:pPr>
        <w:autoSpaceDE w:val="0"/>
        <w:autoSpaceDN w:val="0"/>
        <w:adjustRightInd w:val="0"/>
        <w:ind w:right="360"/>
        <w:rPr>
          <w:rFonts w:ascii="Arial Nova" w:eastAsia="Arial Nova" w:hAnsi="Arial Nova" w:cs="Arial Nova"/>
          <w:sz w:val="24"/>
          <w:szCs w:val="24"/>
          <w:lang w:eastAsia="en-GB"/>
        </w:rPr>
      </w:pPr>
    </w:p>
    <w:p w14:paraId="7DEBE103" w14:textId="20477C69" w:rsidR="00643C64" w:rsidRPr="00A63DE1" w:rsidRDefault="4D9AA12D"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b/>
          <w:bCs/>
          <w:sz w:val="24"/>
          <w:szCs w:val="24"/>
        </w:rPr>
        <w:t>All</w:t>
      </w:r>
      <w:r w:rsidRPr="688BDE1E">
        <w:rPr>
          <w:rFonts w:ascii="Arial Nova" w:eastAsia="Arial Nova" w:hAnsi="Arial Nova" w:cs="Arial Nova"/>
          <w:sz w:val="24"/>
          <w:szCs w:val="24"/>
        </w:rPr>
        <w:t xml:space="preserve"> staff understand </w:t>
      </w:r>
      <w:r w:rsidR="144C0279" w:rsidRPr="688BDE1E">
        <w:rPr>
          <w:rFonts w:ascii="Arial Nova" w:eastAsia="Arial Nova" w:hAnsi="Arial Nova" w:cs="Arial Nova"/>
          <w:sz w:val="24"/>
          <w:szCs w:val="24"/>
        </w:rPr>
        <w:t xml:space="preserve">the expectations, applicable </w:t>
      </w:r>
      <w:r w:rsidR="63787094" w:rsidRPr="688BDE1E">
        <w:rPr>
          <w:rFonts w:ascii="Arial Nova" w:eastAsia="Arial Nova" w:hAnsi="Arial Nova" w:cs="Arial Nova"/>
          <w:sz w:val="24"/>
          <w:szCs w:val="24"/>
        </w:rPr>
        <w:t>roles,</w:t>
      </w:r>
      <w:r w:rsidR="144C0279" w:rsidRPr="688BDE1E">
        <w:rPr>
          <w:rFonts w:ascii="Arial Nova" w:eastAsia="Arial Nova" w:hAnsi="Arial Nova" w:cs="Arial Nova"/>
          <w:sz w:val="24"/>
          <w:szCs w:val="24"/>
        </w:rPr>
        <w:t xml:space="preserve"> and responsibilities in relation to filtering and monitoring. </w:t>
      </w:r>
      <w:hyperlink r:id="rId41">
        <w:r w:rsidR="144C0279" w:rsidRPr="688BDE1E">
          <w:rPr>
            <w:rStyle w:val="Hyperlink"/>
            <w:rFonts w:ascii="Arial Nova" w:eastAsia="Arial Nova" w:hAnsi="Arial Nova" w:cs="Arial Nova"/>
            <w:sz w:val="24"/>
            <w:szCs w:val="24"/>
          </w:rPr>
          <w:t>Meeting digital and technology standards in schools and colleges - Filtering and monitoring standards for schools and colleges - Guidance - GOV.UK (www.gov.uk)</w:t>
        </w:r>
      </w:hyperlink>
      <w:r w:rsidR="144C0279" w:rsidRPr="688BDE1E">
        <w:rPr>
          <w:rFonts w:ascii="Arial Nova" w:eastAsia="Arial Nova" w:hAnsi="Arial Nova" w:cs="Arial Nova"/>
          <w:sz w:val="24"/>
          <w:szCs w:val="24"/>
        </w:rPr>
        <w:t xml:space="preserve">. </w:t>
      </w:r>
      <w:r w:rsidR="3E9717CF" w:rsidRPr="688BDE1E">
        <w:rPr>
          <w:rFonts w:ascii="Arial Nova" w:eastAsia="Arial Nova" w:hAnsi="Arial Nova" w:cs="Arial Nova"/>
          <w:sz w:val="24"/>
          <w:szCs w:val="24"/>
        </w:rPr>
        <w:t>Filtering and monitoring t</w:t>
      </w:r>
      <w:r w:rsidR="144C0279" w:rsidRPr="688BDE1E">
        <w:rPr>
          <w:rFonts w:ascii="Arial Nova" w:eastAsia="Arial Nova" w:hAnsi="Arial Nova" w:cs="Arial Nova"/>
          <w:sz w:val="24"/>
          <w:szCs w:val="24"/>
        </w:rPr>
        <w:t xml:space="preserve">raining takes place </w:t>
      </w:r>
      <w:r w:rsidR="144C0279" w:rsidRPr="688BDE1E">
        <w:rPr>
          <w:rFonts w:ascii="Arial Nova" w:eastAsia="Arial Nova" w:hAnsi="Arial Nova" w:cs="Arial Nova"/>
          <w:sz w:val="24"/>
          <w:szCs w:val="24"/>
          <w:lang w:eastAsia="en-GB"/>
        </w:rPr>
        <w:t>at the point of induction an</w:t>
      </w:r>
      <w:r w:rsidR="7D6FB529" w:rsidRPr="688BDE1E">
        <w:rPr>
          <w:rFonts w:ascii="Arial Nova" w:eastAsia="Arial Nova" w:hAnsi="Arial Nova" w:cs="Arial Nova"/>
          <w:sz w:val="24"/>
          <w:szCs w:val="24"/>
          <w:lang w:eastAsia="en-GB"/>
        </w:rPr>
        <w:t>d</w:t>
      </w:r>
      <w:r w:rsidR="144C0279" w:rsidRPr="688BDE1E">
        <w:rPr>
          <w:rFonts w:ascii="Arial Nova" w:eastAsia="Arial Nova" w:hAnsi="Arial Nova" w:cs="Arial Nova"/>
          <w:sz w:val="24"/>
          <w:szCs w:val="24"/>
          <w:lang w:eastAsia="en-GB"/>
        </w:rPr>
        <w:t xml:space="preserve"> updated on an annual basis. Training is specific to the systems used within our </w:t>
      </w:r>
      <w:r w:rsidR="295CCAD7" w:rsidRPr="688BDE1E">
        <w:rPr>
          <w:rFonts w:ascii="Arial Nova" w:eastAsia="Arial Nova" w:hAnsi="Arial Nova" w:cs="Arial Nova"/>
          <w:sz w:val="24"/>
          <w:szCs w:val="24"/>
          <w:lang w:eastAsia="en-GB"/>
        </w:rPr>
        <w:t>school,</w:t>
      </w:r>
      <w:r w:rsidR="144C0279" w:rsidRPr="688BDE1E">
        <w:rPr>
          <w:rFonts w:ascii="Arial Nova" w:eastAsia="Arial Nova" w:hAnsi="Arial Nova" w:cs="Arial Nova"/>
          <w:sz w:val="24"/>
          <w:szCs w:val="24"/>
          <w:lang w:eastAsia="en-GB"/>
        </w:rPr>
        <w:t xml:space="preserve"> so staff understand the role they</w:t>
      </w:r>
      <w:r w:rsidR="12298D71" w:rsidRPr="688BDE1E">
        <w:rPr>
          <w:rFonts w:ascii="Arial Nova" w:eastAsia="Arial Nova" w:hAnsi="Arial Nova" w:cs="Arial Nova"/>
          <w:sz w:val="24"/>
          <w:szCs w:val="24"/>
          <w:lang w:eastAsia="en-GB"/>
        </w:rPr>
        <w:t xml:space="preserve"> </w:t>
      </w:r>
      <w:r w:rsidR="144C0279" w:rsidRPr="688BDE1E">
        <w:rPr>
          <w:rFonts w:ascii="Arial Nova" w:eastAsia="Arial Nova" w:hAnsi="Arial Nova" w:cs="Arial Nova"/>
          <w:sz w:val="24"/>
          <w:szCs w:val="24"/>
          <w:lang w:eastAsia="en-GB"/>
        </w:rPr>
        <w:t>play in raising awareness</w:t>
      </w:r>
      <w:r w:rsidR="12298D71" w:rsidRPr="688BDE1E">
        <w:rPr>
          <w:rFonts w:ascii="Arial Nova" w:eastAsia="Arial Nova" w:hAnsi="Arial Nova" w:cs="Arial Nova"/>
          <w:sz w:val="24"/>
          <w:szCs w:val="24"/>
          <w:lang w:eastAsia="en-GB"/>
        </w:rPr>
        <w:t xml:space="preserve"> and </w:t>
      </w:r>
      <w:r w:rsidR="144C0279" w:rsidRPr="688BDE1E">
        <w:rPr>
          <w:rFonts w:ascii="Arial Nova" w:eastAsia="Arial Nova" w:hAnsi="Arial Nova" w:cs="Arial Nova"/>
          <w:sz w:val="24"/>
          <w:szCs w:val="24"/>
          <w:lang w:eastAsia="en-GB"/>
        </w:rPr>
        <w:t>being vigilant and alert to weaknesses in the system.</w:t>
      </w:r>
      <w:r w:rsidR="0877DFAB" w:rsidRPr="688BDE1E">
        <w:rPr>
          <w:rFonts w:ascii="Arial Nova" w:eastAsia="Arial Nova" w:hAnsi="Arial Nova" w:cs="Arial Nova"/>
          <w:sz w:val="24"/>
          <w:szCs w:val="24"/>
          <w:lang w:eastAsia="en-GB"/>
        </w:rPr>
        <w:t xml:space="preserve"> </w:t>
      </w:r>
    </w:p>
    <w:p w14:paraId="5D241B9C" w14:textId="77777777" w:rsidR="00643C64" w:rsidRPr="00A63DE1" w:rsidRDefault="00643C64" w:rsidP="596A4AF6">
      <w:pPr>
        <w:autoSpaceDE w:val="0"/>
        <w:autoSpaceDN w:val="0"/>
        <w:adjustRightInd w:val="0"/>
        <w:ind w:right="360" w:firstLine="426"/>
        <w:rPr>
          <w:rFonts w:ascii="Arial Nova" w:eastAsia="Arial Nova" w:hAnsi="Arial Nova" w:cs="Arial Nova"/>
          <w:sz w:val="24"/>
          <w:szCs w:val="24"/>
          <w:lang w:eastAsia="en-GB"/>
        </w:rPr>
      </w:pPr>
    </w:p>
    <w:p w14:paraId="4D4422B0" w14:textId="74184099" w:rsidR="00643C64" w:rsidRPr="00A63DE1" w:rsidRDefault="7E0CE1E2" w:rsidP="596A4AF6">
      <w:pPr>
        <w:autoSpaceDE w:val="0"/>
        <w:autoSpaceDN w:val="0"/>
        <w:adjustRightInd w:val="0"/>
        <w:ind w:right="360"/>
        <w:rPr>
          <w:rFonts w:ascii="Arial Nova" w:eastAsia="Arial Nova" w:hAnsi="Arial Nova" w:cs="Arial Nova"/>
          <w:sz w:val="24"/>
          <w:szCs w:val="24"/>
        </w:rPr>
      </w:pPr>
      <w:r w:rsidRPr="1C00F9D5">
        <w:rPr>
          <w:rFonts w:ascii="Arial Nova" w:eastAsia="Arial Nova" w:hAnsi="Arial Nova" w:cs="Arial Nova"/>
          <w:b/>
          <w:bCs/>
          <w:sz w:val="24"/>
          <w:szCs w:val="24"/>
          <w:lang w:eastAsia="en-GB"/>
        </w:rPr>
        <w:t>A</w:t>
      </w:r>
      <w:r w:rsidRPr="1C00F9D5">
        <w:rPr>
          <w:rFonts w:ascii="Arial Nova" w:eastAsia="Arial Nova" w:hAnsi="Arial Nova" w:cs="Arial Nova"/>
          <w:b/>
          <w:bCs/>
          <w:sz w:val="24"/>
          <w:szCs w:val="24"/>
        </w:rPr>
        <w:t xml:space="preserve">ll </w:t>
      </w:r>
      <w:r w:rsidRPr="1C00F9D5">
        <w:rPr>
          <w:rFonts w:ascii="Arial Nova" w:eastAsia="Arial Nova" w:hAnsi="Arial Nova" w:cs="Arial Nova"/>
          <w:sz w:val="24"/>
          <w:szCs w:val="24"/>
        </w:rPr>
        <w:t xml:space="preserve">staff receive safeguarding and child protection (including online safety) updates regularly and at least annually, to ensure they have the relevant skills and knowledge to safeguard children effectively every day. </w:t>
      </w:r>
      <w:r w:rsidR="010710DC" w:rsidRPr="1C00F9D5">
        <w:rPr>
          <w:rFonts w:ascii="Arial Nova" w:eastAsia="Arial Nova" w:hAnsi="Arial Nova" w:cs="Arial Nova"/>
          <w:sz w:val="24"/>
          <w:szCs w:val="24"/>
        </w:rPr>
        <w:t>Here at</w:t>
      </w:r>
      <w:r w:rsidR="010710DC" w:rsidRPr="1C00F9D5">
        <w:rPr>
          <w:rFonts w:ascii="Arial Nova" w:eastAsia="Arial Nova" w:hAnsi="Arial Nova" w:cs="Arial Nova"/>
          <w:color w:val="FF0000"/>
          <w:sz w:val="24"/>
          <w:szCs w:val="24"/>
        </w:rPr>
        <w:t xml:space="preserve"> </w:t>
      </w:r>
      <w:r w:rsidR="010710DC" w:rsidRPr="1C00F9D5">
        <w:rPr>
          <w:rFonts w:ascii="Arial Nova" w:eastAsia="Arial Nova" w:hAnsi="Arial Nova" w:cs="Arial Nova"/>
          <w:color w:val="FF0000"/>
          <w:sz w:val="24"/>
          <w:szCs w:val="24"/>
          <w:highlight w:val="yellow"/>
        </w:rPr>
        <w:t>***Insert name of school***</w:t>
      </w:r>
      <w:r w:rsidR="010710DC" w:rsidRPr="1C00F9D5">
        <w:rPr>
          <w:rFonts w:ascii="Arial Nova" w:eastAsia="Arial Nova" w:hAnsi="Arial Nova" w:cs="Arial Nova"/>
          <w:sz w:val="24"/>
          <w:szCs w:val="24"/>
        </w:rPr>
        <w:t xml:space="preserve"> </w:t>
      </w:r>
      <w:r w:rsidR="3196B870" w:rsidRPr="1C00F9D5">
        <w:rPr>
          <w:rFonts w:ascii="Arial Nova" w:eastAsia="Arial Nova" w:hAnsi="Arial Nova" w:cs="Arial Nova"/>
          <w:sz w:val="24"/>
          <w:szCs w:val="24"/>
        </w:rPr>
        <w:t>w</w:t>
      </w:r>
      <w:r w:rsidRPr="1C00F9D5">
        <w:rPr>
          <w:rFonts w:ascii="Arial Nova" w:eastAsia="Arial Nova" w:hAnsi="Arial Nova" w:cs="Arial Nova"/>
          <w:sz w:val="24"/>
          <w:szCs w:val="24"/>
        </w:rPr>
        <w:t xml:space="preserve">e use a range of innovative ways of embedding </w:t>
      </w:r>
      <w:r w:rsidR="366DADD3" w:rsidRPr="1C00F9D5">
        <w:rPr>
          <w:rFonts w:ascii="Arial Nova" w:eastAsia="Arial Nova" w:hAnsi="Arial Nova" w:cs="Arial Nova"/>
          <w:sz w:val="24"/>
          <w:szCs w:val="24"/>
        </w:rPr>
        <w:t xml:space="preserve">staff </w:t>
      </w:r>
      <w:r w:rsidRPr="1C00F9D5">
        <w:rPr>
          <w:rFonts w:ascii="Arial Nova" w:eastAsia="Arial Nova" w:hAnsi="Arial Nova" w:cs="Arial Nova"/>
          <w:sz w:val="24"/>
          <w:szCs w:val="24"/>
        </w:rPr>
        <w:t xml:space="preserve">knowledge. </w:t>
      </w:r>
      <w:r w:rsidR="010710DC" w:rsidRPr="1C00F9D5">
        <w:rPr>
          <w:rFonts w:ascii="Arial Nova" w:eastAsia="Arial Nova" w:hAnsi="Arial Nova" w:cs="Arial Nova"/>
          <w:sz w:val="24"/>
          <w:szCs w:val="24"/>
          <w:highlight w:val="yellow"/>
        </w:rPr>
        <w:t xml:space="preserve">You may want to add here about how </w:t>
      </w:r>
      <w:r w:rsidR="2784D2CC" w:rsidRPr="1C00F9D5">
        <w:rPr>
          <w:rFonts w:ascii="Arial Nova" w:eastAsia="Arial Nova" w:hAnsi="Arial Nova" w:cs="Arial Nova"/>
          <w:sz w:val="24"/>
          <w:szCs w:val="24"/>
          <w:highlight w:val="yellow"/>
        </w:rPr>
        <w:t>you share regular updates and how they are</w:t>
      </w:r>
      <w:r w:rsidR="7852239B" w:rsidRPr="1C00F9D5">
        <w:rPr>
          <w:rFonts w:ascii="Arial Nova" w:eastAsia="Arial Nova" w:hAnsi="Arial Nova" w:cs="Arial Nova"/>
          <w:sz w:val="24"/>
          <w:szCs w:val="24"/>
          <w:highlight w:val="yellow"/>
        </w:rPr>
        <w:t xml:space="preserve"> linked to your safeguarding patterns and trends etc</w:t>
      </w:r>
    </w:p>
    <w:p w14:paraId="07534BBF" w14:textId="77777777" w:rsidR="009676D8" w:rsidRPr="00A63DE1" w:rsidRDefault="009676D8" w:rsidP="596A4AF6">
      <w:pPr>
        <w:autoSpaceDE w:val="0"/>
        <w:autoSpaceDN w:val="0"/>
        <w:adjustRightInd w:val="0"/>
        <w:ind w:right="360"/>
        <w:rPr>
          <w:rFonts w:ascii="Arial Nova" w:eastAsia="Arial Nova" w:hAnsi="Arial Nova" w:cs="Arial Nova"/>
          <w:sz w:val="24"/>
          <w:szCs w:val="24"/>
        </w:rPr>
      </w:pPr>
    </w:p>
    <w:p w14:paraId="25BDEC37" w14:textId="19D0C257" w:rsidR="003F0967" w:rsidRPr="00A63DE1" w:rsidRDefault="009676D8"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are aware that technology is a significant component in many safeguarding and wellbeing issues and that children are at risk of abuse online as well as face to face. They know that in many cases abuse and other risks will take place concurrently both online and offline. Staff are aware that children can abuse other children online; this can take the form of abusive, harassing, and/or misogynistic/misandrist messages, the sharing of self-generated intimate images and/or videos, especially around chat groups, and the sharing of abusive images </w:t>
      </w:r>
      <w:r w:rsidRPr="596A4AF6">
        <w:rPr>
          <w:rFonts w:ascii="Arial Nova" w:eastAsia="Arial Nova" w:hAnsi="Arial Nova" w:cs="Arial Nova"/>
        </w:rPr>
        <w:lastRenderedPageBreak/>
        <w:t xml:space="preserve">and pornography, to those who do not want to receive such content. Staff are aware of the role of Artificial Intelligence in these issues. </w:t>
      </w:r>
    </w:p>
    <w:p w14:paraId="7D6F556D" w14:textId="77777777" w:rsidR="003F0967" w:rsidRPr="00A63DE1" w:rsidRDefault="003F0967" w:rsidP="596A4AF6">
      <w:pPr>
        <w:pStyle w:val="Default"/>
        <w:ind w:right="360"/>
        <w:rPr>
          <w:rFonts w:ascii="Arial Nova" w:eastAsia="Arial Nova" w:hAnsi="Arial Nova" w:cs="Arial Nova"/>
          <w:b/>
          <w:bCs/>
          <w:color w:val="EE0000"/>
        </w:rPr>
      </w:pPr>
    </w:p>
    <w:p w14:paraId="06BFDD6C" w14:textId="295F14FB" w:rsidR="006E47F5" w:rsidRPr="00A63DE1" w:rsidRDefault="0611DB9E" w:rsidP="596A4AF6">
      <w:pPr>
        <w:pStyle w:val="Default"/>
        <w:ind w:right="360"/>
        <w:rPr>
          <w:rFonts w:ascii="Arial Nova" w:eastAsia="Arial Nova" w:hAnsi="Arial Nova" w:cs="Arial Nova"/>
          <w:color w:val="auto"/>
        </w:rPr>
      </w:pPr>
      <w:r w:rsidRPr="688BDE1E">
        <w:rPr>
          <w:rFonts w:ascii="Arial Nova" w:eastAsia="Arial Nova" w:hAnsi="Arial Nova" w:cs="Arial Nova"/>
          <w:b/>
          <w:bCs/>
          <w:color w:val="auto"/>
        </w:rPr>
        <w:t xml:space="preserve">All </w:t>
      </w:r>
      <w:r w:rsidRPr="688BDE1E">
        <w:rPr>
          <w:rFonts w:ascii="Arial Nova" w:eastAsia="Arial Nova" w:hAnsi="Arial Nova" w:cs="Arial Nova"/>
          <w:color w:val="auto"/>
        </w:rPr>
        <w:t xml:space="preserve">staff are aware of the indicators of abuse, neglect, </w:t>
      </w:r>
      <w:r w:rsidR="3228AC55" w:rsidRPr="688BDE1E">
        <w:rPr>
          <w:rFonts w:ascii="Arial Nova" w:eastAsia="Arial Nova" w:hAnsi="Arial Nova" w:cs="Arial Nova"/>
          <w:color w:val="auto"/>
        </w:rPr>
        <w:t>exploitation,</w:t>
      </w:r>
      <w:r w:rsidRPr="688BDE1E">
        <w:rPr>
          <w:rFonts w:ascii="Arial Nova" w:eastAsia="Arial Nova" w:hAnsi="Arial Nova" w:cs="Arial Nova"/>
          <w:color w:val="auto"/>
        </w:rPr>
        <w:t xml:space="preserve"> and modern slavery, understanding that children can be at risk of harm </w:t>
      </w:r>
      <w:r w:rsidR="4D613920" w:rsidRPr="688BDE1E">
        <w:rPr>
          <w:rFonts w:ascii="Arial Nova" w:eastAsia="Arial Nova" w:hAnsi="Arial Nova" w:cs="Arial Nova"/>
          <w:color w:val="auto"/>
        </w:rPr>
        <w:t xml:space="preserve">at home, </w:t>
      </w:r>
      <w:r w:rsidRPr="688BDE1E">
        <w:rPr>
          <w:rFonts w:ascii="Arial Nova" w:eastAsia="Arial Nova" w:hAnsi="Arial Nova" w:cs="Arial Nova"/>
          <w:color w:val="auto"/>
        </w:rPr>
        <w:t>inside</w:t>
      </w:r>
      <w:r w:rsidR="4D613920" w:rsidRPr="688BDE1E">
        <w:rPr>
          <w:rFonts w:ascii="Arial Nova" w:eastAsia="Arial Nova" w:hAnsi="Arial Nova" w:cs="Arial Nova"/>
          <w:color w:val="auto"/>
        </w:rPr>
        <w:t xml:space="preserve"> our</w:t>
      </w:r>
      <w:r w:rsidRPr="688BDE1E">
        <w:rPr>
          <w:rFonts w:ascii="Arial Nova" w:eastAsia="Arial Nova" w:hAnsi="Arial Nova" w:cs="Arial Nova"/>
          <w:color w:val="auto"/>
        </w:rPr>
        <w:t xml:space="preserve"> school, online</w:t>
      </w:r>
      <w:r w:rsidR="4D613920" w:rsidRPr="688BDE1E">
        <w:rPr>
          <w:rFonts w:ascii="Arial Nova" w:eastAsia="Arial Nova" w:hAnsi="Arial Nova" w:cs="Arial Nova"/>
          <w:color w:val="auto"/>
        </w:rPr>
        <w:t xml:space="preserve"> and in our communities.</w:t>
      </w:r>
      <w:r w:rsidR="5DCFE8C0" w:rsidRPr="688BDE1E">
        <w:rPr>
          <w:rFonts w:ascii="Arial Nova" w:eastAsia="Arial Nova" w:hAnsi="Arial Nova" w:cs="Arial Nova"/>
          <w:color w:val="auto"/>
        </w:rPr>
        <w:t xml:space="preserve"> </w:t>
      </w:r>
      <w:r w:rsidR="3CC92772" w:rsidRPr="688BDE1E">
        <w:rPr>
          <w:rFonts w:ascii="Arial Nova" w:eastAsia="Arial Nova" w:hAnsi="Arial Nova" w:cs="Arial Nova"/>
          <w:color w:val="auto"/>
        </w:rPr>
        <w:t>S</w:t>
      </w:r>
      <w:r w:rsidR="0789E0E4" w:rsidRPr="688BDE1E">
        <w:rPr>
          <w:rFonts w:ascii="Arial Nova" w:eastAsia="Arial Nova" w:hAnsi="Arial Nova" w:cs="Arial Nova"/>
          <w:color w:val="auto"/>
        </w:rPr>
        <w:t xml:space="preserve">taff are aware that </w:t>
      </w:r>
      <w:r w:rsidR="3CC92772" w:rsidRPr="688BDE1E">
        <w:rPr>
          <w:rFonts w:ascii="Arial Nova" w:eastAsia="Arial Nova" w:hAnsi="Arial Nova" w:cs="Arial Nova"/>
          <w:color w:val="auto"/>
        </w:rPr>
        <w:t xml:space="preserve">these issues </w:t>
      </w:r>
      <w:r w:rsidR="0789E0E4" w:rsidRPr="688BDE1E">
        <w:rPr>
          <w:rFonts w:ascii="Arial Nova" w:eastAsia="Arial Nova" w:hAnsi="Arial Nova" w:cs="Arial Nova"/>
          <w:color w:val="auto"/>
        </w:rPr>
        <w:t xml:space="preserve">are rarely standalone events that can be covered by one definition or label. In most cases, multiple issues will overlap. </w:t>
      </w:r>
    </w:p>
    <w:p w14:paraId="537E87DC" w14:textId="77777777" w:rsidR="000D7D79" w:rsidRPr="00A63DE1" w:rsidRDefault="000D7D79" w:rsidP="596A4AF6">
      <w:pPr>
        <w:pStyle w:val="Default"/>
        <w:ind w:right="360"/>
        <w:rPr>
          <w:rFonts w:ascii="Arial Nova" w:eastAsia="Arial Nova" w:hAnsi="Arial Nova" w:cs="Arial Nova"/>
          <w:color w:val="auto"/>
        </w:rPr>
      </w:pPr>
    </w:p>
    <w:p w14:paraId="6C868FA7" w14:textId="3C8AAEA6" w:rsidR="000D7D79" w:rsidRPr="00A63DE1" w:rsidRDefault="000D7D79" w:rsidP="596A4AF6">
      <w:pPr>
        <w:pStyle w:val="Default"/>
        <w:ind w:right="360"/>
      </w:pPr>
      <w:r w:rsidRPr="596A4AF6">
        <w:rPr>
          <w:rFonts w:ascii="Arial Nova" w:eastAsia="Arial Nova" w:hAnsi="Arial Nova" w:cs="Arial Nova"/>
          <w:b/>
          <w:bCs/>
          <w:color w:val="auto"/>
        </w:rPr>
        <w:t>All</w:t>
      </w:r>
      <w:r w:rsidRPr="596A4AF6">
        <w:rPr>
          <w:rFonts w:ascii="Arial Nova" w:eastAsia="Arial Nova" w:hAnsi="Arial Nova" w:cs="Arial Nova"/>
          <w:color w:val="auto"/>
        </w:rPr>
        <w:t xml:space="preserve"> staff understand that extra familial harms take a variety of forms and children can be vulnerable to multiple harms </w:t>
      </w:r>
      <w:r w:rsidR="002F64CD" w:rsidRPr="596A4AF6">
        <w:rPr>
          <w:rFonts w:ascii="Arial Nova" w:eastAsia="Arial Nova" w:hAnsi="Arial Nova" w:cs="Arial Nova"/>
          <w:color w:val="auto"/>
        </w:rPr>
        <w:t xml:space="preserve">at one time </w:t>
      </w:r>
      <w:r w:rsidRPr="596A4AF6">
        <w:rPr>
          <w:rFonts w:ascii="Arial Nova" w:eastAsia="Arial Nova" w:hAnsi="Arial Nova" w:cs="Arial Nova"/>
          <w:color w:val="auto"/>
        </w:rPr>
        <w:t>including (but not limited to) sexual abuse (including harassment and exploitation), domestic abuse in their own intimate relationships (teenage relationship abuse - including physical, sexual, emotional abuse, and stalking), criminal exploitation (including financial exploitation), serious youth violence, county lines and radicalisation.</w:t>
      </w:r>
    </w:p>
    <w:p w14:paraId="47EF466D" w14:textId="4E631A21" w:rsidR="1FB0351C" w:rsidRDefault="75D3C1BC" w:rsidP="596A4AF6">
      <w:pPr>
        <w:pStyle w:val="Default"/>
        <w:ind w:right="360"/>
        <w:rPr>
          <w:rFonts w:ascii="Arial Nova" w:eastAsia="Arial Nova" w:hAnsi="Arial Nova" w:cs="Arial Nova"/>
          <w:color w:val="auto"/>
        </w:rPr>
      </w:pPr>
      <w:r w:rsidRPr="688BDE1E">
        <w:rPr>
          <w:rFonts w:ascii="Arial Nova" w:eastAsia="Arial Nova" w:hAnsi="Arial Nova" w:cs="Arial Nova"/>
          <w:color w:val="auto"/>
        </w:rPr>
        <w:t>Our staff are updated on contextual safeguarding concerns by weekly briefings. These are shared electronically to enable reflective access</w:t>
      </w:r>
      <w:r w:rsidR="4741DC24" w:rsidRPr="688BDE1E">
        <w:rPr>
          <w:rFonts w:ascii="Arial Nova" w:eastAsia="Arial Nova" w:hAnsi="Arial Nova" w:cs="Arial Nova"/>
          <w:color w:val="auto"/>
        </w:rPr>
        <w:t xml:space="preserve">. </w:t>
      </w:r>
      <w:r w:rsidRPr="688BDE1E">
        <w:rPr>
          <w:rFonts w:ascii="Arial Nova" w:eastAsia="Arial Nova" w:hAnsi="Arial Nova" w:cs="Arial Nova"/>
          <w:color w:val="auto"/>
        </w:rPr>
        <w:t xml:space="preserve">We </w:t>
      </w:r>
      <w:r w:rsidR="74311923" w:rsidRPr="688BDE1E">
        <w:rPr>
          <w:rFonts w:ascii="Arial Nova" w:eastAsia="Arial Nova" w:hAnsi="Arial Nova" w:cs="Arial Nova"/>
          <w:color w:val="auto"/>
        </w:rPr>
        <w:t>work closely with local statutory partners</w:t>
      </w:r>
      <w:r w:rsidR="480F214C" w:rsidRPr="688BDE1E">
        <w:rPr>
          <w:rFonts w:ascii="Arial Nova" w:eastAsia="Arial Nova" w:hAnsi="Arial Nova" w:cs="Arial Nova"/>
          <w:color w:val="auto"/>
        </w:rPr>
        <w:t xml:space="preserve"> and voluntary groups</w:t>
      </w:r>
      <w:r w:rsidR="74311923" w:rsidRPr="688BDE1E">
        <w:rPr>
          <w:rFonts w:ascii="Arial Nova" w:eastAsia="Arial Nova" w:hAnsi="Arial Nova" w:cs="Arial Nova"/>
          <w:color w:val="auto"/>
        </w:rPr>
        <w:t xml:space="preserve"> to </w:t>
      </w:r>
      <w:r w:rsidR="07D1843E" w:rsidRPr="688BDE1E">
        <w:rPr>
          <w:rFonts w:ascii="Arial Nova" w:eastAsia="Arial Nova" w:hAnsi="Arial Nova" w:cs="Arial Nova"/>
          <w:color w:val="auto"/>
        </w:rPr>
        <w:t>information share and      raise developing concerns.</w:t>
      </w:r>
    </w:p>
    <w:p w14:paraId="71727A6B" w14:textId="77777777" w:rsidR="00B74C13" w:rsidRPr="00A63DE1" w:rsidRDefault="00B74C13" w:rsidP="596A4AF6">
      <w:pPr>
        <w:pStyle w:val="Default"/>
        <w:ind w:right="360"/>
        <w:rPr>
          <w:rFonts w:ascii="Arial Nova" w:eastAsia="Arial Nova" w:hAnsi="Arial Nova" w:cs="Arial Nova"/>
        </w:rPr>
      </w:pPr>
    </w:p>
    <w:p w14:paraId="241A663A" w14:textId="1CF29B8A" w:rsidR="000054CC" w:rsidRPr="00A63DE1" w:rsidRDefault="484802C6" w:rsidP="596A4AF6">
      <w:pPr>
        <w:pStyle w:val="Default"/>
        <w:ind w:right="360"/>
        <w:rPr>
          <w:rFonts w:ascii="Arial Nova" w:eastAsia="Arial Nova" w:hAnsi="Arial Nova" w:cs="Arial Nova"/>
          <w:color w:val="auto"/>
        </w:rPr>
      </w:pPr>
      <w:r w:rsidRPr="688BDE1E">
        <w:rPr>
          <w:rFonts w:ascii="Arial Nova" w:eastAsia="Arial Nova" w:hAnsi="Arial Nova" w:cs="Arial Nova"/>
          <w:b/>
          <w:bCs/>
          <w:color w:val="auto"/>
        </w:rPr>
        <w:t>Al</w:t>
      </w:r>
      <w:r w:rsidRPr="688BDE1E">
        <w:rPr>
          <w:rFonts w:ascii="Arial Nova" w:eastAsia="Arial Nova" w:hAnsi="Arial Nova" w:cs="Arial Nova"/>
          <w:color w:val="auto"/>
        </w:rPr>
        <w:t>l staff are aware that contextual safeguarding concerns including online ha</w:t>
      </w:r>
      <w:r w:rsidR="10672EBE" w:rsidRPr="688BDE1E">
        <w:rPr>
          <w:rFonts w:ascii="Arial Nova" w:eastAsia="Arial Nova" w:hAnsi="Arial Nova" w:cs="Arial Nova"/>
          <w:color w:val="auto"/>
        </w:rPr>
        <w:t xml:space="preserve">rms can be </w:t>
      </w:r>
      <w:r w:rsidRPr="688BDE1E">
        <w:rPr>
          <w:rFonts w:ascii="Arial Nova" w:eastAsia="Arial Nova" w:hAnsi="Arial Nova" w:cs="Arial Nova"/>
          <w:color w:val="auto"/>
        </w:rPr>
        <w:t xml:space="preserve">linked to misogyny and culture. However, they know these concerns are preventable with timely, </w:t>
      </w:r>
      <w:r w:rsidR="10672EBE" w:rsidRPr="688BDE1E">
        <w:rPr>
          <w:rFonts w:ascii="Arial Nova" w:eastAsia="Arial Nova" w:hAnsi="Arial Nova" w:cs="Arial Nova"/>
          <w:color w:val="auto"/>
        </w:rPr>
        <w:t>evidence-based</w:t>
      </w:r>
      <w:r w:rsidRPr="688BDE1E">
        <w:rPr>
          <w:rFonts w:ascii="Arial Nova" w:eastAsia="Arial Nova" w:hAnsi="Arial Nova" w:cs="Arial Nova"/>
          <w:color w:val="auto"/>
        </w:rPr>
        <w:t xml:space="preserve"> support</w:t>
      </w:r>
      <w:r w:rsidR="10672EBE" w:rsidRPr="688BDE1E">
        <w:rPr>
          <w:rFonts w:ascii="Arial Nova" w:eastAsia="Arial Nova" w:hAnsi="Arial Nova" w:cs="Arial Nova"/>
          <w:color w:val="auto"/>
        </w:rPr>
        <w:t xml:space="preserve"> and </w:t>
      </w:r>
      <w:r w:rsidR="3199CE85" w:rsidRPr="688BDE1E">
        <w:rPr>
          <w:rFonts w:ascii="Arial Nova" w:eastAsia="Arial Nova" w:hAnsi="Arial Nova" w:cs="Arial Nova"/>
          <w:color w:val="auto"/>
        </w:rPr>
        <w:t xml:space="preserve">understand </w:t>
      </w:r>
      <w:r w:rsidR="10672EBE" w:rsidRPr="688BDE1E">
        <w:rPr>
          <w:rFonts w:ascii="Arial Nova" w:eastAsia="Arial Nova" w:hAnsi="Arial Nova" w:cs="Arial Nova"/>
          <w:color w:val="auto"/>
        </w:rPr>
        <w:t xml:space="preserve">the </w:t>
      </w:r>
      <w:bookmarkStart w:id="16" w:name="_Int_xcEOyfbO"/>
      <w:r w:rsidR="10672EBE" w:rsidRPr="688BDE1E">
        <w:rPr>
          <w:rFonts w:ascii="Arial Nova" w:eastAsia="Arial Nova" w:hAnsi="Arial Nova" w:cs="Arial Nova"/>
          <w:color w:val="auto"/>
        </w:rPr>
        <w:t>important role</w:t>
      </w:r>
      <w:bookmarkEnd w:id="16"/>
      <w:r w:rsidR="10672EBE" w:rsidRPr="688BDE1E">
        <w:rPr>
          <w:rFonts w:ascii="Arial Nova" w:eastAsia="Arial Nova" w:hAnsi="Arial Nova" w:cs="Arial Nova"/>
          <w:color w:val="auto"/>
        </w:rPr>
        <w:t xml:space="preserve"> they play in</w:t>
      </w:r>
      <w:r w:rsidR="5EEA8638" w:rsidRPr="688BDE1E">
        <w:rPr>
          <w:rFonts w:ascii="Arial Nova" w:eastAsia="Arial Nova" w:hAnsi="Arial Nova" w:cs="Arial Nova"/>
          <w:color w:val="auto"/>
        </w:rPr>
        <w:t xml:space="preserve"> </w:t>
      </w:r>
      <w:r w:rsidR="10672EBE" w:rsidRPr="688BDE1E">
        <w:rPr>
          <w:rFonts w:ascii="Arial Nova" w:eastAsia="Arial Nova" w:hAnsi="Arial Nova" w:cs="Arial Nova"/>
          <w:color w:val="auto"/>
        </w:rPr>
        <w:t>early identification</w:t>
      </w:r>
      <w:r w:rsidR="6FCD3D31" w:rsidRPr="688BDE1E">
        <w:rPr>
          <w:rFonts w:ascii="Arial Nova" w:eastAsia="Arial Nova" w:hAnsi="Arial Nova" w:cs="Arial Nova"/>
          <w:color w:val="auto"/>
        </w:rPr>
        <w:t>.</w:t>
      </w:r>
    </w:p>
    <w:p w14:paraId="0FCFAAA3" w14:textId="77777777" w:rsidR="000054CC" w:rsidRPr="00A63DE1" w:rsidRDefault="000054CC" w:rsidP="596A4AF6">
      <w:pPr>
        <w:pStyle w:val="Default"/>
        <w:ind w:right="360"/>
        <w:rPr>
          <w:rFonts w:ascii="Arial Nova" w:eastAsia="Arial Nova" w:hAnsi="Arial Nova" w:cs="Arial Nova"/>
          <w:b/>
          <w:bCs/>
          <w:color w:val="auto"/>
        </w:rPr>
      </w:pPr>
    </w:p>
    <w:p w14:paraId="4E8E3D66" w14:textId="18846BCE" w:rsidR="00C04A0D" w:rsidRPr="00A63DE1" w:rsidRDefault="00656429"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w:t>
      </w:r>
      <w:r w:rsidR="00643C64" w:rsidRPr="596A4AF6">
        <w:rPr>
          <w:rFonts w:ascii="Arial Nova" w:eastAsia="Arial Nova" w:hAnsi="Arial Nova" w:cs="Arial Nova"/>
        </w:rPr>
        <w:t xml:space="preserve">taff are aware that abuse includes the impact on children </w:t>
      </w:r>
      <w:r w:rsidRPr="596A4AF6">
        <w:rPr>
          <w:rFonts w:ascii="Arial Nova" w:eastAsia="Arial Nova" w:hAnsi="Arial Nova" w:cs="Arial Nova"/>
        </w:rPr>
        <w:t>who have witnessed any</w:t>
      </w:r>
      <w:r w:rsidR="00643C64" w:rsidRPr="596A4AF6">
        <w:rPr>
          <w:rFonts w:ascii="Arial Nova" w:eastAsia="Arial Nova" w:hAnsi="Arial Nova" w:cs="Arial Nova"/>
        </w:rPr>
        <w:t xml:space="preserve"> form of domestic abuse, including where they see, hear or experience its effects. </w:t>
      </w:r>
      <w:r w:rsidR="00C50179" w:rsidRPr="596A4AF6">
        <w:rPr>
          <w:rFonts w:ascii="Arial Nova" w:eastAsia="Arial Nova" w:hAnsi="Arial Nova" w:cs="Arial Nova"/>
        </w:rPr>
        <w:t>(The Domestic Abuse Act 2</w:t>
      </w:r>
      <w:r w:rsidR="00B5176F" w:rsidRPr="596A4AF6">
        <w:rPr>
          <w:rFonts w:ascii="Arial Nova" w:eastAsia="Arial Nova" w:hAnsi="Arial Nova" w:cs="Arial Nova"/>
        </w:rPr>
        <w:t xml:space="preserve">021) </w:t>
      </w:r>
      <w:hyperlink r:id="rId42">
        <w:r w:rsidR="00B5176F" w:rsidRPr="596A4AF6">
          <w:rPr>
            <w:rStyle w:val="Hyperlink"/>
            <w:rFonts w:ascii="Arial Nova" w:eastAsia="Arial Nova" w:hAnsi="Arial Nova" w:cs="Arial Nova"/>
          </w:rPr>
          <w:t>Domestic Abuse Act 2021: overarching factsheet - GOV.UK</w:t>
        </w:r>
      </w:hyperlink>
      <w:r w:rsidR="005D3EFB" w:rsidRPr="596A4AF6">
        <w:rPr>
          <w:rFonts w:ascii="Arial Nova" w:eastAsia="Arial Nova" w:hAnsi="Arial Nova" w:cs="Arial Nova"/>
        </w:rPr>
        <w:t xml:space="preserve"> They share concerns of this nature with the DSL without delay</w:t>
      </w:r>
      <w:r w:rsidR="007D214C" w:rsidRPr="596A4AF6">
        <w:rPr>
          <w:rFonts w:ascii="Arial Nova" w:eastAsia="Arial Nova" w:hAnsi="Arial Nova" w:cs="Arial Nova"/>
        </w:rPr>
        <w:t xml:space="preserve"> and understand the right of th</w:t>
      </w:r>
      <w:r w:rsidR="002634FF" w:rsidRPr="596A4AF6">
        <w:rPr>
          <w:rFonts w:ascii="Arial Nova" w:eastAsia="Arial Nova" w:hAnsi="Arial Nova" w:cs="Arial Nova"/>
        </w:rPr>
        <w:t>e</w:t>
      </w:r>
      <w:r w:rsidR="007D214C" w:rsidRPr="596A4AF6">
        <w:rPr>
          <w:rFonts w:ascii="Arial Nova" w:eastAsia="Arial Nova" w:hAnsi="Arial Nova" w:cs="Arial Nova"/>
        </w:rPr>
        <w:t xml:space="preserve"> child to be recognised as a victim</w:t>
      </w:r>
      <w:r w:rsidR="00083427" w:rsidRPr="596A4AF6">
        <w:rPr>
          <w:rFonts w:ascii="Arial Nova" w:eastAsia="Arial Nova" w:hAnsi="Arial Nova" w:cs="Arial Nova"/>
        </w:rPr>
        <w:t xml:space="preserve">, allowing us to </w:t>
      </w:r>
      <w:r w:rsidR="00280CF3" w:rsidRPr="596A4AF6">
        <w:rPr>
          <w:rFonts w:ascii="Arial Nova" w:eastAsia="Arial Nova" w:hAnsi="Arial Nova" w:cs="Arial Nova"/>
        </w:rPr>
        <w:t>provi</w:t>
      </w:r>
      <w:r w:rsidR="00083427" w:rsidRPr="596A4AF6">
        <w:rPr>
          <w:rFonts w:ascii="Arial Nova" w:eastAsia="Arial Nova" w:hAnsi="Arial Nova" w:cs="Arial Nova"/>
        </w:rPr>
        <w:t>de</w:t>
      </w:r>
      <w:r w:rsidR="00331F62" w:rsidRPr="596A4AF6">
        <w:rPr>
          <w:rFonts w:ascii="Arial Nova" w:eastAsia="Arial Nova" w:hAnsi="Arial Nova" w:cs="Arial Nova"/>
        </w:rPr>
        <w:t xml:space="preserve"> </w:t>
      </w:r>
      <w:r w:rsidR="00271BAF" w:rsidRPr="596A4AF6">
        <w:rPr>
          <w:rFonts w:ascii="Arial Nova" w:eastAsia="Arial Nova" w:hAnsi="Arial Nova" w:cs="Arial Nova"/>
        </w:rPr>
        <w:t>any</w:t>
      </w:r>
      <w:r w:rsidR="00331F62" w:rsidRPr="596A4AF6">
        <w:rPr>
          <w:rFonts w:ascii="Arial Nova" w:eastAsia="Arial Nova" w:hAnsi="Arial Nova" w:cs="Arial Nova"/>
        </w:rPr>
        <w:t xml:space="preserve"> support necessary</w:t>
      </w:r>
      <w:r w:rsidR="00A744DC" w:rsidRPr="596A4AF6">
        <w:rPr>
          <w:rFonts w:ascii="Arial Nova" w:eastAsia="Arial Nova" w:hAnsi="Arial Nova" w:cs="Arial Nova"/>
        </w:rPr>
        <w:t>, often</w:t>
      </w:r>
      <w:r w:rsidR="00331F62" w:rsidRPr="596A4AF6">
        <w:rPr>
          <w:rFonts w:ascii="Arial Nova" w:eastAsia="Arial Nova" w:hAnsi="Arial Nova" w:cs="Arial Nova"/>
        </w:rPr>
        <w:t xml:space="preserve"> in collaboration with external agencies.</w:t>
      </w:r>
    </w:p>
    <w:p w14:paraId="3E5395B1" w14:textId="77777777" w:rsidR="00BD22B4" w:rsidRPr="00A63DE1" w:rsidRDefault="00BD22B4" w:rsidP="596A4AF6">
      <w:pPr>
        <w:pStyle w:val="Default"/>
        <w:ind w:right="360"/>
        <w:rPr>
          <w:rFonts w:ascii="Arial Nova" w:eastAsia="Arial Nova" w:hAnsi="Arial Nova" w:cs="Arial Nova"/>
        </w:rPr>
      </w:pPr>
    </w:p>
    <w:p w14:paraId="506ABF41" w14:textId="77777777" w:rsidR="00B062AB" w:rsidRPr="00A63DE1" w:rsidRDefault="00BD22B4" w:rsidP="596A4AF6">
      <w:pPr>
        <w:pStyle w:val="Default"/>
        <w:ind w:right="360"/>
        <w:rPr>
          <w:rFonts w:ascii="Arial Nova" w:eastAsia="Arial Nova" w:hAnsi="Arial Nova" w:cs="Arial Nova"/>
        </w:rPr>
      </w:pPr>
      <w:r w:rsidRPr="596A4AF6">
        <w:rPr>
          <w:rFonts w:ascii="Arial Nova" w:eastAsia="Arial Nova" w:hAnsi="Arial Nova" w:cs="Arial Nova"/>
          <w:b/>
          <w:bCs/>
        </w:rPr>
        <w:t xml:space="preserve">All </w:t>
      </w:r>
      <w:r w:rsidRPr="596A4AF6">
        <w:rPr>
          <w:rFonts w:ascii="Arial Nova" w:eastAsia="Arial Nova" w:hAnsi="Arial Nova" w:cs="Arial Nova"/>
        </w:rPr>
        <w:t xml:space="preserve">staff know we are proud members of Operation Encompass and help us to respond quickly and appropriately to any information shared by police. </w:t>
      </w:r>
      <w:hyperlink r:id="rId43">
        <w:r w:rsidRPr="596A4AF6">
          <w:rPr>
            <w:rStyle w:val="Hyperlink"/>
            <w:rFonts w:ascii="Arial Nova" w:eastAsia="Arial Nova" w:hAnsi="Arial Nova" w:cs="Arial Nova"/>
          </w:rPr>
          <w:t>Home : Operation Encompass</w:t>
        </w:r>
      </w:hyperlink>
    </w:p>
    <w:p w14:paraId="40A424E8" w14:textId="77777777" w:rsidR="00B062AB" w:rsidRPr="00A63DE1" w:rsidRDefault="00B062AB" w:rsidP="596A4AF6">
      <w:pPr>
        <w:pStyle w:val="Default"/>
        <w:ind w:right="360"/>
        <w:rPr>
          <w:rFonts w:ascii="Arial Nova" w:eastAsia="Arial Nova" w:hAnsi="Arial Nova" w:cs="Arial Nova"/>
          <w:b/>
          <w:bCs/>
        </w:rPr>
      </w:pPr>
    </w:p>
    <w:p w14:paraId="14A36A75" w14:textId="2A37FAFA" w:rsidR="005E08D2" w:rsidRPr="00A63DE1" w:rsidRDefault="005E08D2"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are aware of the mandatory reporting duties under the Crime and Policing Act 2026 </w:t>
      </w:r>
      <w:hyperlink r:id="rId44">
        <w:r w:rsidRPr="596A4AF6">
          <w:rPr>
            <w:rStyle w:val="Hyperlink"/>
            <w:rFonts w:ascii="Arial Nova" w:eastAsia="Arial Nova" w:hAnsi="Arial Nova" w:cs="Arial Nova"/>
          </w:rPr>
          <w:t>Crime and Policing Act 2026 - GOV.UK</w:t>
        </w:r>
      </w:hyperlink>
      <w:r w:rsidRPr="596A4AF6">
        <w:rPr>
          <w:rFonts w:ascii="Arial Nova" w:eastAsia="Arial Nova" w:hAnsi="Arial Nova" w:cs="Arial Nova"/>
        </w:rPr>
        <w:t xml:space="preserve"> and report any known or suspected case of child sexual abuse. They understand it is also a crime to prevent someone else from reporting. All staff know they will be supported by the DSL to fulfil this duty. </w:t>
      </w:r>
    </w:p>
    <w:p w14:paraId="5C37C206" w14:textId="77777777" w:rsidR="005E08D2" w:rsidRPr="00A63DE1" w:rsidRDefault="005E08D2" w:rsidP="596A4AF6">
      <w:pPr>
        <w:pStyle w:val="Default"/>
        <w:ind w:right="360"/>
        <w:rPr>
          <w:rFonts w:ascii="Arial Nova" w:eastAsia="Arial Nova" w:hAnsi="Arial Nova" w:cs="Arial Nova"/>
          <w:b/>
          <w:bCs/>
        </w:rPr>
      </w:pPr>
    </w:p>
    <w:p w14:paraId="7EB42F7B" w14:textId="77777777" w:rsidR="00B062AB" w:rsidRPr="00A63DE1" w:rsidRDefault="005E08D2" w:rsidP="596A4AF6">
      <w:pPr>
        <w:pStyle w:val="Default"/>
        <w:ind w:right="360"/>
        <w:rPr>
          <w:rFonts w:ascii="Arial Nova" w:eastAsia="Arial Nova" w:hAnsi="Arial Nova" w:cs="Arial Nova"/>
        </w:rPr>
      </w:pPr>
      <w:r w:rsidRPr="596A4AF6">
        <w:rPr>
          <w:rFonts w:ascii="Arial Nova" w:eastAsia="Arial Nova" w:hAnsi="Arial Nova" w:cs="Arial Nova"/>
          <w:b/>
          <w:bCs/>
        </w:rPr>
        <w:t xml:space="preserve">All teachers </w:t>
      </w:r>
      <w:r w:rsidRPr="596A4AF6">
        <w:rPr>
          <w:rFonts w:ascii="Arial Nova" w:eastAsia="Arial Nova" w:hAnsi="Arial Nova" w:cs="Arial Nova"/>
        </w:rPr>
        <w:t xml:space="preserve">are aware of their mandatory reporting duties under the Serious Crime Act 2015 </w:t>
      </w:r>
      <w:hyperlink r:id="rId45">
        <w:r w:rsidRPr="596A4AF6">
          <w:rPr>
            <w:rStyle w:val="Hyperlink"/>
            <w:rFonts w:ascii="Arial Nova" w:eastAsia="Arial Nova" w:hAnsi="Arial Nova" w:cs="Arial Nova"/>
          </w:rPr>
          <w:t>Serious Crime Act 2015 - GOV.UK</w:t>
        </w:r>
      </w:hyperlink>
      <w:r w:rsidRPr="596A4AF6">
        <w:rPr>
          <w:rFonts w:ascii="Arial Nova" w:eastAsia="Arial Nova" w:hAnsi="Arial Nova" w:cs="Arial Nova"/>
        </w:rPr>
        <w:t xml:space="preserve"> to report all known or suspected cases of FGM to police and to the MASSH </w:t>
      </w:r>
    </w:p>
    <w:p w14:paraId="30BE0E5F" w14:textId="77777777" w:rsidR="00B062AB" w:rsidRPr="00A63DE1" w:rsidRDefault="00B062AB" w:rsidP="596A4AF6">
      <w:pPr>
        <w:pStyle w:val="Default"/>
        <w:ind w:right="360"/>
        <w:rPr>
          <w:rFonts w:ascii="Arial Nova" w:eastAsia="Arial Nova" w:hAnsi="Arial Nova" w:cs="Arial Nova"/>
          <w:b/>
          <w:bCs/>
          <w:color w:val="auto"/>
        </w:rPr>
      </w:pPr>
    </w:p>
    <w:p w14:paraId="27707F85" w14:textId="618E7226" w:rsidR="00055092" w:rsidRPr="00A63DE1" w:rsidRDefault="00055092" w:rsidP="596A4AF6">
      <w:pPr>
        <w:pStyle w:val="Default"/>
        <w:ind w:right="360"/>
        <w:rPr>
          <w:rFonts w:ascii="Arial Nova" w:eastAsia="Arial Nova" w:hAnsi="Arial Nova" w:cs="Arial Nova"/>
        </w:rPr>
      </w:pPr>
      <w:r w:rsidRPr="596A4AF6">
        <w:rPr>
          <w:rFonts w:ascii="Arial Nova" w:eastAsia="Arial Nova" w:hAnsi="Arial Nova" w:cs="Arial Nova"/>
          <w:b/>
          <w:bCs/>
          <w:color w:val="auto"/>
        </w:rPr>
        <w:lastRenderedPageBreak/>
        <w:t xml:space="preserve">All </w:t>
      </w:r>
      <w:r w:rsidRPr="596A4AF6">
        <w:rPr>
          <w:rFonts w:ascii="Arial Nova" w:eastAsia="Arial Nova" w:hAnsi="Arial Nova" w:cs="Arial Nova"/>
          <w:color w:val="auto"/>
        </w:rPr>
        <w:t>staff understand the role they play in identifying young carers at the earliest opportunity so support can be provided to them and their family.</w:t>
      </w:r>
    </w:p>
    <w:p w14:paraId="29EBEBAD" w14:textId="77777777" w:rsidR="00C04A0D" w:rsidRPr="00A63DE1" w:rsidRDefault="00C04A0D" w:rsidP="00C04A0D">
      <w:pPr>
        <w:pStyle w:val="Default"/>
        <w:ind w:left="-426"/>
        <w:rPr>
          <w:rFonts w:ascii="League Spartan" w:hAnsi="League Spartan"/>
          <w:b/>
          <w:bCs/>
          <w:color w:val="auto"/>
        </w:rPr>
      </w:pPr>
    </w:p>
    <w:p w14:paraId="34F0D3DB" w14:textId="30A8ED21" w:rsidR="00C04A0D"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color w:val="auto"/>
        </w:rPr>
        <w:t>All</w:t>
      </w:r>
      <w:r w:rsidRPr="688BDE1E">
        <w:rPr>
          <w:rFonts w:ascii="Arial Nova" w:eastAsia="Arial Nova" w:hAnsi="Arial Nova" w:cs="Arial Nova"/>
          <w:color w:val="auto"/>
        </w:rPr>
        <w:t xml:space="preserve"> staff know what to do if a child tells them they are being </w:t>
      </w:r>
      <w:r w:rsidRPr="688BDE1E">
        <w:rPr>
          <w:rFonts w:ascii="Arial Nova" w:eastAsia="Arial Nova" w:hAnsi="Arial Nova" w:cs="Arial Nova"/>
        </w:rPr>
        <w:t xml:space="preserve">abused, exploited, or neglected and are confident to deal with disclosures. Staff know how to maintain an appropriate level of confidentiality by only involving those who need to be, such as the DSL/DDSL and local authority children’s social care. Staff never promise a child they will not tell anyone about a report of abuse, </w:t>
      </w:r>
      <w:r w:rsidR="580DAFD6" w:rsidRPr="688BDE1E">
        <w:rPr>
          <w:rFonts w:ascii="Arial Nova" w:eastAsia="Arial Nova" w:hAnsi="Arial Nova" w:cs="Arial Nova"/>
        </w:rPr>
        <w:t xml:space="preserve">understanding that </w:t>
      </w:r>
      <w:r w:rsidR="302BC466" w:rsidRPr="688BDE1E">
        <w:rPr>
          <w:rFonts w:ascii="Arial Nova" w:eastAsia="Arial Nova" w:hAnsi="Arial Nova" w:cs="Arial Nova"/>
        </w:rPr>
        <w:t>this</w:t>
      </w:r>
      <w:r w:rsidR="580DAFD6" w:rsidRPr="688BDE1E">
        <w:rPr>
          <w:rFonts w:ascii="Arial Nova" w:eastAsia="Arial Nova" w:hAnsi="Arial Nova" w:cs="Arial Nova"/>
        </w:rPr>
        <w:t xml:space="preserve"> </w:t>
      </w:r>
      <w:r w:rsidR="5F2AD941" w:rsidRPr="688BDE1E">
        <w:rPr>
          <w:rFonts w:ascii="Arial Nova" w:eastAsia="Arial Nova" w:hAnsi="Arial Nova" w:cs="Arial Nova"/>
        </w:rPr>
        <w:t xml:space="preserve">will not </w:t>
      </w:r>
      <w:r w:rsidRPr="688BDE1E">
        <w:rPr>
          <w:rFonts w:ascii="Arial Nova" w:eastAsia="Arial Nova" w:hAnsi="Arial Nova" w:cs="Arial Nova"/>
        </w:rPr>
        <w:t>be in the best interests of the child.</w:t>
      </w:r>
    </w:p>
    <w:p w14:paraId="0C17430C" w14:textId="77777777" w:rsidR="00C04A0D" w:rsidRPr="00A63DE1" w:rsidRDefault="00C04A0D" w:rsidP="596A4AF6">
      <w:pPr>
        <w:pStyle w:val="Default"/>
        <w:ind w:right="360"/>
        <w:rPr>
          <w:rFonts w:ascii="Arial Nova" w:eastAsia="Arial Nova" w:hAnsi="Arial Nova" w:cs="Arial Nova"/>
          <w:b/>
          <w:bCs/>
        </w:rPr>
      </w:pPr>
    </w:p>
    <w:p w14:paraId="6A0F2950" w14:textId="2177FA8E" w:rsidR="00C04A0D"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rPr>
        <w:t xml:space="preserve">All </w:t>
      </w:r>
      <w:r w:rsidRPr="688BDE1E">
        <w:rPr>
          <w:rFonts w:ascii="Arial Nova" w:eastAsia="Arial Nova" w:hAnsi="Arial Nova" w:cs="Arial Nova"/>
        </w:rPr>
        <w:t>staff are aware of the early</w:t>
      </w:r>
      <w:r w:rsidR="1223E62E" w:rsidRPr="688BDE1E">
        <w:rPr>
          <w:rFonts w:ascii="Arial Nova" w:eastAsia="Arial Nova" w:hAnsi="Arial Nova" w:cs="Arial Nova"/>
        </w:rPr>
        <w:t xml:space="preserve"> support and family help</w:t>
      </w:r>
      <w:r w:rsidRPr="688BDE1E">
        <w:rPr>
          <w:rFonts w:ascii="Arial Nova" w:eastAsia="Arial Nova" w:hAnsi="Arial Nova" w:cs="Arial Nova"/>
        </w:rPr>
        <w:t xml:space="preserve"> process </w:t>
      </w:r>
      <w:r w:rsidR="5F2AD941" w:rsidRPr="688BDE1E">
        <w:rPr>
          <w:rFonts w:ascii="Arial Nova" w:eastAsia="Arial Nova" w:hAnsi="Arial Nova" w:cs="Arial Nova"/>
        </w:rPr>
        <w:t xml:space="preserve">in Cornwall </w:t>
      </w:r>
      <w:r w:rsidRPr="688BDE1E">
        <w:rPr>
          <w:rFonts w:ascii="Arial Nova" w:eastAsia="Arial Nova" w:hAnsi="Arial Nova" w:cs="Arial Nova"/>
        </w:rPr>
        <w:t>and understand their role in it. They are confident to identify and support children</w:t>
      </w:r>
      <w:r w:rsidR="6A1B004A" w:rsidRPr="688BDE1E">
        <w:rPr>
          <w:rFonts w:ascii="Arial Nova" w:eastAsia="Arial Nova" w:hAnsi="Arial Nova" w:cs="Arial Nova"/>
        </w:rPr>
        <w:t xml:space="preserve"> and families</w:t>
      </w:r>
      <w:r w:rsidRPr="688BDE1E">
        <w:rPr>
          <w:rFonts w:ascii="Arial Nova" w:eastAsia="Arial Nova" w:hAnsi="Arial Nova" w:cs="Arial Nova"/>
        </w:rPr>
        <w:t xml:space="preserve"> who may benefit. All staff are aware they </w:t>
      </w:r>
      <w:r w:rsidR="2F4C434C" w:rsidRPr="688BDE1E">
        <w:rPr>
          <w:rFonts w:ascii="Arial Nova" w:eastAsia="Arial Nova" w:hAnsi="Arial Nova" w:cs="Arial Nova"/>
        </w:rPr>
        <w:t xml:space="preserve">hold </w:t>
      </w:r>
      <w:r w:rsidRPr="688BDE1E">
        <w:rPr>
          <w:rFonts w:ascii="Arial Nova" w:eastAsia="Arial Nova" w:hAnsi="Arial Nova" w:cs="Arial Nova"/>
        </w:rPr>
        <w:t>privileged position</w:t>
      </w:r>
      <w:r w:rsidR="2F4C434C" w:rsidRPr="688BDE1E">
        <w:rPr>
          <w:rFonts w:ascii="Arial Nova" w:eastAsia="Arial Nova" w:hAnsi="Arial Nova" w:cs="Arial Nova"/>
        </w:rPr>
        <w:t>s in our school</w:t>
      </w:r>
      <w:r w:rsidRPr="688BDE1E">
        <w:rPr>
          <w:rFonts w:ascii="Arial Nova" w:eastAsia="Arial Nova" w:hAnsi="Arial Nova" w:cs="Arial Nova"/>
        </w:rPr>
        <w:t xml:space="preserve"> to identify concerns early, provide help for children</w:t>
      </w:r>
      <w:r w:rsidR="31525B2E" w:rsidRPr="688BDE1E">
        <w:rPr>
          <w:rFonts w:ascii="Arial Nova" w:eastAsia="Arial Nova" w:hAnsi="Arial Nova" w:cs="Arial Nova"/>
        </w:rPr>
        <w:t xml:space="preserve"> and families</w:t>
      </w:r>
      <w:r w:rsidRPr="688BDE1E">
        <w:rPr>
          <w:rFonts w:ascii="Arial Nova" w:eastAsia="Arial Nova" w:hAnsi="Arial Nova" w:cs="Arial Nova"/>
        </w:rPr>
        <w:t xml:space="preserve">, promote children’s </w:t>
      </w:r>
      <w:r w:rsidR="6C449CF1" w:rsidRPr="688BDE1E">
        <w:rPr>
          <w:rFonts w:ascii="Arial Nova" w:eastAsia="Arial Nova" w:hAnsi="Arial Nova" w:cs="Arial Nova"/>
        </w:rPr>
        <w:t>welfare,</w:t>
      </w:r>
      <w:r w:rsidRPr="688BDE1E">
        <w:rPr>
          <w:rFonts w:ascii="Arial Nova" w:eastAsia="Arial Nova" w:hAnsi="Arial Nova" w:cs="Arial Nova"/>
        </w:rPr>
        <w:t xml:space="preserve"> and prevent concerns from escalating.</w:t>
      </w:r>
    </w:p>
    <w:p w14:paraId="6BDF5404" w14:textId="77777777" w:rsidR="00AB49D3" w:rsidRPr="00A63DE1" w:rsidRDefault="00AB49D3" w:rsidP="00C04A0D">
      <w:pPr>
        <w:pStyle w:val="Default"/>
        <w:ind w:left="-426"/>
        <w:rPr>
          <w:rFonts w:ascii="League Spartan" w:hAnsi="League Spartan"/>
        </w:rPr>
      </w:pPr>
    </w:p>
    <w:p w14:paraId="57F96A06" w14:textId="0138E8DB" w:rsidR="00AB49D3" w:rsidRPr="00A63DE1" w:rsidRDefault="00AB49D3"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are aware of their responsibility to provide a safe environment in which children can learn. This includes effectively managing behaviour at all times of the school day and ensuring children only leave classroom</w:t>
      </w:r>
      <w:r w:rsidR="0007270F" w:rsidRPr="596A4AF6">
        <w:rPr>
          <w:rFonts w:ascii="Arial Nova" w:eastAsia="Arial Nova" w:hAnsi="Arial Nova" w:cs="Arial Nova"/>
        </w:rPr>
        <w:t xml:space="preserve">s </w:t>
      </w:r>
      <w:r w:rsidRPr="596A4AF6">
        <w:rPr>
          <w:rFonts w:ascii="Arial Nova" w:eastAsia="Arial Nova" w:hAnsi="Arial Nova" w:cs="Arial Nova"/>
        </w:rPr>
        <w:t xml:space="preserve">during lessons in exceptional circumstances. </w:t>
      </w:r>
    </w:p>
    <w:p w14:paraId="16655654" w14:textId="77777777" w:rsidR="00AB49D3" w:rsidRPr="00A63DE1" w:rsidRDefault="00AB49D3" w:rsidP="596A4AF6">
      <w:pPr>
        <w:pStyle w:val="Default"/>
        <w:ind w:right="360"/>
        <w:rPr>
          <w:rFonts w:ascii="Arial Nova" w:eastAsia="Arial Nova" w:hAnsi="Arial Nova" w:cs="Arial Nova"/>
        </w:rPr>
      </w:pPr>
    </w:p>
    <w:p w14:paraId="7CDD8A30" w14:textId="77777777" w:rsidR="00B84F8B" w:rsidRPr="00A63DE1" w:rsidRDefault="00AB49D3" w:rsidP="596A4AF6">
      <w:pPr>
        <w:pStyle w:val="Default"/>
        <w:ind w:right="360"/>
        <w:rPr>
          <w:rFonts w:ascii="Arial Nova" w:eastAsia="Arial Nova" w:hAnsi="Arial Nova" w:cs="Arial Nova"/>
          <w:color w:val="auto"/>
        </w:rPr>
      </w:pPr>
      <w:r w:rsidRPr="596A4AF6">
        <w:rPr>
          <w:rFonts w:ascii="Arial Nova" w:eastAsia="Arial Nova" w:hAnsi="Arial Nova" w:cs="Arial Nova"/>
          <w:b/>
          <w:bCs/>
        </w:rPr>
        <w:t>All</w:t>
      </w:r>
      <w:r w:rsidRPr="596A4AF6">
        <w:rPr>
          <w:rFonts w:ascii="Arial Nova" w:eastAsia="Arial Nova" w:hAnsi="Arial Nova" w:cs="Arial Nova"/>
        </w:rPr>
        <w:t xml:space="preserve"> </w:t>
      </w:r>
      <w:r w:rsidRPr="596A4AF6">
        <w:rPr>
          <w:rFonts w:ascii="Arial Nova" w:eastAsia="Arial Nova" w:hAnsi="Arial Nova" w:cs="Arial Nova"/>
          <w:color w:val="auto"/>
        </w:rPr>
        <w:t xml:space="preserve">staff are aware of the potential link between safeguarding, attendance and behaviour and ensure that registers are taken timely at the start of our school day and immediately after lunch. </w:t>
      </w:r>
    </w:p>
    <w:p w14:paraId="7C1C545C" w14:textId="77777777" w:rsidR="00B84F8B" w:rsidRPr="00A63DE1" w:rsidRDefault="00B84F8B" w:rsidP="596A4AF6">
      <w:pPr>
        <w:pStyle w:val="Default"/>
        <w:ind w:right="360"/>
        <w:rPr>
          <w:rFonts w:ascii="Arial Nova" w:eastAsia="Arial Nova" w:hAnsi="Arial Nova" w:cs="Arial Nova"/>
          <w:b/>
          <w:bCs/>
        </w:rPr>
      </w:pPr>
    </w:p>
    <w:p w14:paraId="3DB4EFA2" w14:textId="2FB747D0" w:rsidR="00C92B0D" w:rsidRPr="00A63DE1" w:rsidRDefault="58A1ECF5" w:rsidP="596A4AF6">
      <w:pPr>
        <w:pStyle w:val="Default"/>
        <w:ind w:right="360"/>
        <w:rPr>
          <w:rFonts w:ascii="Arial Nova" w:eastAsia="Arial Nova" w:hAnsi="Arial Nova" w:cs="Arial Nova"/>
          <w:color w:val="auto"/>
        </w:rPr>
      </w:pPr>
      <w:r w:rsidRPr="688BDE1E">
        <w:rPr>
          <w:rFonts w:ascii="Arial Nova" w:eastAsia="Arial Nova" w:hAnsi="Arial Nova" w:cs="Arial Nova"/>
          <w:b/>
          <w:bCs/>
        </w:rPr>
        <w:t>Al</w:t>
      </w:r>
      <w:r w:rsidRPr="688BDE1E">
        <w:rPr>
          <w:rFonts w:ascii="Arial Nova" w:eastAsia="Arial Nova" w:hAnsi="Arial Nova" w:cs="Arial Nova"/>
        </w:rPr>
        <w:t xml:space="preserve">l staff know that if something </w:t>
      </w:r>
      <w:r w:rsidR="56FF2FAF" w:rsidRPr="688BDE1E">
        <w:rPr>
          <w:rFonts w:ascii="Arial Nova" w:eastAsia="Arial Nova" w:hAnsi="Arial Nova" w:cs="Arial Nova"/>
        </w:rPr>
        <w:t>does not</w:t>
      </w:r>
      <w:r w:rsidRPr="688BDE1E">
        <w:rPr>
          <w:rFonts w:ascii="Arial Nova" w:eastAsia="Arial Nova" w:hAnsi="Arial Nova" w:cs="Arial Nova"/>
        </w:rPr>
        <w:t xml:space="preserve"> feel right about a child and/or family and they have a “niggle</w:t>
      </w:r>
      <w:r w:rsidR="62535924" w:rsidRPr="688BDE1E">
        <w:rPr>
          <w:rFonts w:ascii="Arial Nova" w:eastAsia="Arial Nova" w:hAnsi="Arial Nova" w:cs="Arial Nova"/>
        </w:rPr>
        <w:t>,”</w:t>
      </w:r>
      <w:r w:rsidRPr="688BDE1E">
        <w:rPr>
          <w:rFonts w:ascii="Arial Nova" w:eastAsia="Arial Nova" w:hAnsi="Arial Nova" w:cs="Arial Nova"/>
        </w:rPr>
        <w:t xml:space="preserve"> no matter how small, they can speak to the DSL</w:t>
      </w:r>
      <w:r w:rsidR="7AF6E018" w:rsidRPr="688BDE1E">
        <w:rPr>
          <w:rFonts w:ascii="Arial Nova" w:eastAsia="Arial Nova" w:hAnsi="Arial Nova" w:cs="Arial Nova"/>
        </w:rPr>
        <w:t xml:space="preserve"> without fear o</w:t>
      </w:r>
      <w:r w:rsidR="612A80BC" w:rsidRPr="688BDE1E">
        <w:rPr>
          <w:rFonts w:ascii="Arial Nova" w:eastAsia="Arial Nova" w:hAnsi="Arial Nova" w:cs="Arial Nova"/>
        </w:rPr>
        <w:t>r</w:t>
      </w:r>
      <w:r w:rsidR="7AF6E018" w:rsidRPr="688BDE1E">
        <w:rPr>
          <w:rFonts w:ascii="Arial Nova" w:eastAsia="Arial Nova" w:hAnsi="Arial Nova" w:cs="Arial Nova"/>
        </w:rPr>
        <w:t xml:space="preserve"> judgement. They understand that </w:t>
      </w:r>
      <w:r w:rsidR="025DC4D0" w:rsidRPr="688BDE1E">
        <w:rPr>
          <w:rFonts w:ascii="Arial Nova" w:eastAsia="Arial Nova" w:hAnsi="Arial Nova" w:cs="Arial Nova"/>
        </w:rPr>
        <w:t>th</w:t>
      </w:r>
      <w:r w:rsidR="436A775F" w:rsidRPr="688BDE1E">
        <w:rPr>
          <w:rFonts w:ascii="Arial Nova" w:eastAsia="Arial Nova" w:hAnsi="Arial Nova" w:cs="Arial Nova"/>
        </w:rPr>
        <w:t>is</w:t>
      </w:r>
      <w:r w:rsidR="025DC4D0" w:rsidRPr="688BDE1E">
        <w:rPr>
          <w:rFonts w:ascii="Arial Nova" w:eastAsia="Arial Nova" w:hAnsi="Arial Nova" w:cs="Arial Nova"/>
        </w:rPr>
        <w:t xml:space="preserve"> </w:t>
      </w:r>
      <w:r w:rsidR="7AF6E018" w:rsidRPr="688BDE1E">
        <w:rPr>
          <w:rFonts w:ascii="Arial Nova" w:eastAsia="Arial Nova" w:hAnsi="Arial Nova" w:cs="Arial Nova"/>
        </w:rPr>
        <w:t xml:space="preserve">gut instinct </w:t>
      </w:r>
      <w:r w:rsidR="025DC4D0" w:rsidRPr="688BDE1E">
        <w:rPr>
          <w:rFonts w:ascii="Arial Nova" w:eastAsia="Arial Nova" w:hAnsi="Arial Nova" w:cs="Arial Nova"/>
        </w:rPr>
        <w:t>may allow us to identify concerns</w:t>
      </w:r>
      <w:r w:rsidR="436A775F" w:rsidRPr="688BDE1E">
        <w:rPr>
          <w:rFonts w:ascii="Arial Nova" w:eastAsia="Arial Nova" w:hAnsi="Arial Nova" w:cs="Arial Nova"/>
        </w:rPr>
        <w:t xml:space="preserve"> early and help change or save a child’s life. </w:t>
      </w:r>
    </w:p>
    <w:p w14:paraId="32982DE8" w14:textId="77777777" w:rsidR="00C04A0D" w:rsidRPr="00A63DE1" w:rsidRDefault="00C04A0D" w:rsidP="00C04A0D">
      <w:pPr>
        <w:pStyle w:val="Default"/>
        <w:ind w:left="-426"/>
        <w:rPr>
          <w:rFonts w:ascii="League Spartan" w:hAnsi="League Spartan"/>
          <w:b/>
          <w:bCs/>
        </w:rPr>
      </w:pPr>
    </w:p>
    <w:p w14:paraId="0D8D365A" w14:textId="590DF94C" w:rsidR="00D9441C" w:rsidRPr="00A63DE1" w:rsidRDefault="00643C64" w:rsidP="6AD28C70">
      <w:pPr>
        <w:pStyle w:val="Default"/>
        <w:ind w:right="360"/>
        <w:rPr>
          <w:rFonts w:ascii="Arial Nova" w:eastAsia="Arial Nova" w:hAnsi="Arial Nova" w:cs="Arial Nova"/>
        </w:rPr>
      </w:pPr>
      <w:r w:rsidRPr="6AD28C70">
        <w:rPr>
          <w:rFonts w:ascii="Arial Nova" w:eastAsia="Arial Nova" w:hAnsi="Arial Nova" w:cs="Arial Nova"/>
          <w:b/>
          <w:bCs/>
        </w:rPr>
        <w:t>All</w:t>
      </w:r>
      <w:r w:rsidRPr="6AD28C70">
        <w:rPr>
          <w:rFonts w:ascii="Arial Nova" w:eastAsia="Arial Nova" w:hAnsi="Arial Nova" w:cs="Arial Nova"/>
        </w:rPr>
        <w:t xml:space="preserve"> staff are aware of how to make a referral to children’s social care, especially </w:t>
      </w:r>
      <w:r w:rsidR="00EC7740" w:rsidRPr="6AD28C70">
        <w:rPr>
          <w:rFonts w:ascii="Arial Nova" w:eastAsia="Arial Nova" w:hAnsi="Arial Nova" w:cs="Arial Nova"/>
        </w:rPr>
        <w:t>for any child wh</w:t>
      </w:r>
      <w:r w:rsidR="000D1535" w:rsidRPr="6AD28C70">
        <w:rPr>
          <w:rFonts w:ascii="Arial Nova" w:eastAsia="Arial Nova" w:hAnsi="Arial Nova" w:cs="Arial Nova"/>
        </w:rPr>
        <w:t>ose health and/or development is likely to be impeded without effective support (</w:t>
      </w:r>
      <w:r w:rsidRPr="6AD28C70">
        <w:rPr>
          <w:rFonts w:ascii="Arial Nova" w:eastAsia="Arial Nova" w:hAnsi="Arial Nova" w:cs="Arial Nova"/>
        </w:rPr>
        <w:t>section 17 child in need</w:t>
      </w:r>
      <w:r w:rsidR="009912A0" w:rsidRPr="6AD28C70">
        <w:rPr>
          <w:rFonts w:ascii="Arial Nova" w:eastAsia="Arial Nova" w:hAnsi="Arial Nova" w:cs="Arial Nova"/>
        </w:rPr>
        <w:t>)</w:t>
      </w:r>
      <w:r w:rsidR="006335EC" w:rsidRPr="6AD28C70">
        <w:rPr>
          <w:rFonts w:ascii="Arial Nova" w:eastAsia="Arial Nova" w:hAnsi="Arial Nova" w:cs="Arial Nova"/>
        </w:rPr>
        <w:t xml:space="preserve"> </w:t>
      </w:r>
      <w:r w:rsidRPr="6AD28C70">
        <w:rPr>
          <w:rFonts w:ascii="Arial Nova" w:eastAsia="Arial Nova" w:hAnsi="Arial Nova" w:cs="Arial Nova"/>
        </w:rPr>
        <w:t xml:space="preserve">and </w:t>
      </w:r>
      <w:r w:rsidR="006335EC" w:rsidRPr="6AD28C70">
        <w:rPr>
          <w:rFonts w:ascii="Arial Nova" w:eastAsia="Arial Nova" w:hAnsi="Arial Nova" w:cs="Arial Nova"/>
        </w:rPr>
        <w:t>for any</w:t>
      </w:r>
      <w:r w:rsidRPr="6AD28C70">
        <w:rPr>
          <w:rFonts w:ascii="Arial Nova" w:eastAsia="Arial Nova" w:hAnsi="Arial Nova" w:cs="Arial Nova"/>
        </w:rPr>
        <w:t xml:space="preserve"> child suffering, or likely to suffer, significant harm</w:t>
      </w:r>
      <w:r w:rsidR="006335EC" w:rsidRPr="6AD28C70">
        <w:rPr>
          <w:rFonts w:ascii="Arial Nova" w:eastAsia="Arial Nova" w:hAnsi="Arial Nova" w:cs="Arial Nova"/>
        </w:rPr>
        <w:t xml:space="preserve"> (</w:t>
      </w:r>
      <w:r w:rsidR="009912A0" w:rsidRPr="6AD28C70">
        <w:rPr>
          <w:rFonts w:ascii="Arial Nova" w:eastAsia="Arial Nova" w:hAnsi="Arial Nova" w:cs="Arial Nova"/>
        </w:rPr>
        <w:t>section 47, child protection)</w:t>
      </w:r>
      <w:r w:rsidRPr="6AD28C70">
        <w:rPr>
          <w:rFonts w:ascii="Arial Nova" w:eastAsia="Arial Nova" w:hAnsi="Arial Nova" w:cs="Arial Nova"/>
        </w:rPr>
        <w:t xml:space="preserve"> along with their potential role in </w:t>
      </w:r>
      <w:r w:rsidR="00B327AC" w:rsidRPr="6AD28C70">
        <w:rPr>
          <w:rFonts w:ascii="Arial Nova" w:eastAsia="Arial Nova" w:hAnsi="Arial Nova" w:cs="Arial Nova"/>
        </w:rPr>
        <w:t xml:space="preserve">any subsequent </w:t>
      </w:r>
      <w:r w:rsidRPr="6AD28C70">
        <w:rPr>
          <w:rFonts w:ascii="Arial Nova" w:eastAsia="Arial Nova" w:hAnsi="Arial Nova" w:cs="Arial Nova"/>
        </w:rPr>
        <w:t>assessments.</w:t>
      </w:r>
    </w:p>
    <w:p w14:paraId="4E798862" w14:textId="77777777" w:rsidR="000F4666" w:rsidRPr="00A63DE1" w:rsidRDefault="000F4666" w:rsidP="00352FDE">
      <w:pPr>
        <w:pStyle w:val="Default"/>
        <w:ind w:left="-426"/>
        <w:rPr>
          <w:rFonts w:ascii="League Spartan" w:hAnsi="League Spartan"/>
        </w:rPr>
      </w:pPr>
    </w:p>
    <w:p w14:paraId="5B08B98C" w14:textId="002E3AB0" w:rsidR="000F4666" w:rsidRPr="00A63DE1" w:rsidRDefault="000F4666"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understand the importance of good quality record keeping. They record incidents without delay, and on the day of the incident</w:t>
      </w:r>
      <w:r w:rsidR="00783E7B" w:rsidRPr="596A4AF6">
        <w:rPr>
          <w:rFonts w:ascii="Arial Nova" w:eastAsia="Arial Nova" w:hAnsi="Arial Nova" w:cs="Arial Nova"/>
        </w:rPr>
        <w:t xml:space="preserve"> </w:t>
      </w:r>
      <w:r w:rsidR="0083667E" w:rsidRPr="596A4AF6">
        <w:rPr>
          <w:rFonts w:ascii="Arial Nova" w:eastAsia="Arial Nova" w:hAnsi="Arial Nova" w:cs="Arial Nova"/>
        </w:rPr>
        <w:t>and</w:t>
      </w:r>
      <w:r w:rsidR="00310C30" w:rsidRPr="596A4AF6">
        <w:rPr>
          <w:rFonts w:ascii="Arial Nova" w:eastAsia="Arial Nova" w:hAnsi="Arial Nova" w:cs="Arial Nova"/>
        </w:rPr>
        <w:t xml:space="preserve"> will speak to the DSL first if to wait for the completion of a record could stand in the way of urgent action being taken. </w:t>
      </w:r>
    </w:p>
    <w:p w14:paraId="0C847B61" w14:textId="77777777" w:rsidR="00C04A0D" w:rsidRPr="00A63DE1" w:rsidRDefault="00C04A0D" w:rsidP="596A4AF6">
      <w:pPr>
        <w:pStyle w:val="Default"/>
        <w:ind w:right="360"/>
        <w:rPr>
          <w:rFonts w:ascii="Arial Nova" w:eastAsia="Arial Nova" w:hAnsi="Arial Nova" w:cs="Arial Nova"/>
          <w:b/>
          <w:bCs/>
        </w:rPr>
      </w:pPr>
    </w:p>
    <w:p w14:paraId="7F971AE5" w14:textId="09B7F027" w:rsidR="00C04A0D"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rPr>
        <w:t>All</w:t>
      </w:r>
      <w:r w:rsidRPr="688BDE1E">
        <w:rPr>
          <w:rFonts w:ascii="Arial Nova" w:eastAsia="Arial Nova" w:hAnsi="Arial Nova" w:cs="Arial Nova"/>
        </w:rPr>
        <w:t xml:space="preserve"> staff understand their responsibility to report concerns about </w:t>
      </w:r>
      <w:r w:rsidR="6FE43F41" w:rsidRPr="688BDE1E">
        <w:rPr>
          <w:rFonts w:ascii="Arial Nova" w:eastAsia="Arial Nova" w:hAnsi="Arial Nova" w:cs="Arial Nova"/>
        </w:rPr>
        <w:t xml:space="preserve">the </w:t>
      </w:r>
      <w:r w:rsidRPr="688BDE1E">
        <w:rPr>
          <w:rFonts w:ascii="Arial Nova" w:eastAsia="Arial Nova" w:hAnsi="Arial Nova" w:cs="Arial Nova"/>
        </w:rPr>
        <w:t>behaviour of any adult in our schoo</w:t>
      </w:r>
      <w:r w:rsidR="38F6CCCA" w:rsidRPr="688BDE1E">
        <w:rPr>
          <w:rFonts w:ascii="Arial Nova" w:eastAsia="Arial Nova" w:hAnsi="Arial Nova" w:cs="Arial Nova"/>
        </w:rPr>
        <w:t>l</w:t>
      </w:r>
      <w:r w:rsidRPr="688BDE1E">
        <w:rPr>
          <w:rFonts w:ascii="Arial Nova" w:eastAsia="Arial Nova" w:hAnsi="Arial Nova" w:cs="Arial Nova"/>
        </w:rPr>
        <w:t xml:space="preserve"> and know they will be listened to and taken seriously. This is the case for both concerns that meet the harm threshold and those deemed to be “low level</w:t>
      </w:r>
      <w:r w:rsidR="6C4DD824" w:rsidRPr="688BDE1E">
        <w:rPr>
          <w:rFonts w:ascii="Arial Nova" w:eastAsia="Arial Nova" w:hAnsi="Arial Nova" w:cs="Arial Nova"/>
        </w:rPr>
        <w:t>.”</w:t>
      </w:r>
      <w:r w:rsidRPr="688BDE1E">
        <w:rPr>
          <w:rFonts w:ascii="Arial Nova" w:eastAsia="Arial Nova" w:hAnsi="Arial Nova" w:cs="Arial Nova"/>
        </w:rPr>
        <w:t xml:space="preserve">  </w:t>
      </w:r>
    </w:p>
    <w:p w14:paraId="253E7363" w14:textId="77777777" w:rsidR="00C04A0D" w:rsidRPr="00A63DE1" w:rsidRDefault="00C04A0D" w:rsidP="596A4AF6">
      <w:pPr>
        <w:pStyle w:val="Default"/>
        <w:ind w:right="360"/>
        <w:rPr>
          <w:rFonts w:ascii="Arial Nova" w:eastAsia="Arial Nova" w:hAnsi="Arial Nova" w:cs="Arial Nova"/>
          <w:b/>
          <w:bCs/>
        </w:rPr>
      </w:pPr>
    </w:p>
    <w:p w14:paraId="1B5D8244" w14:textId="15420AD7" w:rsidR="00C04A0D" w:rsidRPr="00A63DE1" w:rsidRDefault="00643C64" w:rsidP="596A4AF6">
      <w:pPr>
        <w:pStyle w:val="Default"/>
        <w:ind w:right="360"/>
        <w:rPr>
          <w:rFonts w:ascii="Arial Nova" w:eastAsia="Arial Nova" w:hAnsi="Arial Nova" w:cs="Arial Nova"/>
        </w:rPr>
      </w:pPr>
      <w:r w:rsidRPr="596A4AF6">
        <w:rPr>
          <w:rFonts w:ascii="Arial Nova" w:eastAsia="Arial Nova" w:hAnsi="Arial Nova" w:cs="Arial Nova"/>
          <w:b/>
          <w:bCs/>
        </w:rPr>
        <w:lastRenderedPageBreak/>
        <w:t xml:space="preserve">All </w:t>
      </w:r>
      <w:r w:rsidRPr="596A4AF6">
        <w:rPr>
          <w:rFonts w:ascii="Arial Nova" w:eastAsia="Arial Nova" w:hAnsi="Arial Nova" w:cs="Arial Nova"/>
        </w:rPr>
        <w:t>staff understand their responsibility</w:t>
      </w:r>
      <w:r w:rsidRPr="596A4AF6">
        <w:rPr>
          <w:rFonts w:ascii="Arial Nova" w:eastAsia="Arial Nova" w:hAnsi="Arial Nova" w:cs="Arial Nova"/>
          <w:b/>
          <w:bCs/>
        </w:rPr>
        <w:t xml:space="preserve"> </w:t>
      </w:r>
      <w:r w:rsidRPr="596A4AF6">
        <w:rPr>
          <w:rFonts w:ascii="Arial Nova" w:eastAsia="Arial Nova" w:hAnsi="Arial Nova" w:cs="Arial Nova"/>
        </w:rPr>
        <w:t>to escalate concerns</w:t>
      </w:r>
      <w:r w:rsidRPr="596A4AF6">
        <w:rPr>
          <w:rFonts w:ascii="Arial Nova" w:eastAsia="Arial Nova" w:hAnsi="Arial Nova" w:cs="Arial Nova"/>
          <w:b/>
          <w:bCs/>
        </w:rPr>
        <w:t xml:space="preserve"> </w:t>
      </w:r>
      <w:r w:rsidRPr="596A4AF6">
        <w:rPr>
          <w:rFonts w:ascii="Arial Nova" w:eastAsia="Arial Nova" w:hAnsi="Arial Nova" w:cs="Arial Nova"/>
        </w:rPr>
        <w:t xml:space="preserve">and ‘press for reconsideration’ both inside the school via the safeguarding team and externally to other agencies if they believe a child’s needs remain unmet. </w:t>
      </w:r>
      <w:r w:rsidR="4EB47756" w:rsidRPr="596A4AF6">
        <w:rPr>
          <w:rFonts w:ascii="Arial Nova" w:eastAsia="Arial Nova" w:hAnsi="Arial Nova" w:cs="Arial Nova"/>
        </w:rPr>
        <w:t xml:space="preserve">Our school </w:t>
      </w:r>
      <w:r w:rsidRPr="596A4AF6">
        <w:rPr>
          <w:rFonts w:ascii="Arial Nova" w:eastAsia="Arial Nova" w:hAnsi="Arial Nova" w:cs="Arial Nova"/>
        </w:rPr>
        <w:t>safeguarding team</w:t>
      </w:r>
      <w:r w:rsidR="005308F8" w:rsidRPr="596A4AF6">
        <w:rPr>
          <w:rFonts w:ascii="Arial Nova" w:eastAsia="Arial Nova" w:hAnsi="Arial Nova" w:cs="Arial Nova"/>
        </w:rPr>
        <w:t xml:space="preserve"> </w:t>
      </w:r>
      <w:r w:rsidRPr="596A4AF6">
        <w:rPr>
          <w:rFonts w:ascii="Arial Nova" w:eastAsia="Arial Nova" w:hAnsi="Arial Nova" w:cs="Arial Nova"/>
        </w:rPr>
        <w:t xml:space="preserve">operate an open-door policy to all staff and encourage anyone to challenge actions if, following the sharing of a concern, a child is still failing to thrive and/or in need or if the child has been harmed or is at </w:t>
      </w:r>
      <w:r w:rsidR="006F74EC" w:rsidRPr="596A4AF6">
        <w:rPr>
          <w:rFonts w:ascii="Arial Nova" w:eastAsia="Arial Nova" w:hAnsi="Arial Nova" w:cs="Arial Nova"/>
        </w:rPr>
        <w:t xml:space="preserve">continuing </w:t>
      </w:r>
      <w:r w:rsidRPr="596A4AF6">
        <w:rPr>
          <w:rFonts w:ascii="Arial Nova" w:eastAsia="Arial Nova" w:hAnsi="Arial Nova" w:cs="Arial Nova"/>
        </w:rPr>
        <w:t>risk of harm.</w:t>
      </w:r>
    </w:p>
    <w:p w14:paraId="5DA34EA1" w14:textId="77777777" w:rsidR="0060315F" w:rsidRPr="00A63DE1" w:rsidRDefault="0060315F" w:rsidP="596A4AF6">
      <w:pPr>
        <w:pStyle w:val="Default"/>
        <w:ind w:right="360"/>
        <w:rPr>
          <w:rFonts w:ascii="Arial Nova" w:eastAsia="Arial Nova" w:hAnsi="Arial Nova" w:cs="Arial Nova"/>
        </w:rPr>
      </w:pPr>
    </w:p>
    <w:p w14:paraId="796821F8" w14:textId="5314BF74" w:rsidR="000511BD" w:rsidRPr="00A63DE1" w:rsidRDefault="00643C64" w:rsidP="596A4AF6">
      <w:pPr>
        <w:pStyle w:val="Default"/>
        <w:ind w:right="360"/>
        <w:rPr>
          <w:rFonts w:ascii="Arial Nova" w:eastAsia="Arial Nova" w:hAnsi="Arial Nova" w:cs="Arial Nova"/>
        </w:rPr>
      </w:pPr>
      <w:r w:rsidRPr="596A4AF6">
        <w:rPr>
          <w:rFonts w:ascii="Arial Nova" w:eastAsia="Arial Nova" w:hAnsi="Arial Nova" w:cs="Arial Nova"/>
        </w:rPr>
        <w:t>In all cases, if staff are unsure, they kno</w:t>
      </w:r>
      <w:r w:rsidR="00925D33" w:rsidRPr="596A4AF6">
        <w:rPr>
          <w:rFonts w:ascii="Arial Nova" w:eastAsia="Arial Nova" w:hAnsi="Arial Nova" w:cs="Arial Nova"/>
        </w:rPr>
        <w:t xml:space="preserve">w to </w:t>
      </w:r>
      <w:r w:rsidRPr="596A4AF6">
        <w:rPr>
          <w:rFonts w:ascii="Arial Nova" w:eastAsia="Arial Nova" w:hAnsi="Arial Nova" w:cs="Arial Nova"/>
        </w:rPr>
        <w:t>speak to the DSL/DDSL or Trust Safeguarding Lead.</w:t>
      </w:r>
    </w:p>
    <w:p w14:paraId="3D56A6D7" w14:textId="77777777" w:rsidR="000511BD" w:rsidRPr="00A63DE1" w:rsidRDefault="000511BD" w:rsidP="000511BD">
      <w:pPr>
        <w:pStyle w:val="Default"/>
        <w:ind w:left="-426"/>
        <w:rPr>
          <w:rFonts w:ascii="League Spartan" w:hAnsi="League Spartan"/>
        </w:rPr>
      </w:pPr>
    </w:p>
    <w:p w14:paraId="557E683C" w14:textId="39AB2ADC" w:rsidR="004B1DFC" w:rsidRPr="00A63DE1" w:rsidRDefault="004B1DFC" w:rsidP="000511BD">
      <w:pPr>
        <w:pStyle w:val="Default"/>
        <w:ind w:left="-426"/>
        <w:rPr>
          <w:rFonts w:ascii="League Spartan" w:hAnsi="League Spartan"/>
        </w:rPr>
      </w:pPr>
    </w:p>
    <w:p w14:paraId="1550E4D5" w14:textId="404B69C3" w:rsidR="00643C64" w:rsidRPr="00A63DE1" w:rsidRDefault="11B0BE24" w:rsidP="6AD28C70">
      <w:pPr>
        <w:pStyle w:val="Heading1"/>
        <w:tabs>
          <w:tab w:val="left" w:pos="838"/>
        </w:tabs>
        <w:ind w:left="117" w:firstLine="0"/>
        <w:rPr>
          <w:rFonts w:ascii="Arial Nova" w:eastAsia="Arial Nova" w:hAnsi="Arial Nova" w:cs="Arial Nova"/>
          <w:color w:val="45A095"/>
        </w:rPr>
      </w:pPr>
      <w:bookmarkStart w:id="17" w:name="_Toc1140371753"/>
      <w:bookmarkStart w:id="18" w:name="_Toc238549942"/>
      <w:r>
        <w:t>Roles and responsibilities of the Designated Safeguarding Lead (DSL) and Deputy Designated Safeguarding Lead(s)(DDSL)</w:t>
      </w:r>
      <w:bookmarkEnd w:id="17"/>
      <w:bookmarkEnd w:id="18"/>
    </w:p>
    <w:p w14:paraId="346EBB8F" w14:textId="77777777" w:rsidR="000511BD" w:rsidRPr="00A63DE1" w:rsidRDefault="000511BD" w:rsidP="000511BD">
      <w:pPr>
        <w:pStyle w:val="Default"/>
        <w:ind w:left="-426"/>
        <w:rPr>
          <w:rFonts w:ascii="League Spartan" w:hAnsi="League Spartan"/>
          <w:color w:val="auto"/>
        </w:rPr>
      </w:pPr>
    </w:p>
    <w:p w14:paraId="0DF698F0" w14:textId="7266E8DE" w:rsidR="006518D8" w:rsidRPr="00A63DE1" w:rsidRDefault="00A30FF7" w:rsidP="596A4AF6">
      <w:pPr>
        <w:spacing w:after="200"/>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The Designated Safeguarding Lead (DSL) </w:t>
      </w:r>
      <w:r w:rsidR="00925D33" w:rsidRPr="596A4AF6">
        <w:rPr>
          <w:rFonts w:ascii="Arial Nova" w:eastAsia="Arial Nova" w:hAnsi="Arial Nova" w:cs="Arial Nova"/>
          <w:sz w:val="24"/>
          <w:szCs w:val="24"/>
        </w:rPr>
        <w:t xml:space="preserve">in our school </w:t>
      </w:r>
      <w:r w:rsidRPr="596A4AF6">
        <w:rPr>
          <w:rFonts w:ascii="Arial Nova" w:eastAsia="Arial Nova" w:hAnsi="Arial Nova" w:cs="Arial Nova"/>
          <w:sz w:val="24"/>
          <w:szCs w:val="24"/>
        </w:rPr>
        <w:t xml:space="preserve">holds lead responsibility for child protection, early intervention, and multi-agency coordination. They are a senior member of </w:t>
      </w:r>
      <w:r w:rsidR="00925D33"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school leadership team, ensuring safeguarding policies work in practice, managing sensitive child protection files, and advising staff.</w:t>
      </w:r>
      <w:r w:rsidR="00905278" w:rsidRPr="596A4AF6">
        <w:rPr>
          <w:rFonts w:ascii="Arial Nova" w:eastAsia="Arial Nova" w:hAnsi="Arial Nova" w:cs="Arial Nova"/>
          <w:sz w:val="24"/>
          <w:szCs w:val="24"/>
        </w:rPr>
        <w:t xml:space="preserve"> </w:t>
      </w:r>
    </w:p>
    <w:p w14:paraId="15332C6B" w14:textId="660DBCA5" w:rsidR="006518D8" w:rsidRPr="00A63DE1" w:rsidRDefault="00905278" w:rsidP="596A4AF6">
      <w:pPr>
        <w:spacing w:after="200"/>
        <w:ind w:right="360"/>
        <w:rPr>
          <w:rFonts w:ascii="Arial Nova" w:eastAsia="Arial Nova" w:hAnsi="Arial Nova" w:cs="Arial Nova"/>
          <w:color w:val="EE0000"/>
          <w:sz w:val="24"/>
          <w:szCs w:val="24"/>
        </w:rPr>
      </w:pPr>
      <w:r w:rsidRPr="596A4AF6">
        <w:rPr>
          <w:rFonts w:ascii="Arial Nova" w:eastAsia="Arial Nova" w:hAnsi="Arial Nova" w:cs="Arial Nova"/>
          <w:sz w:val="24"/>
          <w:szCs w:val="24"/>
        </w:rPr>
        <w:t xml:space="preserve">The DSL in our school is </w:t>
      </w:r>
      <w:r w:rsidRPr="596A4AF6">
        <w:rPr>
          <w:rFonts w:ascii="Arial Nova" w:eastAsia="Arial Nova" w:hAnsi="Arial Nova" w:cs="Arial Nova"/>
          <w:color w:val="EE0000"/>
          <w:sz w:val="24"/>
          <w:szCs w:val="24"/>
          <w:highlight w:val="yellow"/>
        </w:rPr>
        <w:t>*Insert name of DSL**</w:t>
      </w:r>
    </w:p>
    <w:p w14:paraId="6107331B" w14:textId="52AD82B1" w:rsidR="00550D5C" w:rsidRPr="00A63DE1" w:rsidRDefault="765F0049" w:rsidP="596A4AF6">
      <w:pPr>
        <w:spacing w:after="200"/>
        <w:ind w:right="360"/>
        <w:rPr>
          <w:rFonts w:ascii="Arial Nova" w:eastAsia="Arial Nova" w:hAnsi="Arial Nova" w:cs="Arial Nova"/>
          <w:color w:val="EE0000"/>
          <w:sz w:val="24"/>
          <w:szCs w:val="24"/>
        </w:rPr>
      </w:pPr>
      <w:r w:rsidRPr="688BDE1E">
        <w:rPr>
          <w:rFonts w:ascii="Arial Nova" w:eastAsia="Arial Nova" w:hAnsi="Arial Nova" w:cs="Arial Nova"/>
          <w:sz w:val="24"/>
          <w:szCs w:val="24"/>
        </w:rPr>
        <w:t>Our DSL/DDSL(s) have received appropriate training to provide them with an understanding of their role and the knowledge and skills to carry out their duties. The DSL and deputies are trained to the same level (Level 3) to allow for strong internal strategic challenge and discussion</w:t>
      </w:r>
      <w:r w:rsidR="01A8D290"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 xml:space="preserve">The training they receive supports their knowledge of the processes, procedures, and responsibilities of other agencies, particularly children’s social care in line with </w:t>
      </w:r>
      <w:hyperlink r:id="rId46">
        <w:r w:rsidRPr="688BDE1E">
          <w:rPr>
            <w:rStyle w:val="Hyperlink"/>
            <w:rFonts w:ascii="Arial Nova" w:eastAsia="Arial Nova" w:hAnsi="Arial Nova" w:cs="Arial Nova"/>
            <w:sz w:val="24"/>
            <w:szCs w:val="24"/>
          </w:rPr>
          <w:t>Working together to safeguard children 2026</w:t>
        </w:r>
      </w:hyperlink>
      <w:r w:rsidRPr="688BDE1E">
        <w:rPr>
          <w:rFonts w:ascii="Arial Nova" w:eastAsia="Arial Nova" w:hAnsi="Arial Nova" w:cs="Arial Nova"/>
          <w:sz w:val="24"/>
          <w:szCs w:val="24"/>
        </w:rPr>
        <w:t xml:space="preserve"> </w:t>
      </w:r>
    </w:p>
    <w:p w14:paraId="6C407B42" w14:textId="0C08D3E4" w:rsidR="00550D5C" w:rsidRPr="00A63DE1" w:rsidRDefault="00C81F29" w:rsidP="596A4AF6">
      <w:pPr>
        <w:spacing w:after="200"/>
        <w:ind w:right="360"/>
        <w:rPr>
          <w:rFonts w:ascii="Arial Nova" w:eastAsia="Arial Nova" w:hAnsi="Arial Nova" w:cs="Arial Nova"/>
          <w:sz w:val="24"/>
          <w:szCs w:val="24"/>
        </w:rPr>
      </w:pPr>
      <w:r w:rsidRPr="596A4AF6">
        <w:rPr>
          <w:rFonts w:ascii="Arial Nova" w:eastAsia="Arial Nova" w:hAnsi="Arial Nova" w:cs="Arial Nova"/>
          <w:sz w:val="24"/>
          <w:szCs w:val="24"/>
        </w:rPr>
        <w:t>Level 3 t</w:t>
      </w:r>
      <w:r w:rsidR="00550D5C" w:rsidRPr="596A4AF6">
        <w:rPr>
          <w:rFonts w:ascii="Arial Nova" w:eastAsia="Arial Nova" w:hAnsi="Arial Nova" w:cs="Arial Nova"/>
          <w:sz w:val="24"/>
          <w:szCs w:val="24"/>
        </w:rPr>
        <w:t xml:space="preserve">raining for our DSL and DDSL’s is updated on a two-yearly basis and regularly refreshed. Training includes a multi-agency focus through the local authority as well as </w:t>
      </w:r>
      <w:r w:rsidR="139CE196" w:rsidRPr="596A4AF6">
        <w:rPr>
          <w:rFonts w:ascii="Arial Nova" w:eastAsia="Arial Nova" w:hAnsi="Arial Nova" w:cs="Arial Nova"/>
          <w:sz w:val="24"/>
          <w:szCs w:val="24"/>
        </w:rPr>
        <w:t>t</w:t>
      </w:r>
      <w:r w:rsidR="00550D5C" w:rsidRPr="596A4AF6">
        <w:rPr>
          <w:rFonts w:ascii="Arial Nova" w:eastAsia="Arial Nova" w:hAnsi="Arial Nova" w:cs="Arial Nova"/>
          <w:sz w:val="24"/>
          <w:szCs w:val="24"/>
        </w:rPr>
        <w:t xml:space="preserve">rust specific training. </w:t>
      </w:r>
    </w:p>
    <w:p w14:paraId="00C574C3" w14:textId="5BD8BBD0" w:rsidR="00550D5C" w:rsidRPr="00A63DE1" w:rsidRDefault="00550D5C" w:rsidP="596A4AF6">
      <w:pPr>
        <w:spacing w:after="200"/>
        <w:ind w:right="360"/>
        <w:rPr>
          <w:rFonts w:ascii="Arial Nova" w:eastAsia="Arial Nova" w:hAnsi="Arial Nova" w:cs="Arial Nova"/>
          <w:color w:val="FF0000"/>
          <w:sz w:val="24"/>
          <w:szCs w:val="24"/>
        </w:rPr>
      </w:pPr>
      <w:r w:rsidRPr="596A4AF6">
        <w:rPr>
          <w:rFonts w:ascii="Arial Nova" w:eastAsia="Arial Nova" w:hAnsi="Arial Nova" w:cs="Arial Nova"/>
          <w:sz w:val="24"/>
          <w:szCs w:val="24"/>
          <w:lang w:eastAsia="en-GB"/>
        </w:rPr>
        <w:t>Our</w:t>
      </w:r>
      <w:r w:rsidRPr="596A4AF6">
        <w:rPr>
          <w:rFonts w:ascii="Arial Nova" w:eastAsia="Arial Nova" w:hAnsi="Arial Nova" w:cs="Arial Nova"/>
          <w:sz w:val="24"/>
          <w:szCs w:val="24"/>
        </w:rPr>
        <w:t xml:space="preserve"> DSL is given the necessary time, funding, training, resources, and support to carry out their role effectively and they attend regular DSL Network Briefings</w:t>
      </w:r>
      <w:r w:rsidR="00A41703" w:rsidRPr="596A4AF6">
        <w:rPr>
          <w:rFonts w:ascii="Arial Nova" w:eastAsia="Arial Nova" w:hAnsi="Arial Nova" w:cs="Arial Nova"/>
          <w:sz w:val="24"/>
          <w:szCs w:val="24"/>
        </w:rPr>
        <w:t>.</w:t>
      </w:r>
    </w:p>
    <w:p w14:paraId="2591D2DA" w14:textId="330EA993" w:rsidR="00550D5C" w:rsidRPr="00A63DE1" w:rsidRDefault="00550D5C" w:rsidP="596A4AF6">
      <w:pPr>
        <w:ind w:right="450"/>
        <w:rPr>
          <w:rFonts w:ascii="Arial Nova" w:eastAsia="Arial Nova" w:hAnsi="Arial Nova" w:cs="Arial Nova"/>
          <w:sz w:val="24"/>
          <w:szCs w:val="24"/>
        </w:rPr>
      </w:pPr>
      <w:r w:rsidRPr="596A4AF6">
        <w:rPr>
          <w:rFonts w:ascii="Arial Nova" w:eastAsia="Arial Nova" w:hAnsi="Arial Nova" w:cs="Arial Nova"/>
          <w:sz w:val="24"/>
          <w:szCs w:val="24"/>
        </w:rPr>
        <w:t>The D</w:t>
      </w:r>
      <w:r w:rsidR="00A41703" w:rsidRPr="596A4AF6">
        <w:rPr>
          <w:rFonts w:ascii="Arial Nova" w:eastAsia="Arial Nova" w:hAnsi="Arial Nova" w:cs="Arial Nova"/>
          <w:sz w:val="24"/>
          <w:szCs w:val="24"/>
        </w:rPr>
        <w:t>SL</w:t>
      </w:r>
      <w:r w:rsidRPr="596A4AF6">
        <w:rPr>
          <w:rFonts w:ascii="Arial Nova" w:eastAsia="Arial Nova" w:hAnsi="Arial Nova" w:cs="Arial Nova"/>
          <w:sz w:val="24"/>
          <w:szCs w:val="24"/>
        </w:rPr>
        <w:t xml:space="preserve"> (or a nominated deputy) is always available to staff during school hours to discuss safeguarding concerns. While availability in person is expected in most cases, in exceptional circumstances availability may be via phone or other digital media. Robust cover arrangements are put in place for periods of DSL absence, such as illness or leave, which often includes a shared confidential mailbox</w:t>
      </w:r>
      <w:r w:rsidR="00C402CB" w:rsidRPr="596A4AF6">
        <w:rPr>
          <w:rFonts w:ascii="Arial Nova" w:eastAsia="Arial Nova" w:hAnsi="Arial Nova" w:cs="Arial Nova"/>
          <w:sz w:val="24"/>
          <w:szCs w:val="24"/>
        </w:rPr>
        <w:t>.</w:t>
      </w:r>
      <w:r w:rsidR="00A8D320" w:rsidRPr="596A4AF6">
        <w:rPr>
          <w:rFonts w:ascii="Arial Nova" w:eastAsia="Arial Nova" w:hAnsi="Arial Nova" w:cs="Arial Nova"/>
          <w:sz w:val="24"/>
          <w:szCs w:val="24"/>
        </w:rPr>
        <w:t xml:space="preserve"> </w:t>
      </w:r>
    </w:p>
    <w:p w14:paraId="0C76BC27" w14:textId="77777777" w:rsidR="00550D5C" w:rsidRPr="00A63DE1" w:rsidRDefault="00550D5C" w:rsidP="596A4AF6">
      <w:pPr>
        <w:ind w:right="450"/>
        <w:rPr>
          <w:rFonts w:ascii="Arial Nova" w:eastAsia="Arial Nova" w:hAnsi="Arial Nova" w:cs="Arial Nova"/>
          <w:sz w:val="24"/>
          <w:szCs w:val="24"/>
        </w:rPr>
      </w:pPr>
    </w:p>
    <w:p w14:paraId="0370B013" w14:textId="6652AAFE" w:rsidR="00ED7D7C" w:rsidRPr="00A63DE1" w:rsidRDefault="00087559" w:rsidP="596A4AF6">
      <w:pPr>
        <w:ind w:right="450"/>
        <w:rPr>
          <w:rFonts w:ascii="Arial Nova" w:eastAsia="Arial Nova" w:hAnsi="Arial Nova" w:cs="Arial Nova"/>
          <w:sz w:val="24"/>
          <w:szCs w:val="24"/>
        </w:rPr>
      </w:pPr>
      <w:r w:rsidRPr="596A4AF6">
        <w:rPr>
          <w:rFonts w:ascii="Arial Nova" w:eastAsia="Arial Nova" w:hAnsi="Arial Nova" w:cs="Arial Nova"/>
          <w:sz w:val="24"/>
          <w:szCs w:val="24"/>
        </w:rPr>
        <w:t xml:space="preserve">The role of the DSL encompasses several core </w:t>
      </w:r>
      <w:r w:rsidR="00314209" w:rsidRPr="596A4AF6">
        <w:rPr>
          <w:rFonts w:ascii="Arial Nova" w:eastAsia="Arial Nova" w:hAnsi="Arial Nova" w:cs="Arial Nova"/>
          <w:sz w:val="24"/>
          <w:szCs w:val="24"/>
        </w:rPr>
        <w:t>responsibilities,</w:t>
      </w:r>
      <w:r w:rsidR="00ED7D7C" w:rsidRPr="596A4AF6">
        <w:rPr>
          <w:rFonts w:ascii="Arial Nova" w:eastAsia="Arial Nova" w:hAnsi="Arial Nova" w:cs="Arial Nova"/>
          <w:sz w:val="24"/>
          <w:szCs w:val="24"/>
        </w:rPr>
        <w:t xml:space="preserve"> and they act as </w:t>
      </w:r>
      <w:r w:rsidRPr="596A4AF6">
        <w:rPr>
          <w:rFonts w:ascii="Arial Nova" w:eastAsia="Arial Nova" w:hAnsi="Arial Nova" w:cs="Arial Nova"/>
          <w:sz w:val="24"/>
          <w:szCs w:val="24"/>
        </w:rPr>
        <w:t xml:space="preserve">the primary point of contact for </w:t>
      </w:r>
      <w:r w:rsidR="0095650A" w:rsidRPr="596A4AF6">
        <w:rPr>
          <w:rFonts w:ascii="Arial Nova" w:eastAsia="Arial Nova" w:hAnsi="Arial Nova" w:cs="Arial Nova"/>
          <w:sz w:val="24"/>
          <w:szCs w:val="24"/>
        </w:rPr>
        <w:t xml:space="preserve">all </w:t>
      </w:r>
      <w:r w:rsidRPr="596A4AF6">
        <w:rPr>
          <w:rFonts w:ascii="Arial Nova" w:eastAsia="Arial Nova" w:hAnsi="Arial Nova" w:cs="Arial Nova"/>
          <w:sz w:val="24"/>
          <w:szCs w:val="24"/>
        </w:rPr>
        <w:t xml:space="preserve">staff reporting </w:t>
      </w:r>
      <w:r w:rsidR="00502EDF" w:rsidRPr="596A4AF6">
        <w:rPr>
          <w:rFonts w:ascii="Arial Nova" w:eastAsia="Arial Nova" w:hAnsi="Arial Nova" w:cs="Arial Nova"/>
          <w:sz w:val="24"/>
          <w:szCs w:val="24"/>
        </w:rPr>
        <w:t xml:space="preserve">any </w:t>
      </w:r>
      <w:r w:rsidRPr="596A4AF6">
        <w:rPr>
          <w:rFonts w:ascii="Arial Nova" w:eastAsia="Arial Nova" w:hAnsi="Arial Nova" w:cs="Arial Nova"/>
          <w:sz w:val="24"/>
          <w:szCs w:val="24"/>
        </w:rPr>
        <w:t>safeguarding</w:t>
      </w:r>
      <w:r w:rsidR="00502EDF" w:rsidRPr="596A4AF6">
        <w:rPr>
          <w:rFonts w:ascii="Arial Nova" w:eastAsia="Arial Nova" w:hAnsi="Arial Nova" w:cs="Arial Nova"/>
          <w:sz w:val="24"/>
          <w:szCs w:val="24"/>
        </w:rPr>
        <w:t xml:space="preserve"> concern</w:t>
      </w:r>
      <w:r w:rsidR="00843206" w:rsidRPr="596A4AF6">
        <w:rPr>
          <w:rFonts w:ascii="Arial Nova" w:eastAsia="Arial Nova" w:hAnsi="Arial Nova" w:cs="Arial Nova"/>
          <w:sz w:val="24"/>
          <w:szCs w:val="24"/>
        </w:rPr>
        <w:t>.</w:t>
      </w:r>
    </w:p>
    <w:p w14:paraId="74007D07" w14:textId="77777777" w:rsidR="00EA32C7" w:rsidRPr="00A63DE1" w:rsidRDefault="00EA32C7" w:rsidP="00550D5C">
      <w:pPr>
        <w:ind w:left="-426"/>
        <w:rPr>
          <w:rFonts w:ascii="League Spartan" w:hAnsi="League Spartan"/>
          <w:color w:val="EE0000"/>
          <w:sz w:val="24"/>
          <w:szCs w:val="24"/>
        </w:rPr>
      </w:pPr>
    </w:p>
    <w:p w14:paraId="095F4ACE" w14:textId="66A38567" w:rsidR="00EA32C7" w:rsidRPr="00A63DE1" w:rsidRDefault="0DAFE934" w:rsidP="596A4AF6">
      <w:pPr>
        <w:autoSpaceDE w:val="0"/>
        <w:autoSpaceDN w:val="0"/>
        <w:adjustRightInd w:val="0"/>
        <w:ind w:right="360"/>
        <w:rPr>
          <w:rFonts w:ascii="Arial Nova" w:eastAsia="Arial Nova" w:hAnsi="Arial Nova" w:cs="Arial Nova"/>
          <w:sz w:val="24"/>
          <w:szCs w:val="24"/>
        </w:rPr>
      </w:pPr>
      <w:r w:rsidRPr="688BDE1E">
        <w:rPr>
          <w:rFonts w:ascii="Arial Nova" w:eastAsia="Arial Nova" w:hAnsi="Arial Nova" w:cs="Arial Nova"/>
          <w:sz w:val="24"/>
          <w:szCs w:val="24"/>
        </w:rPr>
        <w:t xml:space="preserve">The DSL ensures </w:t>
      </w:r>
      <w:r w:rsidRPr="688BDE1E">
        <w:rPr>
          <w:rFonts w:ascii="Arial Nova" w:eastAsia="Arial Nova" w:hAnsi="Arial Nova" w:cs="Arial Nova"/>
          <w:b/>
          <w:bCs/>
          <w:sz w:val="24"/>
          <w:szCs w:val="24"/>
        </w:rPr>
        <w:t>a</w:t>
      </w:r>
      <w:r w:rsidRPr="688BDE1E">
        <w:rPr>
          <w:rFonts w:ascii="Arial Nova" w:eastAsia="Arial Nova" w:hAnsi="Arial Nova" w:cs="Arial Nova"/>
          <w:b/>
          <w:bCs/>
          <w:color w:val="000000" w:themeColor="text1"/>
          <w:sz w:val="24"/>
          <w:szCs w:val="24"/>
        </w:rPr>
        <w:t>ll</w:t>
      </w:r>
      <w:r w:rsidRPr="688BDE1E">
        <w:rPr>
          <w:rFonts w:ascii="Arial Nova" w:eastAsia="Arial Nova" w:hAnsi="Arial Nova" w:cs="Arial Nova"/>
          <w:color w:val="000000" w:themeColor="text1"/>
          <w:sz w:val="24"/>
          <w:szCs w:val="24"/>
        </w:rPr>
        <w:t xml:space="preserve"> staff, volunteers and regular visitors have appropriate safeguarding training to equip them for their role in our school. This includes </w:t>
      </w:r>
      <w:r w:rsidRPr="688BDE1E">
        <w:rPr>
          <w:rFonts w:ascii="Arial Nova" w:eastAsia="Arial Nova" w:hAnsi="Arial Nova" w:cs="Arial Nova"/>
          <w:color w:val="000000" w:themeColor="text1"/>
          <w:sz w:val="24"/>
          <w:szCs w:val="24"/>
        </w:rPr>
        <w:lastRenderedPageBreak/>
        <w:t>training on how to recognise indicators of concern, how to respond to a disclosure and how to record and report this information accurately.</w:t>
      </w:r>
      <w:r w:rsidRPr="688BDE1E">
        <w:rPr>
          <w:rFonts w:ascii="Arial Nova" w:eastAsia="Arial Nova" w:hAnsi="Arial Nova" w:cs="Arial Nova"/>
          <w:sz w:val="24"/>
          <w:szCs w:val="24"/>
        </w:rPr>
        <w:t xml:space="preserve"> The DSL ensures</w:t>
      </w:r>
      <w:r w:rsidRPr="688BDE1E">
        <w:rPr>
          <w:rFonts w:ascii="Arial Nova" w:eastAsia="Arial Nova" w:hAnsi="Arial Nova" w:cs="Arial Nova"/>
          <w:color w:val="000000" w:themeColor="text1"/>
          <w:sz w:val="24"/>
          <w:szCs w:val="24"/>
        </w:rPr>
        <w:t xml:space="preserve"> systems are in place to induct new staff/</w:t>
      </w:r>
      <w:r w:rsidR="4F8D89C5" w:rsidRPr="688BDE1E">
        <w:rPr>
          <w:rFonts w:ascii="Arial Nova" w:eastAsia="Arial Nova" w:hAnsi="Arial Nova" w:cs="Arial Nova"/>
          <w:color w:val="000000" w:themeColor="text1"/>
          <w:sz w:val="24"/>
          <w:szCs w:val="24"/>
        </w:rPr>
        <w:t>LMC members</w:t>
      </w:r>
      <w:r w:rsidRPr="688BDE1E">
        <w:rPr>
          <w:rFonts w:ascii="Arial Nova" w:eastAsia="Arial Nova" w:hAnsi="Arial Nova" w:cs="Arial Nova"/>
          <w:color w:val="000000" w:themeColor="text1"/>
          <w:sz w:val="24"/>
          <w:szCs w:val="24"/>
        </w:rPr>
        <w:t xml:space="preserve"> </w:t>
      </w:r>
      <w:r w:rsidRPr="688BDE1E">
        <w:rPr>
          <w:rFonts w:ascii="Arial Nova" w:eastAsia="Arial Nova" w:hAnsi="Arial Nova" w:cs="Arial Nova"/>
          <w:sz w:val="24"/>
          <w:szCs w:val="24"/>
        </w:rPr>
        <w:t>and that they</w:t>
      </w:r>
      <w:r w:rsidRPr="688BDE1E">
        <w:rPr>
          <w:rFonts w:ascii="Arial Nova" w:eastAsia="Arial Nova" w:hAnsi="Arial Nova" w:cs="Arial Nova"/>
          <w:color w:val="000000" w:themeColor="text1"/>
          <w:sz w:val="24"/>
          <w:szCs w:val="24"/>
        </w:rPr>
        <w:t xml:space="preserve"> are robust and </w:t>
      </w:r>
      <w:bookmarkStart w:id="19" w:name="_Int_0SW9qEku"/>
      <w:r w:rsidRPr="688BDE1E">
        <w:rPr>
          <w:rFonts w:ascii="Arial Nova" w:eastAsia="Arial Nova" w:hAnsi="Arial Nova" w:cs="Arial Nova"/>
          <w:color w:val="000000" w:themeColor="text1"/>
          <w:sz w:val="24"/>
          <w:szCs w:val="24"/>
        </w:rPr>
        <w:t>monitored</w:t>
      </w:r>
      <w:bookmarkEnd w:id="19"/>
      <w:r w:rsidRPr="688BDE1E">
        <w:rPr>
          <w:rFonts w:ascii="Arial Nova" w:eastAsia="Arial Nova" w:hAnsi="Arial Nova" w:cs="Arial Nova"/>
          <w:color w:val="000000" w:themeColor="text1"/>
          <w:sz w:val="24"/>
          <w:szCs w:val="24"/>
        </w:rPr>
        <w:t xml:space="preserve">. </w:t>
      </w:r>
      <w:r w:rsidRPr="688BDE1E">
        <w:rPr>
          <w:rFonts w:ascii="Arial Nova" w:eastAsia="Arial Nova" w:hAnsi="Arial Nova" w:cs="Arial Nova"/>
          <w:sz w:val="24"/>
          <w:szCs w:val="24"/>
        </w:rPr>
        <w:t>The DSL ensures that safeguarding is a standing agenda item in all staff meetings and responds to any weaknesses or gaps in knowledge they identify.</w:t>
      </w:r>
    </w:p>
    <w:p w14:paraId="48B60EA5" w14:textId="77777777" w:rsidR="00AB27B8" w:rsidRPr="00A63DE1" w:rsidRDefault="00AB27B8" w:rsidP="596A4AF6">
      <w:pPr>
        <w:autoSpaceDE w:val="0"/>
        <w:autoSpaceDN w:val="0"/>
        <w:adjustRightInd w:val="0"/>
        <w:ind w:right="360"/>
        <w:rPr>
          <w:rFonts w:ascii="Arial Nova" w:eastAsia="Arial Nova" w:hAnsi="Arial Nova" w:cs="Arial Nova"/>
          <w:color w:val="000000" w:themeColor="text1"/>
          <w:sz w:val="24"/>
          <w:szCs w:val="24"/>
        </w:rPr>
      </w:pPr>
    </w:p>
    <w:p w14:paraId="27C584A6" w14:textId="6DE18F81" w:rsidR="00EA32C7" w:rsidRPr="00A63DE1" w:rsidRDefault="7A8ED13F" w:rsidP="596A4AF6">
      <w:pPr>
        <w:autoSpaceDE w:val="0"/>
        <w:autoSpaceDN w:val="0"/>
        <w:adjustRightInd w:val="0"/>
        <w:spacing w:after="238"/>
        <w:ind w:right="360"/>
        <w:rPr>
          <w:rFonts w:ascii="Arial Nova" w:eastAsia="Arial Nova" w:hAnsi="Arial Nova" w:cs="Arial Nova"/>
          <w:color w:val="000000"/>
          <w:sz w:val="24"/>
          <w:szCs w:val="24"/>
        </w:rPr>
      </w:pPr>
      <w:r w:rsidRPr="1C00F9D5">
        <w:rPr>
          <w:rFonts w:ascii="Arial Nova" w:eastAsia="Arial Nova" w:hAnsi="Arial Nova" w:cs="Arial Nova"/>
          <w:color w:val="000000" w:themeColor="text1"/>
          <w:sz w:val="24"/>
          <w:szCs w:val="24"/>
          <w:lang w:eastAsia="en-GB"/>
        </w:rPr>
        <w:t xml:space="preserve">The DSL maintains our school training matrix to record and monitor the safeguarding </w:t>
      </w:r>
      <w:r w:rsidRPr="1C00F9D5">
        <w:rPr>
          <w:rFonts w:ascii="Arial Nova" w:eastAsia="Arial Nova" w:hAnsi="Arial Nova" w:cs="Arial Nova"/>
          <w:color w:val="000000" w:themeColor="text1"/>
          <w:sz w:val="24"/>
          <w:szCs w:val="24"/>
        </w:rPr>
        <w:t xml:space="preserve">training of </w:t>
      </w:r>
      <w:r w:rsidRPr="1C00F9D5">
        <w:rPr>
          <w:rFonts w:ascii="Arial Nova" w:eastAsia="Arial Nova" w:hAnsi="Arial Nova" w:cs="Arial Nova"/>
          <w:b/>
          <w:bCs/>
          <w:color w:val="000000" w:themeColor="text1"/>
          <w:sz w:val="24"/>
          <w:szCs w:val="24"/>
        </w:rPr>
        <w:t>all</w:t>
      </w:r>
      <w:r w:rsidRPr="1C00F9D5">
        <w:rPr>
          <w:rFonts w:ascii="Arial Nova" w:eastAsia="Arial Nova" w:hAnsi="Arial Nova" w:cs="Arial Nova"/>
          <w:color w:val="000000" w:themeColor="text1"/>
          <w:sz w:val="24"/>
          <w:szCs w:val="24"/>
        </w:rPr>
        <w:t xml:space="preserve"> staff and </w:t>
      </w:r>
      <w:r w:rsidR="52046936" w:rsidRPr="1C00F9D5">
        <w:rPr>
          <w:rFonts w:ascii="Arial Nova" w:eastAsia="Arial Nova" w:hAnsi="Arial Nova" w:cs="Arial Nova"/>
          <w:color w:val="000000" w:themeColor="text1"/>
          <w:sz w:val="24"/>
          <w:szCs w:val="24"/>
        </w:rPr>
        <w:t>LMC members</w:t>
      </w:r>
      <w:r w:rsidRPr="1C00F9D5">
        <w:rPr>
          <w:rFonts w:ascii="Arial Nova" w:eastAsia="Arial Nova" w:hAnsi="Arial Nova" w:cs="Arial Nova"/>
          <w:color w:val="000000" w:themeColor="text1"/>
          <w:sz w:val="24"/>
          <w:szCs w:val="24"/>
        </w:rPr>
        <w:t xml:space="preserve">. This includes statutory training, including Levels One, Two and Three, Online and Prevent training as well as additional ways in which knowledge is refreshed. </w:t>
      </w:r>
    </w:p>
    <w:p w14:paraId="5F7E968A" w14:textId="77777777" w:rsidR="00EA32C7" w:rsidRPr="00A63DE1" w:rsidRDefault="00EA32C7" w:rsidP="596A4AF6">
      <w:pPr>
        <w:autoSpaceDE w:val="0"/>
        <w:autoSpaceDN w:val="0"/>
        <w:adjustRightInd w:val="0"/>
        <w:spacing w:after="238"/>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The DSL monitors the school’s emerging contextual concerns and training is focussed in these areas as appropriate. </w:t>
      </w:r>
    </w:p>
    <w:p w14:paraId="28C86B76" w14:textId="6CF2D6AE" w:rsidR="00EA32C7" w:rsidRPr="00A63DE1" w:rsidRDefault="00EA32C7" w:rsidP="596A4AF6">
      <w:pPr>
        <w:autoSpaceDE w:val="0"/>
        <w:autoSpaceDN w:val="0"/>
        <w:adjustRightInd w:val="0"/>
        <w:spacing w:after="238"/>
        <w:ind w:right="360"/>
        <w:rPr>
          <w:rFonts w:ascii="League Spartan" w:eastAsia="Calibri" w:hAnsi="League Spartan" w:cs="Arial"/>
          <w:color w:val="000000"/>
          <w:sz w:val="24"/>
          <w:szCs w:val="24"/>
        </w:rPr>
      </w:pPr>
      <w:r w:rsidRPr="596A4AF6">
        <w:rPr>
          <w:rFonts w:ascii="Arial Nova" w:eastAsia="Arial Nova" w:hAnsi="Arial Nova" w:cs="Arial Nova"/>
          <w:sz w:val="24"/>
          <w:szCs w:val="24"/>
          <w:lang w:eastAsia="en-GB"/>
        </w:rPr>
        <w:t xml:space="preserve">The DSL, DDSL’s, attendance lead and </w:t>
      </w:r>
      <w:r w:rsidR="003E2DE0" w:rsidRPr="596A4AF6">
        <w:rPr>
          <w:rFonts w:ascii="Arial Nova" w:eastAsia="Arial Nova" w:hAnsi="Arial Nova" w:cs="Arial Nova"/>
          <w:sz w:val="24"/>
          <w:szCs w:val="24"/>
          <w:lang w:eastAsia="en-GB"/>
        </w:rPr>
        <w:t>SENDCo</w:t>
      </w:r>
      <w:r w:rsidRPr="596A4AF6">
        <w:rPr>
          <w:rFonts w:ascii="Arial Nova" w:eastAsia="Arial Nova" w:hAnsi="Arial Nova" w:cs="Arial Nova"/>
          <w:sz w:val="24"/>
          <w:szCs w:val="24"/>
          <w:lang w:eastAsia="en-GB"/>
        </w:rPr>
        <w:t xml:space="preserve"> hold weekly case management discussion meetings (with attendance by at least 2 individuals) to ensure the crossover between safeguarding, attendance and behaviour is constantly considered. This reflective practice ensures everything has been done to protect a </w:t>
      </w:r>
      <w:r w:rsidR="007368A0" w:rsidRPr="596A4AF6">
        <w:rPr>
          <w:rFonts w:ascii="Arial Nova" w:eastAsia="Arial Nova" w:hAnsi="Arial Nova" w:cs="Arial Nova"/>
          <w:sz w:val="24"/>
          <w:szCs w:val="24"/>
          <w:lang w:eastAsia="en-GB"/>
        </w:rPr>
        <w:t>child,</w:t>
      </w:r>
      <w:r w:rsidRPr="596A4AF6">
        <w:rPr>
          <w:rFonts w:ascii="Arial Nova" w:eastAsia="Arial Nova" w:hAnsi="Arial Nova" w:cs="Arial Nova"/>
          <w:sz w:val="24"/>
          <w:szCs w:val="24"/>
          <w:lang w:eastAsia="en-GB"/>
        </w:rPr>
        <w:t xml:space="preserve"> so they are able to achieve their best outcomes. These meetings are documented, with clear actions and considerations recorded in the child’s safeguarding file. </w:t>
      </w:r>
    </w:p>
    <w:p w14:paraId="1B8AF573" w14:textId="0ACD45FF" w:rsidR="00ED7D7C" w:rsidRPr="00A63DE1" w:rsidRDefault="00843206" w:rsidP="596A4AF6">
      <w:pPr>
        <w:widowControl/>
        <w:autoSpaceDE w:val="0"/>
        <w:autoSpaceDN w:val="0"/>
        <w:adjustRightInd w:val="0"/>
        <w:spacing w:after="238"/>
        <w:ind w:left="90"/>
      </w:pPr>
      <w:r w:rsidRPr="596A4AF6">
        <w:rPr>
          <w:rFonts w:ascii="Arial Nova" w:eastAsia="Arial Nova" w:hAnsi="Arial Nova" w:cs="Arial Nova"/>
          <w:b/>
          <w:bCs/>
          <w:color w:val="000000" w:themeColor="text1"/>
          <w:sz w:val="24"/>
          <w:szCs w:val="24"/>
        </w:rPr>
        <w:t>The DSL/DDSL</w:t>
      </w:r>
      <w:r w:rsidRPr="596A4AF6">
        <w:rPr>
          <w:rFonts w:ascii="Arial Nova" w:eastAsia="Arial Nova" w:hAnsi="Arial Nova" w:cs="Arial Nova"/>
          <w:color w:val="000000" w:themeColor="text1"/>
          <w:sz w:val="24"/>
          <w:szCs w:val="24"/>
        </w:rPr>
        <w:t xml:space="preserve"> ensures all staff receive training on the quality of record keeping and monitors th</w:t>
      </w:r>
      <w:r w:rsidR="00CA787B" w:rsidRPr="596A4AF6">
        <w:rPr>
          <w:rFonts w:ascii="Arial Nova" w:eastAsia="Arial Nova" w:hAnsi="Arial Nova" w:cs="Arial Nova"/>
          <w:color w:val="000000" w:themeColor="text1"/>
          <w:sz w:val="24"/>
          <w:szCs w:val="24"/>
        </w:rPr>
        <w:t xml:space="preserve">ese </w:t>
      </w:r>
      <w:r w:rsidRPr="596A4AF6">
        <w:rPr>
          <w:rFonts w:ascii="Arial Nova" w:eastAsia="Arial Nova" w:hAnsi="Arial Nova" w:cs="Arial Nova"/>
          <w:color w:val="000000" w:themeColor="text1"/>
          <w:sz w:val="24"/>
          <w:szCs w:val="24"/>
        </w:rPr>
        <w:t>records through auditing case files.</w:t>
      </w:r>
      <w:r w:rsidR="00845C9C" w:rsidRPr="596A4AF6">
        <w:rPr>
          <w:rFonts w:ascii="Arial Nova" w:eastAsia="Arial Nova" w:hAnsi="Arial Nova" w:cs="Arial Nova"/>
          <w:color w:val="000000" w:themeColor="text1"/>
          <w:sz w:val="24"/>
          <w:szCs w:val="24"/>
        </w:rPr>
        <w:t xml:space="preserve"> The DSL ensures that all concerns are recorded on the day they occur</w:t>
      </w:r>
      <w:r w:rsidR="005C7DA5" w:rsidRPr="596A4AF6">
        <w:rPr>
          <w:rFonts w:ascii="Arial Nova" w:eastAsia="Arial Nova" w:hAnsi="Arial Nova" w:cs="Arial Nova"/>
          <w:color w:val="000000" w:themeColor="text1"/>
          <w:sz w:val="24"/>
          <w:szCs w:val="24"/>
        </w:rPr>
        <w:t xml:space="preserve"> and that </w:t>
      </w:r>
      <w:r w:rsidR="00CA787B" w:rsidRPr="596A4AF6">
        <w:rPr>
          <w:rFonts w:ascii="Arial Nova" w:eastAsia="Arial Nova" w:hAnsi="Arial Nova" w:cs="Arial Nova"/>
          <w:sz w:val="24"/>
          <w:szCs w:val="24"/>
        </w:rPr>
        <w:t>all r</w:t>
      </w:r>
      <w:r w:rsidRPr="596A4AF6">
        <w:rPr>
          <w:rFonts w:ascii="Arial Nova" w:eastAsia="Arial Nova" w:hAnsi="Arial Nova" w:cs="Arial Nova"/>
          <w:sz w:val="24"/>
          <w:szCs w:val="24"/>
        </w:rPr>
        <w:t xml:space="preserve">ecords include: </w:t>
      </w:r>
    </w:p>
    <w:p w14:paraId="52E9E11A" w14:textId="3D8D9D75"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a clear and comprehensive summary of the concern including the child’s voice where possible</w:t>
      </w:r>
    </w:p>
    <w:p w14:paraId="3B054132" w14:textId="6BC75B79" w:rsidR="00ED7D7C" w:rsidRPr="00A63DE1" w:rsidRDefault="097A1ED6" w:rsidP="002D480F">
      <w:pPr>
        <w:pStyle w:val="NoSpacing"/>
        <w:numPr>
          <w:ilvl w:val="0"/>
          <w:numId w:val="19"/>
        </w:numPr>
        <w:rPr>
          <w:rFonts w:ascii="Arial Nova" w:eastAsia="Arial Nova" w:hAnsi="Arial Nova" w:cs="Arial Nova"/>
        </w:rPr>
      </w:pPr>
      <w:r w:rsidRPr="1C00F9D5">
        <w:rPr>
          <w:rFonts w:ascii="Arial Nova" w:eastAsia="Arial Nova" w:hAnsi="Arial Nova" w:cs="Arial Nova"/>
        </w:rPr>
        <w:t xml:space="preserve">a </w:t>
      </w:r>
      <w:r w:rsidR="225F7305" w:rsidRPr="1C00F9D5">
        <w:rPr>
          <w:rFonts w:ascii="Arial Nova" w:eastAsia="Arial Nova" w:hAnsi="Arial Nova" w:cs="Arial Nova"/>
        </w:rPr>
        <w:t xml:space="preserve">detailed description </w:t>
      </w:r>
      <w:r w:rsidRPr="1C00F9D5">
        <w:rPr>
          <w:rFonts w:ascii="Arial Nova" w:eastAsia="Arial Nova" w:hAnsi="Arial Nova" w:cs="Arial Nova"/>
        </w:rPr>
        <w:t>of any action taken</w:t>
      </w:r>
    </w:p>
    <w:p w14:paraId="17794904" w14:textId="5F17A458"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The rationale for decision making</w:t>
      </w:r>
      <w:r w:rsidR="00B915E5" w:rsidRPr="596A4AF6">
        <w:rPr>
          <w:rFonts w:ascii="Arial Nova" w:eastAsia="Arial Nova" w:hAnsi="Arial Nova" w:cs="Arial Nova"/>
        </w:rPr>
        <w:t xml:space="preserve"> and/or information sharing</w:t>
      </w:r>
      <w:r w:rsidR="00382248" w:rsidRPr="596A4AF6">
        <w:rPr>
          <w:rFonts w:ascii="Arial Nova" w:eastAsia="Arial Nova" w:hAnsi="Arial Nova" w:cs="Arial Nova"/>
        </w:rPr>
        <w:t xml:space="preserve">, including reference to </w:t>
      </w:r>
      <w:r w:rsidR="00EF3DEF" w:rsidRPr="596A4AF6">
        <w:rPr>
          <w:rFonts w:ascii="Arial Nova" w:eastAsia="Arial Nova" w:hAnsi="Arial Nova" w:cs="Arial Nova"/>
        </w:rPr>
        <w:t>historical</w:t>
      </w:r>
      <w:r w:rsidR="00382248" w:rsidRPr="596A4AF6">
        <w:rPr>
          <w:rFonts w:ascii="Arial Nova" w:eastAsia="Arial Nova" w:hAnsi="Arial Nova" w:cs="Arial Nova"/>
        </w:rPr>
        <w:t xml:space="preserve"> concerns </w:t>
      </w:r>
      <w:r w:rsidR="00EF3DEF" w:rsidRPr="596A4AF6">
        <w:rPr>
          <w:rFonts w:ascii="Arial Nova" w:eastAsia="Arial Nova" w:hAnsi="Arial Nova" w:cs="Arial Nova"/>
        </w:rPr>
        <w:t>where</w:t>
      </w:r>
      <w:r w:rsidR="00382248" w:rsidRPr="596A4AF6">
        <w:rPr>
          <w:rFonts w:ascii="Arial Nova" w:eastAsia="Arial Nova" w:hAnsi="Arial Nova" w:cs="Arial Nova"/>
        </w:rPr>
        <w:t xml:space="preserve"> appropriate</w:t>
      </w:r>
    </w:p>
    <w:p w14:paraId="5B2B89CB" w14:textId="4C402DA8"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Evidence of reflective practice and discussions held in case management discussion meetings</w:t>
      </w:r>
    </w:p>
    <w:p w14:paraId="4593A596" w14:textId="64CFE044"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Comments on any lessons learnt from a child’s experience that can improve outcomes moving forward.</w:t>
      </w:r>
    </w:p>
    <w:p w14:paraId="18B32AB6" w14:textId="77777777" w:rsidR="00ED7D7C" w:rsidRPr="00A63DE1" w:rsidRDefault="00ED7D7C" w:rsidP="00ED7D7C">
      <w:pPr>
        <w:widowControl/>
        <w:autoSpaceDE w:val="0"/>
        <w:autoSpaceDN w:val="0"/>
        <w:adjustRightInd w:val="0"/>
        <w:rPr>
          <w:rFonts w:ascii="League Spartan" w:hAnsi="League Spartan"/>
          <w:sz w:val="24"/>
          <w:szCs w:val="24"/>
        </w:rPr>
      </w:pPr>
    </w:p>
    <w:p w14:paraId="3CF696DD" w14:textId="27CCBFA7" w:rsidR="00AF73E7" w:rsidRPr="00A63DE1" w:rsidRDefault="00ED7D7C" w:rsidP="596A4AF6">
      <w:pPr>
        <w:autoSpaceDE w:val="0"/>
        <w:autoSpaceDN w:val="0"/>
        <w:adjustRightInd w:val="0"/>
      </w:pPr>
      <w:r w:rsidRPr="596A4AF6">
        <w:rPr>
          <w:rFonts w:ascii="Arial Nova" w:eastAsia="Arial Nova" w:hAnsi="Arial Nova" w:cs="Arial Nova"/>
          <w:sz w:val="24"/>
          <w:szCs w:val="24"/>
        </w:rPr>
        <w:t>The DSL</w:t>
      </w:r>
      <w:r w:rsidR="00405ED7" w:rsidRPr="596A4AF6">
        <w:rPr>
          <w:rFonts w:ascii="Arial Nova" w:eastAsia="Arial Nova" w:hAnsi="Arial Nova" w:cs="Arial Nova"/>
          <w:sz w:val="24"/>
          <w:szCs w:val="24"/>
        </w:rPr>
        <w:t>/DDSL</w:t>
      </w:r>
      <w:r w:rsidRPr="596A4AF6">
        <w:rPr>
          <w:rFonts w:ascii="Arial Nova" w:eastAsia="Arial Nova" w:hAnsi="Arial Nova" w:cs="Arial Nova"/>
          <w:sz w:val="24"/>
          <w:szCs w:val="24"/>
        </w:rPr>
        <w:t xml:space="preserve"> m</w:t>
      </w:r>
      <w:r w:rsidR="00087559" w:rsidRPr="596A4AF6">
        <w:rPr>
          <w:rFonts w:ascii="Arial Nova" w:eastAsia="Arial Nova" w:hAnsi="Arial Nova" w:cs="Arial Nova"/>
          <w:sz w:val="24"/>
          <w:szCs w:val="24"/>
        </w:rPr>
        <w:t>ak</w:t>
      </w:r>
      <w:r w:rsidRPr="596A4AF6">
        <w:rPr>
          <w:rFonts w:ascii="Arial Nova" w:eastAsia="Arial Nova" w:hAnsi="Arial Nova" w:cs="Arial Nova"/>
          <w:sz w:val="24"/>
          <w:szCs w:val="24"/>
        </w:rPr>
        <w:t>es</w:t>
      </w:r>
      <w:r w:rsidR="00087559" w:rsidRPr="596A4AF6">
        <w:rPr>
          <w:rFonts w:ascii="Arial Nova" w:eastAsia="Arial Nova" w:hAnsi="Arial Nova" w:cs="Arial Nova"/>
          <w:sz w:val="24"/>
          <w:szCs w:val="24"/>
        </w:rPr>
        <w:t xml:space="preserve"> appropriate, timely referrals to local authority children's social care</w:t>
      </w:r>
      <w:r w:rsidR="00C47C02" w:rsidRPr="596A4AF6">
        <w:rPr>
          <w:rFonts w:ascii="Arial Nova" w:eastAsia="Arial Nova" w:hAnsi="Arial Nova" w:cs="Arial Nova"/>
          <w:sz w:val="24"/>
          <w:szCs w:val="24"/>
        </w:rPr>
        <w:t xml:space="preserve"> and/or police</w:t>
      </w:r>
      <w:r w:rsidR="00087559" w:rsidRPr="596A4AF6">
        <w:rPr>
          <w:rFonts w:ascii="Arial Nova" w:eastAsia="Arial Nova" w:hAnsi="Arial Nova" w:cs="Arial Nova"/>
          <w:sz w:val="24"/>
          <w:szCs w:val="24"/>
        </w:rPr>
        <w:t xml:space="preserve"> and </w:t>
      </w:r>
      <w:r w:rsidR="003E6295" w:rsidRPr="596A4AF6">
        <w:rPr>
          <w:rFonts w:ascii="Arial Nova" w:eastAsia="Arial Nova" w:hAnsi="Arial Nova" w:cs="Arial Nova"/>
          <w:sz w:val="24"/>
          <w:szCs w:val="24"/>
        </w:rPr>
        <w:t xml:space="preserve">ensures their effective </w:t>
      </w:r>
      <w:r w:rsidR="00087559" w:rsidRPr="596A4AF6">
        <w:rPr>
          <w:rFonts w:ascii="Arial Nova" w:eastAsia="Arial Nova" w:hAnsi="Arial Nova" w:cs="Arial Nova"/>
          <w:sz w:val="24"/>
          <w:szCs w:val="24"/>
        </w:rPr>
        <w:t>coordinati</w:t>
      </w:r>
      <w:r w:rsidR="003E6295" w:rsidRPr="596A4AF6">
        <w:rPr>
          <w:rFonts w:ascii="Arial Nova" w:eastAsia="Arial Nova" w:hAnsi="Arial Nova" w:cs="Arial Nova"/>
          <w:sz w:val="24"/>
          <w:szCs w:val="24"/>
        </w:rPr>
        <w:t>on</w:t>
      </w:r>
      <w:r w:rsidR="00087559" w:rsidRPr="596A4AF6">
        <w:rPr>
          <w:rFonts w:ascii="Arial Nova" w:eastAsia="Arial Nova" w:hAnsi="Arial Nova" w:cs="Arial Nova"/>
          <w:sz w:val="24"/>
          <w:szCs w:val="24"/>
        </w:rPr>
        <w:t xml:space="preserve"> with </w:t>
      </w:r>
      <w:r w:rsidR="006F45DA" w:rsidRPr="596A4AF6">
        <w:rPr>
          <w:rFonts w:ascii="Arial Nova" w:eastAsia="Arial Nova" w:hAnsi="Arial Nova" w:cs="Arial Nova"/>
          <w:sz w:val="24"/>
          <w:szCs w:val="24"/>
        </w:rPr>
        <w:t>family</w:t>
      </w:r>
      <w:r w:rsidR="00087559" w:rsidRPr="596A4AF6">
        <w:rPr>
          <w:rFonts w:ascii="Arial Nova" w:eastAsia="Arial Nova" w:hAnsi="Arial Nova" w:cs="Arial Nova"/>
          <w:sz w:val="24"/>
          <w:szCs w:val="24"/>
        </w:rPr>
        <w:t xml:space="preserve"> help services</w:t>
      </w:r>
      <w:r w:rsidR="00087559" w:rsidRPr="596A4AF6">
        <w:rPr>
          <w:rFonts w:ascii="Arial Nova" w:eastAsia="Arial Nova" w:hAnsi="Arial Nova" w:cs="Arial Nova"/>
          <w:color w:val="EE0000"/>
          <w:sz w:val="24"/>
          <w:szCs w:val="24"/>
        </w:rPr>
        <w:t>.</w:t>
      </w:r>
      <w:r w:rsidR="00AF73E7" w:rsidRPr="596A4AF6">
        <w:rPr>
          <w:rFonts w:ascii="Arial Nova" w:eastAsia="Arial Nova" w:hAnsi="Arial Nova" w:cs="Arial Nova"/>
          <w:color w:val="EE0000"/>
          <w:sz w:val="24"/>
          <w:szCs w:val="24"/>
        </w:rPr>
        <w:t xml:space="preserve"> </w:t>
      </w:r>
    </w:p>
    <w:p w14:paraId="1F140E32" w14:textId="04F13063" w:rsidR="00AF73E7" w:rsidRPr="00A63DE1" w:rsidRDefault="00AF73E7" w:rsidP="596A4AF6">
      <w:pPr>
        <w:autoSpaceDE w:val="0"/>
        <w:autoSpaceDN w:val="0"/>
        <w:adjustRightInd w:val="0"/>
        <w:rPr>
          <w:rFonts w:ascii="Arial Nova" w:eastAsia="Arial Nova" w:hAnsi="Arial Nova" w:cs="Arial Nova"/>
          <w:color w:val="000000" w:themeColor="text1"/>
          <w:sz w:val="24"/>
          <w:szCs w:val="24"/>
        </w:rPr>
      </w:pPr>
    </w:p>
    <w:p w14:paraId="04DA5F51" w14:textId="672BE364" w:rsidR="00AF73E7" w:rsidRPr="00A63DE1" w:rsidRDefault="00AF73E7" w:rsidP="596A4AF6">
      <w:pPr>
        <w:autoSpaceDE w:val="0"/>
        <w:autoSpaceDN w:val="0"/>
        <w:adjustRightInd w:val="0"/>
        <w:rPr>
          <w:rFonts w:ascii="Arial Nova" w:eastAsia="Arial Nova" w:hAnsi="Arial Nova" w:cs="Arial Nova"/>
          <w:color w:val="000000"/>
          <w:sz w:val="24"/>
          <w:szCs w:val="24"/>
        </w:rPr>
      </w:pPr>
      <w:r w:rsidRPr="596A4AF6">
        <w:rPr>
          <w:rFonts w:ascii="Arial Nova" w:eastAsia="Arial Nova" w:hAnsi="Arial Nova" w:cs="Arial Nova"/>
          <w:color w:val="000000" w:themeColor="text1"/>
          <w:sz w:val="24"/>
          <w:szCs w:val="24"/>
        </w:rPr>
        <w:t>The DSL liaises with all staff (</w:t>
      </w:r>
      <w:r w:rsidR="00F87DA2" w:rsidRPr="596A4AF6">
        <w:rPr>
          <w:rFonts w:ascii="Arial Nova" w:eastAsia="Arial Nova" w:hAnsi="Arial Nova" w:cs="Arial Nova"/>
          <w:color w:val="000000" w:themeColor="text1"/>
          <w:sz w:val="24"/>
          <w:szCs w:val="24"/>
        </w:rPr>
        <w:t>e.g.</w:t>
      </w:r>
      <w:r w:rsidRPr="596A4AF6">
        <w:rPr>
          <w:rFonts w:ascii="Arial Nova" w:eastAsia="Arial Nova" w:hAnsi="Arial Nova" w:cs="Arial Nova"/>
          <w:color w:val="000000" w:themeColor="text1"/>
          <w:sz w:val="24"/>
          <w:szCs w:val="24"/>
        </w:rPr>
        <w:t xml:space="preserve"> pastoral staff, school nurses, </w:t>
      </w:r>
      <w:r w:rsidRPr="596A4AF6">
        <w:rPr>
          <w:rFonts w:ascii="Arial Nova" w:eastAsia="Arial Nova" w:hAnsi="Arial Nova" w:cs="Arial Nova"/>
          <w:sz w:val="24"/>
          <w:szCs w:val="24"/>
        </w:rPr>
        <w:t>attendance staff</w:t>
      </w:r>
      <w:r w:rsidRPr="596A4AF6">
        <w:rPr>
          <w:rFonts w:ascii="Arial Nova" w:eastAsia="Arial Nova" w:hAnsi="Arial Nova" w:cs="Arial Nova"/>
          <w:color w:val="000000" w:themeColor="text1"/>
          <w:sz w:val="24"/>
          <w:szCs w:val="24"/>
        </w:rPr>
        <w:t>, SEN staff and Mental Health Leads) on matters of safety and safeguarding and when deciding whether to make a referra</w:t>
      </w:r>
      <w:r w:rsidR="002278E0" w:rsidRPr="596A4AF6">
        <w:rPr>
          <w:rFonts w:ascii="Arial Nova" w:eastAsia="Arial Nova" w:hAnsi="Arial Nova" w:cs="Arial Nova"/>
          <w:color w:val="000000" w:themeColor="text1"/>
          <w:sz w:val="24"/>
          <w:szCs w:val="24"/>
        </w:rPr>
        <w:t>l.</w:t>
      </w:r>
    </w:p>
    <w:p w14:paraId="48875C4D" w14:textId="77777777" w:rsidR="00AF73E7" w:rsidRPr="00A63DE1" w:rsidRDefault="00AF73E7" w:rsidP="596A4AF6">
      <w:pPr>
        <w:autoSpaceDE w:val="0"/>
        <w:autoSpaceDN w:val="0"/>
        <w:adjustRightInd w:val="0"/>
        <w:rPr>
          <w:rFonts w:ascii="Arial Nova" w:eastAsia="Arial Nova" w:hAnsi="Arial Nova" w:cs="Arial Nova"/>
          <w:sz w:val="24"/>
          <w:szCs w:val="24"/>
        </w:rPr>
      </w:pPr>
    </w:p>
    <w:p w14:paraId="0BECC074" w14:textId="2AFB6FC9" w:rsidR="00AF73E7" w:rsidRPr="00A63DE1" w:rsidRDefault="4C87A957" w:rsidP="596A4AF6">
      <w:pPr>
        <w:spacing w:after="200"/>
        <w:rPr>
          <w:rFonts w:ascii="Arial Nova" w:eastAsia="Arial Nova" w:hAnsi="Arial Nova" w:cs="Arial Nova"/>
          <w:sz w:val="24"/>
          <w:szCs w:val="24"/>
        </w:rPr>
      </w:pPr>
      <w:r w:rsidRPr="688BDE1E">
        <w:rPr>
          <w:rFonts w:ascii="Arial Nova" w:eastAsia="Arial Nova" w:hAnsi="Arial Nova" w:cs="Arial Nova"/>
          <w:sz w:val="24"/>
          <w:szCs w:val="24"/>
        </w:rPr>
        <w:t>The DSL/DDSL refer</w:t>
      </w:r>
      <w:r w:rsidR="5302D846" w:rsidRPr="688BDE1E">
        <w:rPr>
          <w:rFonts w:ascii="Arial Nova" w:eastAsia="Arial Nova" w:hAnsi="Arial Nova" w:cs="Arial Nova"/>
          <w:sz w:val="24"/>
          <w:szCs w:val="24"/>
        </w:rPr>
        <w:t>s</w:t>
      </w:r>
      <w:r w:rsidRPr="688BDE1E">
        <w:rPr>
          <w:rFonts w:ascii="Arial Nova" w:eastAsia="Arial Nova" w:hAnsi="Arial Nova" w:cs="Arial Nova"/>
          <w:sz w:val="24"/>
          <w:szCs w:val="24"/>
        </w:rPr>
        <w:t xml:space="preserve"> cases of suspected abuse, </w:t>
      </w:r>
      <w:r w:rsidR="775E8D98" w:rsidRPr="688BDE1E">
        <w:rPr>
          <w:rFonts w:ascii="Arial Nova" w:eastAsia="Arial Nova" w:hAnsi="Arial Nova" w:cs="Arial Nova"/>
          <w:sz w:val="24"/>
          <w:szCs w:val="24"/>
        </w:rPr>
        <w:t>neglect,</w:t>
      </w:r>
      <w:r w:rsidRPr="688BDE1E">
        <w:rPr>
          <w:rFonts w:ascii="Arial Nova" w:eastAsia="Arial Nova" w:hAnsi="Arial Nova" w:cs="Arial Nova"/>
          <w:sz w:val="24"/>
          <w:szCs w:val="24"/>
        </w:rPr>
        <w:t xml:space="preserve"> and/or exploitation to the local authority children’s social care</w:t>
      </w:r>
      <w:r w:rsidR="0D5633CB" w:rsidRPr="688BDE1E">
        <w:rPr>
          <w:rFonts w:ascii="Arial Nova" w:eastAsia="Arial Nova" w:hAnsi="Arial Nova" w:cs="Arial Nova"/>
          <w:sz w:val="24"/>
          <w:szCs w:val="24"/>
        </w:rPr>
        <w:t xml:space="preserve"> without delay </w:t>
      </w:r>
      <w:r w:rsidR="79A1A257" w:rsidRPr="688BDE1E">
        <w:rPr>
          <w:rFonts w:ascii="Arial Nova" w:eastAsia="Arial Nova" w:hAnsi="Arial Nova" w:cs="Arial Nova"/>
          <w:sz w:val="24"/>
          <w:szCs w:val="24"/>
        </w:rPr>
        <w:t>and</w:t>
      </w:r>
      <w:r w:rsidRPr="688BDE1E">
        <w:rPr>
          <w:rFonts w:ascii="Arial Nova" w:eastAsia="Arial Nova" w:hAnsi="Arial Nova" w:cs="Arial Nova"/>
          <w:sz w:val="24"/>
          <w:szCs w:val="24"/>
        </w:rPr>
        <w:t xml:space="preserve"> as required, </w:t>
      </w:r>
      <w:r w:rsidR="0D5633CB" w:rsidRPr="688BDE1E">
        <w:rPr>
          <w:rFonts w:ascii="Arial Nova" w:eastAsia="Arial Nova" w:hAnsi="Arial Nova" w:cs="Arial Nova"/>
          <w:sz w:val="24"/>
          <w:szCs w:val="24"/>
        </w:rPr>
        <w:t xml:space="preserve">will </w:t>
      </w:r>
      <w:r w:rsidRPr="688BDE1E">
        <w:rPr>
          <w:rFonts w:ascii="Arial Nova" w:eastAsia="Arial Nova" w:hAnsi="Arial Nova" w:cs="Arial Nova"/>
          <w:sz w:val="24"/>
          <w:szCs w:val="24"/>
        </w:rPr>
        <w:t xml:space="preserve">support other staff to make these referrals. </w:t>
      </w:r>
    </w:p>
    <w:p w14:paraId="74AEB167" w14:textId="3E06532D" w:rsidR="0074671D" w:rsidRPr="00A63DE1" w:rsidRDefault="0074671D" w:rsidP="596A4AF6">
      <w:pPr>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The DSL ensures </w:t>
      </w:r>
      <w:r w:rsidR="00415339" w:rsidRPr="596A4AF6">
        <w:rPr>
          <w:rFonts w:ascii="Arial Nova" w:eastAsia="Arial Nova" w:hAnsi="Arial Nova" w:cs="Arial Nova"/>
          <w:sz w:val="24"/>
          <w:szCs w:val="24"/>
        </w:rPr>
        <w:t xml:space="preserve">strategy discussions, when needed, are arranged by </w:t>
      </w:r>
      <w:r w:rsidR="0006164B" w:rsidRPr="596A4AF6">
        <w:rPr>
          <w:rFonts w:ascii="Arial Nova" w:eastAsia="Arial Nova" w:hAnsi="Arial Nova" w:cs="Arial Nova"/>
          <w:sz w:val="24"/>
          <w:szCs w:val="24"/>
        </w:rPr>
        <w:t xml:space="preserve">children’s </w:t>
      </w:r>
      <w:r w:rsidR="0006164B" w:rsidRPr="596A4AF6">
        <w:rPr>
          <w:rFonts w:ascii="Arial Nova" w:eastAsia="Arial Nova" w:hAnsi="Arial Nova" w:cs="Arial Nova"/>
          <w:sz w:val="24"/>
          <w:szCs w:val="24"/>
        </w:rPr>
        <w:lastRenderedPageBreak/>
        <w:t xml:space="preserve">social care and/or police within </w:t>
      </w:r>
      <w:r w:rsidR="006802E7" w:rsidRPr="596A4AF6">
        <w:rPr>
          <w:rFonts w:ascii="Arial Nova" w:eastAsia="Arial Nova" w:hAnsi="Arial Nova" w:cs="Arial Nova"/>
          <w:sz w:val="24"/>
          <w:szCs w:val="24"/>
        </w:rPr>
        <w:t xml:space="preserve">at least </w:t>
      </w:r>
      <w:r w:rsidR="0006164B" w:rsidRPr="596A4AF6">
        <w:rPr>
          <w:rFonts w:ascii="Arial Nova" w:eastAsia="Arial Nova" w:hAnsi="Arial Nova" w:cs="Arial Nova"/>
          <w:sz w:val="24"/>
          <w:szCs w:val="24"/>
        </w:rPr>
        <w:t xml:space="preserve">48 hours. </w:t>
      </w:r>
      <w:r w:rsidR="006802E7" w:rsidRPr="596A4AF6">
        <w:rPr>
          <w:rFonts w:ascii="Arial Nova" w:eastAsia="Arial Nova" w:hAnsi="Arial Nova" w:cs="Arial Nova"/>
          <w:sz w:val="24"/>
          <w:szCs w:val="24"/>
        </w:rPr>
        <w:t xml:space="preserve">For cases where there is an immediate risk of harm, they ensure these are coordinated on the same day and if </w:t>
      </w:r>
      <w:r w:rsidR="009B0191" w:rsidRPr="596A4AF6">
        <w:rPr>
          <w:rFonts w:ascii="Arial Nova" w:eastAsia="Arial Nova" w:hAnsi="Arial Nova" w:cs="Arial Nova"/>
          <w:sz w:val="24"/>
          <w:szCs w:val="24"/>
        </w:rPr>
        <w:t>necessary,</w:t>
      </w:r>
      <w:r w:rsidR="006802E7" w:rsidRPr="596A4AF6">
        <w:rPr>
          <w:rFonts w:ascii="Arial Nova" w:eastAsia="Arial Nova" w:hAnsi="Arial Nova" w:cs="Arial Nova"/>
          <w:sz w:val="24"/>
          <w:szCs w:val="24"/>
        </w:rPr>
        <w:t xml:space="preserve"> within </w:t>
      </w:r>
      <w:r w:rsidR="00980E22" w:rsidRPr="596A4AF6">
        <w:rPr>
          <w:rFonts w:ascii="Arial Nova" w:eastAsia="Arial Nova" w:hAnsi="Arial Nova" w:cs="Arial Nova"/>
          <w:sz w:val="24"/>
          <w:szCs w:val="24"/>
        </w:rPr>
        <w:t xml:space="preserve">2 </w:t>
      </w:r>
      <w:r w:rsidR="006802E7" w:rsidRPr="596A4AF6">
        <w:rPr>
          <w:rFonts w:ascii="Arial Nova" w:eastAsia="Arial Nova" w:hAnsi="Arial Nova" w:cs="Arial Nova"/>
          <w:sz w:val="24"/>
          <w:szCs w:val="24"/>
        </w:rPr>
        <w:t xml:space="preserve">hours. </w:t>
      </w:r>
    </w:p>
    <w:p w14:paraId="589B77C1" w14:textId="35185548" w:rsidR="00980E22" w:rsidRPr="00A63DE1" w:rsidRDefault="00980E22" w:rsidP="596A4AF6">
      <w:pPr>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The DSL ensures all strategy discussions involving child sexual abuse or exploitation are attended by the SARC (Sexual assault referral centre). If other agencies have </w:t>
      </w:r>
      <w:r w:rsidR="009B0191" w:rsidRPr="596A4AF6">
        <w:rPr>
          <w:rFonts w:ascii="Arial Nova" w:eastAsia="Arial Nova" w:hAnsi="Arial Nova" w:cs="Arial Nova"/>
          <w:sz w:val="24"/>
          <w:szCs w:val="24"/>
        </w:rPr>
        <w:t xml:space="preserve">omitted </w:t>
      </w:r>
      <w:r w:rsidRPr="596A4AF6">
        <w:rPr>
          <w:rFonts w:ascii="Arial Nova" w:eastAsia="Arial Nova" w:hAnsi="Arial Nova" w:cs="Arial Nova"/>
          <w:sz w:val="24"/>
          <w:szCs w:val="24"/>
        </w:rPr>
        <w:t>to invite the</w:t>
      </w:r>
      <w:r w:rsidR="009B0191" w:rsidRPr="596A4AF6">
        <w:rPr>
          <w:rFonts w:ascii="Arial Nova" w:eastAsia="Arial Nova" w:hAnsi="Arial Nova" w:cs="Arial Nova"/>
          <w:sz w:val="24"/>
          <w:szCs w:val="24"/>
        </w:rPr>
        <w:t>m</w:t>
      </w:r>
      <w:r w:rsidRPr="596A4AF6">
        <w:rPr>
          <w:rFonts w:ascii="Arial Nova" w:eastAsia="Arial Nova" w:hAnsi="Arial Nova" w:cs="Arial Nova"/>
          <w:sz w:val="24"/>
          <w:szCs w:val="24"/>
        </w:rPr>
        <w:t>, the DSL will do so without delay.</w:t>
      </w:r>
    </w:p>
    <w:p w14:paraId="7E57AB72" w14:textId="3C2D685B" w:rsidR="00B147AB" w:rsidRPr="00A63DE1" w:rsidRDefault="00AF73E7"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The DSL/DDSL represent</w:t>
      </w:r>
      <w:r w:rsidR="009926D5" w:rsidRPr="596A4AF6">
        <w:rPr>
          <w:rFonts w:ascii="Arial Nova" w:eastAsia="Arial Nova" w:hAnsi="Arial Nova" w:cs="Arial Nova"/>
          <w:sz w:val="24"/>
          <w:szCs w:val="24"/>
        </w:rPr>
        <w:t>s our</w:t>
      </w:r>
      <w:r w:rsidRPr="596A4AF6">
        <w:rPr>
          <w:rFonts w:ascii="Arial Nova" w:eastAsia="Arial Nova" w:hAnsi="Arial Nova" w:cs="Arial Nova"/>
          <w:sz w:val="24"/>
          <w:szCs w:val="24"/>
        </w:rPr>
        <w:t xml:space="preserve"> school at child protection conferences</w:t>
      </w:r>
      <w:r w:rsidR="00FC6710" w:rsidRPr="596A4AF6">
        <w:rPr>
          <w:rFonts w:ascii="Arial Nova" w:eastAsia="Arial Nova" w:hAnsi="Arial Nova" w:cs="Arial Nova"/>
          <w:sz w:val="24"/>
          <w:szCs w:val="24"/>
        </w:rPr>
        <w:t xml:space="preserve"> and core group meetings and</w:t>
      </w:r>
      <w:r w:rsidRPr="596A4AF6">
        <w:rPr>
          <w:rFonts w:ascii="Arial Nova" w:eastAsia="Arial Nova" w:hAnsi="Arial Nova" w:cs="Arial Nova"/>
          <w:sz w:val="24"/>
          <w:szCs w:val="24"/>
        </w:rPr>
        <w:t xml:space="preserve"> </w:t>
      </w:r>
      <w:r w:rsidR="009926D5" w:rsidRPr="596A4AF6">
        <w:rPr>
          <w:rFonts w:ascii="Arial Nova" w:eastAsia="Arial Nova" w:hAnsi="Arial Nova" w:cs="Arial Nova"/>
          <w:sz w:val="24"/>
          <w:szCs w:val="24"/>
        </w:rPr>
        <w:t xml:space="preserve">is </w:t>
      </w:r>
      <w:r w:rsidRPr="596A4AF6">
        <w:rPr>
          <w:rFonts w:ascii="Arial Nova" w:eastAsia="Arial Nova" w:hAnsi="Arial Nova" w:cs="Arial Nova"/>
          <w:sz w:val="24"/>
          <w:szCs w:val="24"/>
        </w:rPr>
        <w:t xml:space="preserve">the expert within </w:t>
      </w:r>
      <w:r w:rsidR="00404289" w:rsidRPr="596A4AF6">
        <w:rPr>
          <w:rFonts w:ascii="Arial Nova" w:eastAsia="Arial Nova" w:hAnsi="Arial Nova" w:cs="Arial Nova"/>
          <w:sz w:val="24"/>
          <w:szCs w:val="24"/>
        </w:rPr>
        <w:t xml:space="preserve">our </w:t>
      </w:r>
      <w:r w:rsidRPr="596A4AF6">
        <w:rPr>
          <w:rFonts w:ascii="Arial Nova" w:eastAsia="Arial Nova" w:hAnsi="Arial Nova" w:cs="Arial Nova"/>
          <w:sz w:val="24"/>
          <w:szCs w:val="24"/>
        </w:rPr>
        <w:t>school</w:t>
      </w:r>
      <w:r w:rsidR="00B147AB" w:rsidRPr="596A4AF6">
        <w:rPr>
          <w:rFonts w:ascii="Arial Nova" w:eastAsia="Arial Nova" w:hAnsi="Arial Nova" w:cs="Arial Nova"/>
          <w:sz w:val="24"/>
          <w:szCs w:val="24"/>
        </w:rPr>
        <w:t>.</w:t>
      </w:r>
    </w:p>
    <w:p w14:paraId="7379BF7E" w14:textId="539AA193" w:rsidR="00404289" w:rsidRPr="00A63DE1" w:rsidRDefault="00B147AB" w:rsidP="596A4AF6">
      <w:pPr>
        <w:autoSpaceDE w:val="0"/>
        <w:autoSpaceDN w:val="0"/>
        <w:adjustRightInd w:val="0"/>
        <w:spacing w:after="238"/>
        <w:rPr>
          <w:rFonts w:ascii="Arial Nova" w:eastAsia="Arial Nova" w:hAnsi="Arial Nova" w:cs="Arial Nova"/>
          <w:color w:val="000000"/>
          <w:sz w:val="24"/>
          <w:szCs w:val="24"/>
        </w:rPr>
      </w:pPr>
      <w:r w:rsidRPr="596A4AF6">
        <w:rPr>
          <w:rFonts w:ascii="Arial Nova" w:eastAsia="Arial Nova" w:hAnsi="Arial Nova" w:cs="Arial Nova"/>
          <w:sz w:val="24"/>
          <w:szCs w:val="24"/>
        </w:rPr>
        <w:t xml:space="preserve">The </w:t>
      </w:r>
      <w:r w:rsidR="00AF73E7" w:rsidRPr="596A4AF6">
        <w:rPr>
          <w:rFonts w:ascii="Arial Nova" w:eastAsia="Arial Nova" w:hAnsi="Arial Nova" w:cs="Arial Nova"/>
          <w:color w:val="000000" w:themeColor="text1"/>
          <w:sz w:val="24"/>
          <w:szCs w:val="24"/>
        </w:rPr>
        <w:t>DSL/DDSL will notify children’s social care without delay if a child with a child protection plan is absent from school</w:t>
      </w:r>
      <w:r w:rsidR="007A3FA0" w:rsidRPr="596A4AF6">
        <w:rPr>
          <w:rFonts w:ascii="Arial Nova" w:eastAsia="Arial Nova" w:hAnsi="Arial Nova" w:cs="Arial Nova"/>
          <w:color w:val="000000" w:themeColor="text1"/>
          <w:sz w:val="24"/>
          <w:szCs w:val="24"/>
        </w:rPr>
        <w:t>.</w:t>
      </w:r>
    </w:p>
    <w:p w14:paraId="29F1E011" w14:textId="77777777" w:rsidR="00BE1C59" w:rsidRPr="00A63DE1" w:rsidRDefault="00404289"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color w:val="000000" w:themeColor="text1"/>
          <w:sz w:val="24"/>
          <w:szCs w:val="24"/>
        </w:rPr>
        <w:t xml:space="preserve">The DSL </w:t>
      </w:r>
      <w:r w:rsidR="003E6295" w:rsidRPr="596A4AF6">
        <w:rPr>
          <w:rFonts w:ascii="Arial Nova" w:eastAsia="Arial Nova" w:hAnsi="Arial Nova" w:cs="Arial Nova"/>
          <w:sz w:val="24"/>
          <w:szCs w:val="24"/>
        </w:rPr>
        <w:t>e</w:t>
      </w:r>
      <w:r w:rsidR="00EA1341" w:rsidRPr="596A4AF6">
        <w:rPr>
          <w:rFonts w:ascii="Arial Nova" w:eastAsia="Arial Nova" w:hAnsi="Arial Nova" w:cs="Arial Nova"/>
          <w:sz w:val="24"/>
          <w:szCs w:val="24"/>
        </w:rPr>
        <w:t>nsur</w:t>
      </w:r>
      <w:r w:rsidR="00743102" w:rsidRPr="596A4AF6">
        <w:rPr>
          <w:rFonts w:ascii="Arial Nova" w:eastAsia="Arial Nova" w:hAnsi="Arial Nova" w:cs="Arial Nova"/>
          <w:sz w:val="24"/>
          <w:szCs w:val="24"/>
        </w:rPr>
        <w:t>e</w:t>
      </w:r>
      <w:r w:rsidRPr="596A4AF6">
        <w:rPr>
          <w:rFonts w:ascii="Arial Nova" w:eastAsia="Arial Nova" w:hAnsi="Arial Nova" w:cs="Arial Nova"/>
          <w:sz w:val="24"/>
          <w:szCs w:val="24"/>
        </w:rPr>
        <w:t>s</w:t>
      </w:r>
      <w:r w:rsidR="00EA1341" w:rsidRPr="596A4AF6">
        <w:rPr>
          <w:rFonts w:ascii="Arial Nova" w:eastAsia="Arial Nova" w:hAnsi="Arial Nova" w:cs="Arial Nova"/>
          <w:sz w:val="24"/>
          <w:szCs w:val="24"/>
        </w:rPr>
        <w:t xml:space="preserve"> d</w:t>
      </w:r>
      <w:r w:rsidR="00087559" w:rsidRPr="596A4AF6">
        <w:rPr>
          <w:rFonts w:ascii="Arial Nova" w:eastAsia="Arial Nova" w:hAnsi="Arial Nova" w:cs="Arial Nova"/>
          <w:sz w:val="24"/>
          <w:szCs w:val="24"/>
        </w:rPr>
        <w:t xml:space="preserve">ata protection is never a barrier to safeguarding and </w:t>
      </w:r>
      <w:r w:rsidR="001668FE" w:rsidRPr="596A4AF6">
        <w:rPr>
          <w:rFonts w:ascii="Arial Nova" w:eastAsia="Arial Nova" w:hAnsi="Arial Nova" w:cs="Arial Nova"/>
          <w:sz w:val="24"/>
          <w:szCs w:val="24"/>
        </w:rPr>
        <w:t>shares information without delay to progress the safeguarding and protection of any child.</w:t>
      </w:r>
    </w:p>
    <w:p w14:paraId="35989BAB" w14:textId="00146F12" w:rsidR="00D6104E" w:rsidRPr="00A63DE1" w:rsidRDefault="00525B31"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 xml:space="preserve">The DSL/DDSL ensure </w:t>
      </w:r>
      <w:r w:rsidR="00884CDE" w:rsidRPr="596A4AF6">
        <w:rPr>
          <w:rFonts w:ascii="Arial Nova" w:eastAsia="Arial Nova" w:hAnsi="Arial Nova" w:cs="Arial Nova"/>
          <w:sz w:val="24"/>
          <w:szCs w:val="24"/>
        </w:rPr>
        <w:t>safeguarding</w:t>
      </w:r>
      <w:r w:rsidRPr="596A4AF6">
        <w:rPr>
          <w:rFonts w:ascii="Arial Nova" w:eastAsia="Arial Nova" w:hAnsi="Arial Nova" w:cs="Arial Nova"/>
          <w:sz w:val="24"/>
          <w:szCs w:val="24"/>
        </w:rPr>
        <w:t xml:space="preserve"> file</w:t>
      </w:r>
      <w:r w:rsidR="00884CDE" w:rsidRPr="596A4AF6">
        <w:rPr>
          <w:rFonts w:ascii="Arial Nova" w:eastAsia="Arial Nova" w:hAnsi="Arial Nova" w:cs="Arial Nova"/>
          <w:sz w:val="24"/>
          <w:szCs w:val="24"/>
        </w:rPr>
        <w:t>s</w:t>
      </w:r>
      <w:r w:rsidRPr="596A4AF6">
        <w:rPr>
          <w:rFonts w:ascii="Arial Nova" w:eastAsia="Arial Nova" w:hAnsi="Arial Nova" w:cs="Arial Nova"/>
          <w:sz w:val="24"/>
          <w:szCs w:val="24"/>
        </w:rPr>
        <w:t xml:space="preserve"> </w:t>
      </w:r>
      <w:r w:rsidR="00884CDE" w:rsidRPr="596A4AF6">
        <w:rPr>
          <w:rFonts w:ascii="Arial Nova" w:eastAsia="Arial Nova" w:hAnsi="Arial Nova" w:cs="Arial Nova"/>
          <w:sz w:val="24"/>
          <w:szCs w:val="24"/>
        </w:rPr>
        <w:t>are</w:t>
      </w:r>
      <w:r w:rsidRPr="596A4AF6">
        <w:rPr>
          <w:rFonts w:ascii="Arial Nova" w:eastAsia="Arial Nova" w:hAnsi="Arial Nova" w:cs="Arial Nova"/>
          <w:sz w:val="24"/>
          <w:szCs w:val="24"/>
        </w:rPr>
        <w:t xml:space="preserve"> only accessed by those who need to see </w:t>
      </w:r>
      <w:r w:rsidR="00E824A8" w:rsidRPr="596A4AF6">
        <w:rPr>
          <w:rFonts w:ascii="Arial Nova" w:eastAsia="Arial Nova" w:hAnsi="Arial Nova" w:cs="Arial Nova"/>
          <w:sz w:val="24"/>
          <w:szCs w:val="24"/>
        </w:rPr>
        <w:t xml:space="preserve">them </w:t>
      </w:r>
      <w:r w:rsidRPr="596A4AF6">
        <w:rPr>
          <w:rFonts w:ascii="Arial Nova" w:eastAsia="Arial Nova" w:hAnsi="Arial Nova" w:cs="Arial Nova"/>
          <w:sz w:val="24"/>
          <w:szCs w:val="24"/>
        </w:rPr>
        <w:t>and where the file or content within is shared, this happens in line with information sharing procedures. The rationale for sharing information with others is always recorded.</w:t>
      </w:r>
    </w:p>
    <w:p w14:paraId="2FAB5720" w14:textId="3CF7E8DD" w:rsidR="00636EDC" w:rsidRPr="00A63DE1" w:rsidRDefault="00BC7C0C" w:rsidP="596A4AF6">
      <w:pPr>
        <w:autoSpaceDE w:val="0"/>
        <w:autoSpaceDN w:val="0"/>
        <w:adjustRightInd w:val="0"/>
        <w:rPr>
          <w:rFonts w:ascii="League Spartan" w:eastAsia="Calibri" w:hAnsi="League Spartan" w:cs="Arial"/>
          <w:color w:val="000000"/>
          <w:sz w:val="24"/>
          <w:szCs w:val="24"/>
        </w:rPr>
      </w:pPr>
      <w:r w:rsidRPr="596A4AF6">
        <w:rPr>
          <w:rFonts w:ascii="Arial Nova" w:eastAsia="Arial Nova" w:hAnsi="Arial Nova" w:cs="Arial Nova"/>
          <w:color w:val="000000" w:themeColor="text1"/>
          <w:sz w:val="24"/>
          <w:szCs w:val="24"/>
        </w:rPr>
        <w:t>The DSL ensures there are clear recording processes to document the transfer of files to other settings</w:t>
      </w:r>
      <w:r w:rsidR="60C162F5" w:rsidRPr="596A4AF6">
        <w:rPr>
          <w:rFonts w:ascii="Arial Nova" w:eastAsia="Arial Nova" w:hAnsi="Arial Nova" w:cs="Arial Nova"/>
          <w:color w:val="000000" w:themeColor="text1"/>
          <w:sz w:val="24"/>
          <w:szCs w:val="24"/>
        </w:rPr>
        <w:t xml:space="preserve">. Our reporting system </w:t>
      </w:r>
      <w:r w:rsidR="25D7ADB0" w:rsidRPr="596A4AF6">
        <w:rPr>
          <w:rFonts w:ascii="Arial Nova" w:eastAsia="Arial Nova" w:hAnsi="Arial Nova" w:cs="Arial Nova"/>
          <w:color w:val="000000" w:themeColor="text1"/>
          <w:sz w:val="24"/>
          <w:szCs w:val="24"/>
        </w:rPr>
        <w:t>holds</w:t>
      </w:r>
      <w:r w:rsidR="60C162F5" w:rsidRPr="596A4AF6">
        <w:rPr>
          <w:rFonts w:ascii="Arial Nova" w:eastAsia="Arial Nova" w:hAnsi="Arial Nova" w:cs="Arial Nova"/>
          <w:color w:val="000000" w:themeColor="text1"/>
          <w:sz w:val="24"/>
          <w:szCs w:val="24"/>
        </w:rPr>
        <w:t xml:space="preserve"> a record of all </w:t>
      </w:r>
      <w:r w:rsidR="23809730" w:rsidRPr="596A4AF6">
        <w:rPr>
          <w:rFonts w:ascii="Arial Nova" w:eastAsia="Arial Nova" w:hAnsi="Arial Nova" w:cs="Arial Nova"/>
          <w:color w:val="000000" w:themeColor="text1"/>
          <w:sz w:val="24"/>
          <w:szCs w:val="24"/>
        </w:rPr>
        <w:t>transfers</w:t>
      </w:r>
      <w:r w:rsidR="60C162F5" w:rsidRPr="596A4AF6">
        <w:rPr>
          <w:rFonts w:ascii="Arial Nova" w:eastAsia="Arial Nova" w:hAnsi="Arial Nova" w:cs="Arial Nova"/>
          <w:color w:val="000000" w:themeColor="text1"/>
          <w:sz w:val="24"/>
          <w:szCs w:val="24"/>
        </w:rPr>
        <w:t>. Where the files are downloaded and sent in paper form recorded post or a signed transfer form will be retained</w:t>
      </w:r>
      <w:r w:rsidR="19D731C1" w:rsidRPr="596A4AF6">
        <w:rPr>
          <w:rFonts w:ascii="Arial Nova" w:eastAsia="Arial Nova" w:hAnsi="Arial Nova" w:cs="Arial Nova"/>
          <w:color w:val="000000" w:themeColor="text1"/>
          <w:sz w:val="24"/>
          <w:szCs w:val="24"/>
        </w:rPr>
        <w:t>.</w:t>
      </w:r>
      <w:r w:rsidR="22D0CE25" w:rsidRPr="596A4AF6">
        <w:rPr>
          <w:rFonts w:ascii="Arial Nova" w:eastAsia="Arial Nova" w:hAnsi="Arial Nova" w:cs="Arial Nova"/>
          <w:color w:val="000000" w:themeColor="text1"/>
          <w:sz w:val="24"/>
          <w:szCs w:val="24"/>
        </w:rPr>
        <w:t xml:space="preserve"> </w:t>
      </w:r>
      <w:r w:rsidRPr="596A4AF6">
        <w:rPr>
          <w:rFonts w:ascii="Arial Nova" w:eastAsia="Arial Nova" w:hAnsi="Arial Nova" w:cs="Arial Nova"/>
          <w:color w:val="000000" w:themeColor="text1"/>
          <w:sz w:val="24"/>
          <w:szCs w:val="24"/>
        </w:rPr>
        <w:t xml:space="preserve">The transfer of records is completed only when the child has attended the receiving school and records are sent within 5 working days. </w:t>
      </w:r>
    </w:p>
    <w:p w14:paraId="62132611" w14:textId="77777777" w:rsidR="00636EDC" w:rsidRPr="00A63DE1" w:rsidRDefault="00636EDC" w:rsidP="00BC7C0C">
      <w:pPr>
        <w:autoSpaceDE w:val="0"/>
        <w:autoSpaceDN w:val="0"/>
        <w:adjustRightInd w:val="0"/>
        <w:ind w:left="-426"/>
        <w:rPr>
          <w:rFonts w:ascii="League Spartan" w:eastAsia="Calibri" w:hAnsi="League Spartan" w:cs="Arial"/>
          <w:color w:val="000000"/>
          <w:sz w:val="24"/>
          <w:szCs w:val="24"/>
        </w:rPr>
      </w:pPr>
    </w:p>
    <w:p w14:paraId="48130AE1" w14:textId="032A105A" w:rsidR="00BC7C0C" w:rsidRPr="00A63DE1" w:rsidRDefault="00BC7C0C" w:rsidP="596A4AF6">
      <w:pPr>
        <w:autoSpaceDE w:val="0"/>
        <w:autoSpaceDN w:val="0"/>
        <w:adjustRightInd w:val="0"/>
        <w:rPr>
          <w:rFonts w:ascii="Arial Nova" w:eastAsia="Arial Nova" w:hAnsi="Arial Nova" w:cs="Arial Nova"/>
          <w:color w:val="000000"/>
          <w:sz w:val="24"/>
          <w:szCs w:val="24"/>
        </w:rPr>
      </w:pPr>
      <w:r w:rsidRPr="596A4AF6">
        <w:rPr>
          <w:rFonts w:ascii="Arial Nova" w:eastAsia="Arial Nova" w:hAnsi="Arial Nova" w:cs="Arial Nova"/>
          <w:color w:val="000000" w:themeColor="text1"/>
          <w:sz w:val="24"/>
          <w:szCs w:val="24"/>
        </w:rPr>
        <w:t>In specific circumstances, where a child requires support due to experiencing abuse and/or exploitation, where a risk assessment needs to be put into place prior to the child arriving and/or there are concerns regarding behaviour and attendance, the DSL may make the decision to share information early. Where this decision is made, the justification is clearly recorded. This practice is in line with Cornwall</w:t>
      </w:r>
      <w:r w:rsidR="005550E8" w:rsidRPr="596A4AF6">
        <w:rPr>
          <w:rFonts w:ascii="Arial Nova" w:eastAsia="Arial Nova" w:hAnsi="Arial Nova" w:cs="Arial Nova"/>
          <w:color w:val="000000" w:themeColor="text1"/>
          <w:sz w:val="24"/>
          <w:szCs w:val="24"/>
        </w:rPr>
        <w:t>’s</w:t>
      </w:r>
      <w:r w:rsidRPr="596A4AF6">
        <w:rPr>
          <w:rFonts w:ascii="Arial Nova" w:eastAsia="Arial Nova" w:hAnsi="Arial Nova" w:cs="Arial Nova"/>
          <w:color w:val="000000" w:themeColor="text1"/>
          <w:sz w:val="24"/>
          <w:szCs w:val="24"/>
        </w:rPr>
        <w:t xml:space="preserve"> agreed protocols and any setting who fails to transfer records within 15 school days, is referred </w:t>
      </w:r>
      <w:r w:rsidR="641853E5" w:rsidRPr="596A4AF6">
        <w:rPr>
          <w:rFonts w:ascii="Arial Nova" w:eastAsia="Arial Nova" w:hAnsi="Arial Nova" w:cs="Arial Nova"/>
          <w:color w:val="000000" w:themeColor="text1"/>
          <w:sz w:val="24"/>
          <w:szCs w:val="24"/>
        </w:rPr>
        <w:t xml:space="preserve">as required by these protocols. </w:t>
      </w:r>
    </w:p>
    <w:p w14:paraId="1D95274B" w14:textId="77777777" w:rsidR="00BC7C0C" w:rsidRPr="00A63DE1" w:rsidRDefault="00BC7C0C" w:rsidP="00BC7C0C">
      <w:pPr>
        <w:autoSpaceDE w:val="0"/>
        <w:autoSpaceDN w:val="0"/>
        <w:adjustRightInd w:val="0"/>
        <w:ind w:left="-426"/>
        <w:rPr>
          <w:rFonts w:ascii="League Spartan" w:eastAsia="Calibri" w:hAnsi="League Spartan" w:cs="Arial"/>
          <w:color w:val="000000"/>
          <w:sz w:val="24"/>
          <w:szCs w:val="24"/>
        </w:rPr>
      </w:pPr>
    </w:p>
    <w:p w14:paraId="7E111BA5" w14:textId="63CA3693" w:rsidR="00BC7C0C" w:rsidRPr="00A63DE1" w:rsidRDefault="55AF03FA" w:rsidP="596A4AF6">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Our DSL ensures that information shared with other settings only includes content </w:t>
      </w:r>
      <w:bookmarkStart w:id="20" w:name="_Int_nD1AroW0"/>
      <w:r w:rsidRPr="688BDE1E">
        <w:rPr>
          <w:rFonts w:ascii="Arial Nova" w:eastAsia="Arial Nova" w:hAnsi="Arial Nova" w:cs="Arial Nova"/>
          <w:sz w:val="24"/>
          <w:szCs w:val="24"/>
        </w:rPr>
        <w:t>pertaining to</w:t>
      </w:r>
      <w:bookmarkEnd w:id="20"/>
      <w:r w:rsidRPr="688BDE1E">
        <w:rPr>
          <w:rFonts w:ascii="Arial Nova" w:eastAsia="Arial Nova" w:hAnsi="Arial Nova" w:cs="Arial Nova"/>
          <w:sz w:val="24"/>
          <w:szCs w:val="24"/>
        </w:rPr>
        <w:t xml:space="preserve"> the child whose record it is. Where they know that an associated or linked pupil also attends the setting, they may decide to include this information. The DSL ensures that no identifiable information for a child who does not attend the setting to which records are being sent is included in any transfer</w:t>
      </w:r>
      <w:r w:rsidR="6D51C350"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Data breaches are reported by the DSL to</w:t>
      </w:r>
      <w:r w:rsidR="2A57594C" w:rsidRPr="688BDE1E">
        <w:rPr>
          <w:rFonts w:ascii="Arial Nova" w:eastAsia="Arial Nova" w:hAnsi="Arial Nova" w:cs="Arial Nova"/>
          <w:sz w:val="24"/>
          <w:szCs w:val="24"/>
        </w:rPr>
        <w:t xml:space="preserve"> </w:t>
      </w:r>
      <w:hyperlink r:id="rId47">
        <w:r w:rsidR="42F7F9E1" w:rsidRPr="688BDE1E">
          <w:rPr>
            <w:rStyle w:val="Hyperlink"/>
            <w:rFonts w:ascii="Arial Nova" w:eastAsia="Arial Nova" w:hAnsi="Arial Nova" w:cs="Arial Nova"/>
          </w:rPr>
          <w:t>DPO@tpacademytrust.org</w:t>
        </w:r>
      </w:hyperlink>
      <w:r w:rsidR="42F7F9E1"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 xml:space="preserve">within 48 hours. </w:t>
      </w:r>
    </w:p>
    <w:p w14:paraId="715E7A01" w14:textId="77777777" w:rsidR="00BC7C0C" w:rsidRPr="00A63DE1" w:rsidRDefault="00BC7C0C" w:rsidP="00BC7C0C">
      <w:pPr>
        <w:autoSpaceDE w:val="0"/>
        <w:autoSpaceDN w:val="0"/>
        <w:adjustRightInd w:val="0"/>
        <w:ind w:left="-426"/>
        <w:rPr>
          <w:rFonts w:ascii="League Spartan" w:eastAsia="Calibri" w:hAnsi="League Spartan" w:cs="Arial"/>
          <w:sz w:val="24"/>
          <w:szCs w:val="24"/>
        </w:rPr>
      </w:pPr>
    </w:p>
    <w:p w14:paraId="4F955162" w14:textId="34566151" w:rsidR="00BC7C0C" w:rsidRPr="00A63DE1" w:rsidRDefault="00BC7C0C" w:rsidP="596A4AF6">
      <w:pPr>
        <w:autoSpaceDE w:val="0"/>
        <w:autoSpaceDN w:val="0"/>
        <w:adjustRightInd w:val="0"/>
        <w:rPr>
          <w:rFonts w:ascii="Arial Nova" w:eastAsia="Arial Nova" w:hAnsi="Arial Nova" w:cs="Arial Nova"/>
          <w:color w:val="000000" w:themeColor="text1"/>
          <w:sz w:val="24"/>
          <w:szCs w:val="24"/>
        </w:rPr>
      </w:pPr>
      <w:r w:rsidRPr="596A4AF6">
        <w:rPr>
          <w:rFonts w:ascii="Arial Nova" w:eastAsia="Arial Nova" w:hAnsi="Arial Nova" w:cs="Arial Nova"/>
          <w:sz w:val="24"/>
          <w:szCs w:val="24"/>
        </w:rPr>
        <w:t xml:space="preserve">When a parent chooses to remove their child/ren from our school to receive EHE </w:t>
      </w:r>
      <w:r w:rsidRPr="596A4AF6">
        <w:rPr>
          <w:rFonts w:ascii="Arial Nova" w:eastAsia="Arial Nova" w:hAnsi="Arial Nova" w:cs="Arial Nova"/>
          <w:color w:val="000000" w:themeColor="text1"/>
          <w:sz w:val="24"/>
          <w:szCs w:val="24"/>
        </w:rPr>
        <w:t xml:space="preserve">(Elective Home Education), the DSL will pass any safeguarding concerns and the safeguarding file, if there is one, to the EHE Team within Cornwall County Council. </w:t>
      </w:r>
    </w:p>
    <w:p w14:paraId="507B7C50" w14:textId="5AFCC981" w:rsidR="00BC7C0C" w:rsidRPr="00A63DE1" w:rsidRDefault="00BC7C0C" w:rsidP="596A4AF6">
      <w:pPr>
        <w:autoSpaceDE w:val="0"/>
        <w:autoSpaceDN w:val="0"/>
        <w:adjustRightInd w:val="0"/>
        <w:rPr>
          <w:rFonts w:ascii="Arial Nova" w:eastAsia="Arial Nova" w:hAnsi="Arial Nova" w:cs="Arial Nova"/>
          <w:color w:val="000000"/>
          <w:sz w:val="24"/>
          <w:szCs w:val="24"/>
        </w:rPr>
      </w:pPr>
      <w:r w:rsidRPr="596A4AF6">
        <w:rPr>
          <w:rFonts w:ascii="Arial Nova" w:eastAsia="Arial Nova" w:hAnsi="Arial Nova" w:cs="Arial Nova"/>
          <w:color w:val="000000" w:themeColor="text1"/>
          <w:sz w:val="24"/>
          <w:szCs w:val="24"/>
        </w:rPr>
        <w:t xml:space="preserve">They inform other professionals, including family support workers and social workers who are involved with the child. If the DSL has safeguarding concerns, they share them in a timely manner with Cornwall’s multi-agency support and safeguarding hub </w:t>
      </w:r>
      <w:r w:rsidRPr="596A4AF6">
        <w:rPr>
          <w:rFonts w:ascii="Arial Nova" w:eastAsia="Arial Nova" w:hAnsi="Arial Nova" w:cs="Arial Nova"/>
          <w:color w:val="000000" w:themeColor="text1"/>
          <w:sz w:val="24"/>
          <w:szCs w:val="24"/>
        </w:rPr>
        <w:lastRenderedPageBreak/>
        <w:t>(MASSH) in addition to ensuring the inclusion on the EHE form.</w:t>
      </w:r>
    </w:p>
    <w:p w14:paraId="2C5CDDF5" w14:textId="77777777" w:rsidR="00BC7C0C" w:rsidRPr="00A63DE1" w:rsidRDefault="00BC7C0C" w:rsidP="00BC7C0C">
      <w:pPr>
        <w:autoSpaceDE w:val="0"/>
        <w:autoSpaceDN w:val="0"/>
        <w:adjustRightInd w:val="0"/>
        <w:ind w:left="-426"/>
        <w:rPr>
          <w:rFonts w:ascii="League Spartan" w:eastAsia="Calibri" w:hAnsi="League Spartan" w:cs="Arial"/>
          <w:color w:val="000000"/>
          <w:sz w:val="24"/>
          <w:szCs w:val="24"/>
        </w:rPr>
      </w:pPr>
    </w:p>
    <w:p w14:paraId="61C970B7" w14:textId="5DB23EE0" w:rsidR="006C3B3A" w:rsidRPr="00A63DE1" w:rsidRDefault="00BC7C0C" w:rsidP="596A4AF6">
      <w:pPr>
        <w:autoSpaceDE w:val="0"/>
        <w:autoSpaceDN w:val="0"/>
        <w:adjustRightInd w:val="0"/>
      </w:pPr>
      <w:r w:rsidRPr="596A4AF6">
        <w:rPr>
          <w:rFonts w:ascii="Arial Nova" w:eastAsia="Arial Nova" w:hAnsi="Arial Nova" w:cs="Arial Nova"/>
          <w:color w:val="000000" w:themeColor="text1"/>
          <w:sz w:val="24"/>
          <w:szCs w:val="24"/>
        </w:rPr>
        <w:t xml:space="preserve">The same process applies for those children who are defined as Children Missing in education, where the child’s records </w:t>
      </w:r>
      <w:r w:rsidR="00AC057D" w:rsidRPr="596A4AF6">
        <w:rPr>
          <w:rFonts w:ascii="Arial Nova" w:eastAsia="Arial Nova" w:hAnsi="Arial Nova" w:cs="Arial Nova"/>
          <w:color w:val="000000" w:themeColor="text1"/>
          <w:sz w:val="24"/>
          <w:szCs w:val="24"/>
        </w:rPr>
        <w:t xml:space="preserve">are </w:t>
      </w:r>
      <w:r w:rsidRPr="596A4AF6">
        <w:rPr>
          <w:rFonts w:ascii="Arial Nova" w:eastAsia="Arial Nova" w:hAnsi="Arial Nova" w:cs="Arial Nova"/>
          <w:color w:val="000000" w:themeColor="text1"/>
          <w:sz w:val="24"/>
          <w:szCs w:val="24"/>
        </w:rPr>
        <w:t>sent to the CME team if another school has not been named or isn’t known within 20 school days and where that team has taken responsibility for the child. We are aware of the criteria set out in the Children’s Schools and Wellbeing Bill, 202</w:t>
      </w:r>
      <w:r w:rsidR="00AC057D" w:rsidRPr="596A4AF6">
        <w:rPr>
          <w:rFonts w:ascii="Arial Nova" w:eastAsia="Arial Nova" w:hAnsi="Arial Nova" w:cs="Arial Nova"/>
          <w:color w:val="000000" w:themeColor="text1"/>
          <w:sz w:val="24"/>
          <w:szCs w:val="24"/>
        </w:rPr>
        <w:t>6</w:t>
      </w:r>
      <w:r w:rsidRPr="596A4AF6">
        <w:rPr>
          <w:rFonts w:ascii="Arial Nova" w:eastAsia="Arial Nova" w:hAnsi="Arial Nova" w:cs="Arial Nova"/>
          <w:color w:val="000000" w:themeColor="text1"/>
          <w:sz w:val="24"/>
          <w:szCs w:val="24"/>
        </w:rPr>
        <w:t xml:space="preserve"> regarding local authority responsibilities to ensure children do not become lost within the system. We are committed to the part we play in ensuring this does not happen</w:t>
      </w:r>
      <w:r w:rsidR="001E0592" w:rsidRPr="596A4AF6">
        <w:rPr>
          <w:rFonts w:ascii="Arial Nova" w:eastAsia="Arial Nova" w:hAnsi="Arial Nova" w:cs="Arial Nova"/>
          <w:color w:val="000000" w:themeColor="text1"/>
          <w:sz w:val="24"/>
          <w:szCs w:val="24"/>
        </w:rPr>
        <w:t xml:space="preserve"> to children who leave our </w:t>
      </w:r>
      <w:r w:rsidR="59DA5B80" w:rsidRPr="596A4AF6">
        <w:rPr>
          <w:rFonts w:ascii="Arial Nova" w:eastAsia="Arial Nova" w:hAnsi="Arial Nova" w:cs="Arial Nova"/>
          <w:color w:val="000000" w:themeColor="text1"/>
          <w:sz w:val="24"/>
          <w:szCs w:val="24"/>
        </w:rPr>
        <w:t>school by</w:t>
      </w:r>
      <w:r w:rsidRPr="596A4AF6">
        <w:rPr>
          <w:rFonts w:ascii="Arial Nova" w:eastAsia="Arial Nova" w:hAnsi="Arial Nova" w:cs="Arial Nova"/>
          <w:color w:val="000000" w:themeColor="text1"/>
          <w:sz w:val="24"/>
          <w:szCs w:val="24"/>
        </w:rPr>
        <w:t xml:space="preserve"> following all procedures in a timely manner and sharing concerns </w:t>
      </w:r>
      <w:r w:rsidR="004F5A32" w:rsidRPr="596A4AF6">
        <w:rPr>
          <w:rFonts w:ascii="Arial Nova" w:eastAsia="Arial Nova" w:hAnsi="Arial Nova" w:cs="Arial Nova"/>
          <w:color w:val="000000" w:themeColor="text1"/>
          <w:sz w:val="24"/>
          <w:szCs w:val="24"/>
        </w:rPr>
        <w:t>without delay</w:t>
      </w:r>
      <w:r w:rsidRPr="596A4AF6">
        <w:rPr>
          <w:rFonts w:ascii="Arial Nova" w:eastAsia="Arial Nova" w:hAnsi="Arial Nova" w:cs="Arial Nova"/>
          <w:color w:val="000000" w:themeColor="text1"/>
          <w:sz w:val="24"/>
          <w:szCs w:val="24"/>
        </w:rPr>
        <w:t xml:space="preserve">. </w:t>
      </w:r>
    </w:p>
    <w:p w14:paraId="0A7E3F52" w14:textId="4139287C" w:rsidR="006C3B3A" w:rsidRPr="00A63DE1" w:rsidRDefault="008D5AC2" w:rsidP="596A4AF6">
      <w:pPr>
        <w:autoSpaceDE w:val="0"/>
        <w:autoSpaceDN w:val="0"/>
        <w:adjustRightInd w:val="0"/>
        <w:rPr>
          <w:rFonts w:ascii="Arial Nova" w:eastAsia="Arial Nova" w:hAnsi="Arial Nova" w:cs="Arial Nova"/>
          <w:color w:val="000000" w:themeColor="text1"/>
        </w:rPr>
      </w:pPr>
      <w:hyperlink r:id="rId48">
        <w:r w:rsidRPr="596A4AF6">
          <w:rPr>
            <w:rStyle w:val="Hyperlink"/>
            <w:rFonts w:ascii="Arial Nova" w:eastAsia="Arial Nova" w:hAnsi="Arial Nova" w:cs="Arial Nova"/>
            <w:sz w:val="24"/>
            <w:szCs w:val="24"/>
          </w:rPr>
          <w:t xml:space="preserve">Children's Wellbeing </w:t>
        </w:r>
        <w:r w:rsidR="2E2A00FE" w:rsidRPr="596A4AF6">
          <w:rPr>
            <w:rStyle w:val="Hyperlink"/>
            <w:rFonts w:ascii="Arial Nova" w:eastAsia="Arial Nova" w:hAnsi="Arial Nova" w:cs="Arial Nova"/>
            <w:sz w:val="24"/>
            <w:szCs w:val="24"/>
          </w:rPr>
          <w:t>&amp;</w:t>
        </w:r>
        <w:r w:rsidRPr="596A4AF6">
          <w:rPr>
            <w:rStyle w:val="Hyperlink"/>
            <w:rFonts w:ascii="Arial Nova" w:eastAsia="Arial Nova" w:hAnsi="Arial Nova" w:cs="Arial Nova"/>
            <w:sz w:val="24"/>
            <w:szCs w:val="24"/>
          </w:rPr>
          <w:t xml:space="preserve"> Schools Bill - Child’s rights impact assessment</w:t>
        </w:r>
      </w:hyperlink>
    </w:p>
    <w:p w14:paraId="1A55CE25" w14:textId="77777777" w:rsidR="006C3B3A" w:rsidRPr="00A63DE1" w:rsidRDefault="006C3B3A" w:rsidP="006C3B3A">
      <w:pPr>
        <w:autoSpaceDE w:val="0"/>
        <w:autoSpaceDN w:val="0"/>
        <w:adjustRightInd w:val="0"/>
        <w:ind w:left="-426"/>
        <w:rPr>
          <w:rFonts w:ascii="League Spartan" w:eastAsia="Calibri" w:hAnsi="League Spartan" w:cs="Arial"/>
          <w:color w:val="000000" w:themeColor="text1"/>
          <w:sz w:val="24"/>
          <w:szCs w:val="24"/>
        </w:rPr>
      </w:pPr>
    </w:p>
    <w:p w14:paraId="6A984719" w14:textId="0FE3BD58" w:rsidR="00C051E4" w:rsidRPr="00A63DE1" w:rsidRDefault="43AC48C3" w:rsidP="596A4AF6">
      <w:pPr>
        <w:autoSpaceDE w:val="0"/>
        <w:autoSpaceDN w:val="0"/>
        <w:adjustRightInd w:val="0"/>
        <w:spacing w:after="238"/>
        <w:rPr>
          <w:rFonts w:ascii="Arial Nova" w:eastAsia="Arial Nova" w:hAnsi="Arial Nova" w:cs="Arial Nova"/>
          <w:sz w:val="24"/>
          <w:szCs w:val="24"/>
        </w:rPr>
      </w:pPr>
      <w:r w:rsidRPr="688BDE1E">
        <w:rPr>
          <w:rFonts w:ascii="Arial Nova" w:eastAsia="Arial Nova" w:hAnsi="Arial Nova" w:cs="Arial Nova"/>
          <w:color w:val="000000" w:themeColor="text1"/>
          <w:sz w:val="24"/>
          <w:szCs w:val="24"/>
        </w:rPr>
        <w:t xml:space="preserve">The DSL </w:t>
      </w:r>
      <w:r w:rsidRPr="688BDE1E">
        <w:rPr>
          <w:rFonts w:ascii="Arial Nova" w:eastAsia="Arial Nova" w:hAnsi="Arial Nova" w:cs="Arial Nova"/>
          <w:sz w:val="24"/>
          <w:szCs w:val="24"/>
        </w:rPr>
        <w:t>reports any serious safeguarding</w:t>
      </w:r>
      <w:r w:rsidR="16201F97" w:rsidRPr="688BDE1E">
        <w:rPr>
          <w:rFonts w:ascii="Arial Nova" w:eastAsia="Arial Nova" w:hAnsi="Arial Nova" w:cs="Arial Nova"/>
          <w:sz w:val="24"/>
          <w:szCs w:val="24"/>
        </w:rPr>
        <w:t xml:space="preserve"> incidents </w:t>
      </w:r>
      <w:r w:rsidRPr="688BDE1E">
        <w:rPr>
          <w:rFonts w:ascii="Arial Nova" w:eastAsia="Arial Nova" w:hAnsi="Arial Nova" w:cs="Arial Nova"/>
          <w:sz w:val="24"/>
          <w:szCs w:val="24"/>
        </w:rPr>
        <w:t xml:space="preserve">to </w:t>
      </w:r>
      <w:r w:rsidR="3D6C17B5" w:rsidRPr="688BDE1E">
        <w:rPr>
          <w:rFonts w:ascii="Arial Nova" w:eastAsia="Arial Nova" w:hAnsi="Arial Nova" w:cs="Arial Nova"/>
          <w:sz w:val="24"/>
          <w:szCs w:val="24"/>
        </w:rPr>
        <w:t>the Trust Safeguarding Lead without</w:t>
      </w:r>
      <w:r w:rsidRPr="688BDE1E">
        <w:rPr>
          <w:rFonts w:ascii="Arial Nova" w:eastAsia="Arial Nova" w:hAnsi="Arial Nova" w:cs="Arial Nova"/>
          <w:sz w:val="24"/>
          <w:szCs w:val="24"/>
        </w:rPr>
        <w:t xml:space="preserve"> delay. This includes cases of serious sexual violence, weapons brought into school, serious cases of exploitation that</w:t>
      </w:r>
      <w:r w:rsidR="215E2417"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need to be known and disseminated across the trust, the death of any child or staff member</w:t>
      </w:r>
      <w:r w:rsidR="1585A4AD" w:rsidRPr="688BDE1E">
        <w:rPr>
          <w:rFonts w:ascii="Arial Nova" w:eastAsia="Arial Nova" w:hAnsi="Arial Nova" w:cs="Arial Nova"/>
          <w:sz w:val="24"/>
          <w:szCs w:val="24"/>
        </w:rPr>
        <w:t>, any allegation against a member of staff</w:t>
      </w:r>
      <w:r w:rsidR="4177FFE2" w:rsidRPr="688BDE1E">
        <w:rPr>
          <w:rFonts w:ascii="Arial Nova" w:eastAsia="Arial Nova" w:hAnsi="Arial Nova" w:cs="Arial Nova"/>
          <w:sz w:val="24"/>
          <w:szCs w:val="24"/>
        </w:rPr>
        <w:t xml:space="preserve"> </w:t>
      </w:r>
      <w:r w:rsidR="1585A4AD" w:rsidRPr="688BDE1E">
        <w:rPr>
          <w:rFonts w:ascii="Arial Nova" w:eastAsia="Arial Nova" w:hAnsi="Arial Nova" w:cs="Arial Nova"/>
          <w:sz w:val="24"/>
          <w:szCs w:val="24"/>
        </w:rPr>
        <w:t>regardless</w:t>
      </w:r>
      <w:r w:rsidR="7F6957B8" w:rsidRPr="688BDE1E">
        <w:rPr>
          <w:rFonts w:ascii="Arial Nova" w:eastAsia="Arial Nova" w:hAnsi="Arial Nova" w:cs="Arial Nova"/>
          <w:sz w:val="24"/>
          <w:szCs w:val="24"/>
        </w:rPr>
        <w:t xml:space="preserve"> of level</w:t>
      </w:r>
      <w:r w:rsidRPr="688BDE1E">
        <w:rPr>
          <w:rFonts w:ascii="Arial Nova" w:eastAsia="Arial Nova" w:hAnsi="Arial Nova" w:cs="Arial Nova"/>
          <w:sz w:val="24"/>
          <w:szCs w:val="24"/>
        </w:rPr>
        <w:t xml:space="preserve"> and any use or proposed use of resolving professional differences at manager level or above</w:t>
      </w:r>
      <w:r w:rsidR="6AD6301B"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This list is not exhaustive and if in doubt, the DSL/DDSL</w:t>
      </w:r>
      <w:r w:rsidR="55B3F4B8" w:rsidRPr="688BDE1E">
        <w:rPr>
          <w:rFonts w:ascii="Arial Nova" w:eastAsia="Arial Nova" w:hAnsi="Arial Nova" w:cs="Arial Nova"/>
          <w:sz w:val="24"/>
          <w:szCs w:val="24"/>
        </w:rPr>
        <w:t xml:space="preserve"> will</w:t>
      </w:r>
      <w:r w:rsidRPr="688BDE1E">
        <w:rPr>
          <w:rFonts w:ascii="Arial Nova" w:eastAsia="Arial Nova" w:hAnsi="Arial Nova" w:cs="Arial Nova"/>
          <w:sz w:val="24"/>
          <w:szCs w:val="24"/>
        </w:rPr>
        <w:t xml:space="preserve"> </w:t>
      </w:r>
      <w:r w:rsidR="2A332649" w:rsidRPr="688BDE1E">
        <w:rPr>
          <w:rFonts w:ascii="Arial Nova" w:eastAsia="Arial Nova" w:hAnsi="Arial Nova" w:cs="Arial Nova"/>
          <w:sz w:val="24"/>
          <w:szCs w:val="24"/>
        </w:rPr>
        <w:t>share information</w:t>
      </w:r>
      <w:r w:rsidRPr="688BDE1E">
        <w:rPr>
          <w:rFonts w:ascii="Arial Nova" w:eastAsia="Arial Nova" w:hAnsi="Arial Nova" w:cs="Arial Nova"/>
          <w:sz w:val="24"/>
          <w:szCs w:val="24"/>
        </w:rPr>
        <w:t xml:space="preserve"> without delay</w:t>
      </w:r>
      <w:r w:rsidR="32B2263D" w:rsidRPr="688BDE1E">
        <w:rPr>
          <w:rFonts w:ascii="Arial Nova" w:eastAsia="Arial Nova" w:hAnsi="Arial Nova" w:cs="Arial Nova"/>
          <w:sz w:val="24"/>
          <w:szCs w:val="24"/>
        </w:rPr>
        <w:t xml:space="preserve">. </w:t>
      </w:r>
    </w:p>
    <w:p w14:paraId="6EA04ACF" w14:textId="6E17C583" w:rsidR="00457010" w:rsidRPr="00A63DE1" w:rsidRDefault="0067217D"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The DSL w</w:t>
      </w:r>
      <w:r w:rsidR="00087559" w:rsidRPr="596A4AF6">
        <w:rPr>
          <w:rFonts w:ascii="Arial Nova" w:eastAsia="Arial Nova" w:hAnsi="Arial Nova" w:cs="Arial Nova"/>
          <w:sz w:val="24"/>
          <w:szCs w:val="24"/>
        </w:rPr>
        <w:t>ork</w:t>
      </w:r>
      <w:r w:rsidRPr="596A4AF6">
        <w:rPr>
          <w:rFonts w:ascii="Arial Nova" w:eastAsia="Arial Nova" w:hAnsi="Arial Nova" w:cs="Arial Nova"/>
          <w:sz w:val="24"/>
          <w:szCs w:val="24"/>
        </w:rPr>
        <w:t>s</w:t>
      </w:r>
      <w:r w:rsidR="00087559" w:rsidRPr="596A4AF6">
        <w:rPr>
          <w:rFonts w:ascii="Arial Nova" w:eastAsia="Arial Nova" w:hAnsi="Arial Nova" w:cs="Arial Nova"/>
          <w:sz w:val="24"/>
          <w:szCs w:val="24"/>
        </w:rPr>
        <w:t xml:space="preserve"> closely with </w:t>
      </w:r>
      <w:r w:rsidR="29C61866" w:rsidRPr="596A4AF6">
        <w:rPr>
          <w:rFonts w:ascii="Arial Nova" w:eastAsia="Arial Nova" w:hAnsi="Arial Nova" w:cs="Arial Nova"/>
          <w:sz w:val="24"/>
          <w:szCs w:val="24"/>
        </w:rPr>
        <w:t xml:space="preserve">IT support </w:t>
      </w:r>
      <w:r w:rsidR="00087559" w:rsidRPr="596A4AF6">
        <w:rPr>
          <w:rFonts w:ascii="Arial Nova" w:eastAsia="Arial Nova" w:hAnsi="Arial Nova" w:cs="Arial Nova"/>
          <w:sz w:val="24"/>
          <w:szCs w:val="24"/>
        </w:rPr>
        <w:t>to understand the school’s filtering and monitoring systems, ensuring they block harmful online con</w:t>
      </w:r>
      <w:r w:rsidR="000D41D0" w:rsidRPr="596A4AF6">
        <w:rPr>
          <w:rFonts w:ascii="Arial Nova" w:eastAsia="Arial Nova" w:hAnsi="Arial Nova" w:cs="Arial Nova"/>
          <w:sz w:val="24"/>
          <w:szCs w:val="24"/>
        </w:rPr>
        <w:t xml:space="preserve">tent. </w:t>
      </w:r>
      <w:r w:rsidR="00087559" w:rsidRPr="596A4AF6">
        <w:rPr>
          <w:rFonts w:ascii="Arial Nova" w:eastAsia="Arial Nova" w:hAnsi="Arial Nova" w:cs="Arial Nova"/>
          <w:sz w:val="24"/>
          <w:szCs w:val="24"/>
        </w:rPr>
        <w:t>They oversee the school's response to modern risks, including artificial intelligence (AI), deepfakes, misogynistic influencers, and online radicalisation</w:t>
      </w:r>
      <w:r w:rsidRPr="596A4AF6">
        <w:rPr>
          <w:rFonts w:ascii="Arial Nova" w:eastAsia="Arial Nova" w:hAnsi="Arial Nova" w:cs="Arial Nova"/>
          <w:sz w:val="24"/>
          <w:szCs w:val="24"/>
        </w:rPr>
        <w:t xml:space="preserve">. </w:t>
      </w:r>
      <w:r w:rsidR="00457010" w:rsidRPr="596A4AF6">
        <w:rPr>
          <w:rFonts w:ascii="Arial Nova" w:eastAsia="Arial Nova" w:hAnsi="Arial Nova" w:cs="Arial Nova"/>
          <w:sz w:val="24"/>
          <w:szCs w:val="24"/>
        </w:rPr>
        <w:t>The DSL ensures all Senso alerts are responded to without delay and keep a record of these in the child’s safeguarding file.</w:t>
      </w:r>
    </w:p>
    <w:p w14:paraId="1BFE4BB3" w14:textId="24EC35BC" w:rsidR="00154F37" w:rsidRPr="00A63DE1" w:rsidRDefault="00154F37" w:rsidP="596A4AF6">
      <w:pPr>
        <w:autoSpaceDE w:val="0"/>
        <w:autoSpaceDN w:val="0"/>
        <w:adjustRightInd w:val="0"/>
        <w:rPr>
          <w:rFonts w:ascii="Arial Nova" w:eastAsia="Arial Nova" w:hAnsi="Arial Nova" w:cs="Arial Nova"/>
        </w:rPr>
      </w:pPr>
      <w:r w:rsidRPr="596A4AF6">
        <w:rPr>
          <w:rFonts w:ascii="Arial Nova" w:eastAsia="Arial Nova" w:hAnsi="Arial Nova" w:cs="Arial Nova"/>
          <w:sz w:val="24"/>
          <w:szCs w:val="24"/>
        </w:rPr>
        <w:t xml:space="preserve">Guidance: </w:t>
      </w:r>
      <w:hyperlink r:id="rId49">
        <w:r w:rsidRPr="596A4AF6">
          <w:rPr>
            <w:rFonts w:ascii="Arial Nova" w:eastAsia="Arial Nova" w:hAnsi="Arial Nova" w:cs="Arial Nova"/>
            <w:color w:val="0000FF"/>
            <w:sz w:val="24"/>
            <w:szCs w:val="24"/>
            <w:u w:val="single"/>
          </w:rPr>
          <w:t xml:space="preserve">Filtering and monitoring standards for schools and colleges </w:t>
        </w:r>
      </w:hyperlink>
    </w:p>
    <w:p w14:paraId="0810A1DE" w14:textId="78D2C1E0" w:rsidR="00154F37" w:rsidRPr="00A63DE1" w:rsidRDefault="00154F37" w:rsidP="596A4AF6">
      <w:pPr>
        <w:autoSpaceDE w:val="0"/>
        <w:autoSpaceDN w:val="0"/>
        <w:adjustRightInd w:val="0"/>
        <w:rPr>
          <w:rFonts w:ascii="League Spartan" w:hAnsi="League Spartan"/>
        </w:rPr>
      </w:pPr>
    </w:p>
    <w:p w14:paraId="2F171305" w14:textId="77777777" w:rsidR="00691758" w:rsidRPr="00A63DE1" w:rsidRDefault="00154F37"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As part of online safety in our school, the DSL takes lead responsibility for information security and access management, ensuring we have the appropriate level of security protection measures in place. The DSL reviews the effectiveness of these procedures periodically to keep up with evolving cyber-crime technologies and oversees any relevant actions</w:t>
      </w:r>
      <w:r w:rsidR="00156864" w:rsidRPr="596A4AF6">
        <w:rPr>
          <w:rFonts w:ascii="Arial Nova" w:eastAsia="Arial Nova" w:hAnsi="Arial Nova" w:cs="Arial Nova"/>
          <w:sz w:val="24"/>
          <w:szCs w:val="24"/>
        </w:rPr>
        <w:t xml:space="preserve">. </w:t>
      </w:r>
    </w:p>
    <w:p w14:paraId="1B784C25" w14:textId="73A26359" w:rsidR="00691758" w:rsidRPr="00A63DE1" w:rsidRDefault="00691758" w:rsidP="596A4AF6">
      <w:pPr>
        <w:autoSpaceDE w:val="0"/>
        <w:autoSpaceDN w:val="0"/>
        <w:adjustRightInd w:val="0"/>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This strengthens resilience, reduces the risk of disruption, prevents data breaches, and mitigates against safeguarding risks</w:t>
      </w:r>
      <w:r w:rsidR="78B0BE1C" w:rsidRPr="596A4AF6">
        <w:rPr>
          <w:rFonts w:ascii="Arial Nova" w:eastAsia="Arial Nova" w:hAnsi="Arial Nova" w:cs="Arial Nova"/>
          <w:sz w:val="24"/>
          <w:szCs w:val="24"/>
          <w:lang w:eastAsia="en-GB"/>
        </w:rPr>
        <w:t xml:space="preserve">. </w:t>
      </w:r>
    </w:p>
    <w:p w14:paraId="710DDC6A" w14:textId="77777777" w:rsidR="00691758" w:rsidRPr="00A63DE1" w:rsidRDefault="00691758" w:rsidP="00691758">
      <w:pPr>
        <w:autoSpaceDE w:val="0"/>
        <w:autoSpaceDN w:val="0"/>
        <w:adjustRightInd w:val="0"/>
        <w:rPr>
          <w:rFonts w:ascii="League Spartan" w:hAnsi="League Spartan" w:cs="Arial"/>
          <w:sz w:val="24"/>
          <w:szCs w:val="24"/>
          <w:lang w:eastAsia="en-GB"/>
        </w:rPr>
      </w:pPr>
    </w:p>
    <w:p w14:paraId="5E2A3459" w14:textId="323BD204" w:rsidR="00691758" w:rsidRPr="00A63DE1" w:rsidRDefault="00691758" w:rsidP="596A4AF6">
      <w:pPr>
        <w:autoSpaceDE w:val="0"/>
        <w:autoSpaceDN w:val="0"/>
        <w:adjustRightInd w:val="0"/>
        <w:rPr>
          <w:rFonts w:ascii="League Spartan" w:hAnsi="League Spartan"/>
          <w:sz w:val="24"/>
          <w:szCs w:val="24"/>
        </w:rPr>
      </w:pPr>
      <w:r w:rsidRPr="596A4AF6">
        <w:rPr>
          <w:rFonts w:ascii="Arial Nova" w:eastAsia="Arial Nova" w:hAnsi="Arial Nova" w:cs="Arial Nova"/>
          <w:sz w:val="24"/>
          <w:szCs w:val="24"/>
        </w:rPr>
        <w:t>Guidance:</w:t>
      </w:r>
      <w:r w:rsidR="3BCE29B1" w:rsidRPr="596A4AF6">
        <w:rPr>
          <w:rFonts w:ascii="League Spartan" w:hAnsi="League Spartan"/>
          <w:sz w:val="24"/>
          <w:szCs w:val="24"/>
        </w:rPr>
        <w:t xml:space="preserve"> </w:t>
      </w:r>
      <w:hyperlink r:id="rId50">
        <w:r w:rsidRPr="596A4AF6">
          <w:rPr>
            <w:rFonts w:ascii="League Spartan" w:hAnsi="League Spartan"/>
            <w:color w:val="0000FF"/>
            <w:sz w:val="24"/>
            <w:szCs w:val="24"/>
            <w:u w:val="single"/>
          </w:rPr>
          <w:t xml:space="preserve">Cyber security standards for schools and colleges </w:t>
        </w:r>
      </w:hyperlink>
    </w:p>
    <w:p w14:paraId="14271DFD" w14:textId="77777777" w:rsidR="00691758" w:rsidRPr="00A63DE1" w:rsidRDefault="00691758" w:rsidP="596A4AF6">
      <w:pPr>
        <w:autoSpaceDE w:val="0"/>
        <w:autoSpaceDN w:val="0"/>
        <w:adjustRightInd w:val="0"/>
        <w:rPr>
          <w:rFonts w:ascii="League Spartan" w:hAnsi="League Spartan"/>
        </w:rPr>
      </w:pPr>
      <w:hyperlink r:id="rId51">
        <w:r w:rsidRPr="596A4AF6">
          <w:rPr>
            <w:rStyle w:val="Hyperlink"/>
            <w:rFonts w:ascii="League Spartan" w:hAnsi="League Spartan"/>
            <w:sz w:val="24"/>
            <w:szCs w:val="24"/>
          </w:rPr>
          <w:t>Cyber Security Training for School staff</w:t>
        </w:r>
      </w:hyperlink>
    </w:p>
    <w:p w14:paraId="3BB63CB7" w14:textId="77777777" w:rsidR="00691758" w:rsidRPr="00A63DE1" w:rsidRDefault="00691758" w:rsidP="00691758">
      <w:pPr>
        <w:pStyle w:val="ListParagraph"/>
        <w:autoSpaceDE w:val="0"/>
        <w:autoSpaceDN w:val="0"/>
        <w:adjustRightInd w:val="0"/>
        <w:ind w:left="720"/>
        <w:rPr>
          <w:rFonts w:ascii="League Spartan" w:hAnsi="League Spartan"/>
        </w:rPr>
      </w:pPr>
    </w:p>
    <w:p w14:paraId="011E84CA" w14:textId="43B832BC" w:rsidR="00154F37" w:rsidRPr="00A63DE1" w:rsidRDefault="5DBB343E" w:rsidP="596A4AF6">
      <w:pPr>
        <w:spacing w:line="259" w:lineRule="auto"/>
        <w:rPr>
          <w:rFonts w:ascii="Arial Nova" w:eastAsia="Arial Nova" w:hAnsi="Arial Nova" w:cs="Arial Nova"/>
          <w:sz w:val="24"/>
          <w:szCs w:val="24"/>
        </w:rPr>
      </w:pPr>
      <w:r w:rsidRPr="688BDE1E">
        <w:rPr>
          <w:rFonts w:ascii="Arial Nova" w:eastAsia="Arial Nova" w:hAnsi="Arial Nova" w:cs="Arial Nova"/>
          <w:sz w:val="24"/>
          <w:szCs w:val="24"/>
        </w:rPr>
        <w:t>The</w:t>
      </w:r>
      <w:r w:rsidR="110212E9" w:rsidRPr="688BDE1E">
        <w:rPr>
          <w:rFonts w:ascii="Arial Nova" w:eastAsia="Arial Nova" w:hAnsi="Arial Nova" w:cs="Arial Nova"/>
          <w:sz w:val="24"/>
          <w:szCs w:val="24"/>
        </w:rPr>
        <w:t xml:space="preserve"> DSL</w:t>
      </w:r>
      <w:r w:rsidRPr="688BDE1E">
        <w:rPr>
          <w:rFonts w:ascii="Arial Nova" w:eastAsia="Arial Nova" w:hAnsi="Arial Nova" w:cs="Arial Nova"/>
          <w:sz w:val="24"/>
          <w:szCs w:val="24"/>
        </w:rPr>
        <w:t xml:space="preserve"> ensure</w:t>
      </w:r>
      <w:r w:rsidR="110212E9" w:rsidRPr="688BDE1E">
        <w:rPr>
          <w:rFonts w:ascii="Arial Nova" w:eastAsia="Arial Nova" w:hAnsi="Arial Nova" w:cs="Arial Nova"/>
          <w:sz w:val="24"/>
          <w:szCs w:val="24"/>
        </w:rPr>
        <w:t>s</w:t>
      </w:r>
      <w:r w:rsidRPr="688BDE1E">
        <w:rPr>
          <w:rFonts w:ascii="Arial Nova" w:eastAsia="Arial Nova" w:hAnsi="Arial Nova" w:cs="Arial Nova"/>
          <w:sz w:val="24"/>
          <w:szCs w:val="24"/>
        </w:rPr>
        <w:t xml:space="preserve"> </w:t>
      </w:r>
      <w:r w:rsidR="110212E9" w:rsidRPr="688BDE1E">
        <w:rPr>
          <w:rFonts w:ascii="Arial Nova" w:eastAsia="Arial Nova" w:hAnsi="Arial Nova" w:cs="Arial Nova"/>
          <w:sz w:val="24"/>
          <w:szCs w:val="24"/>
        </w:rPr>
        <w:t xml:space="preserve">our children are educated on topics including </w:t>
      </w:r>
      <w:r w:rsidR="499968A8" w:rsidRPr="688BDE1E">
        <w:rPr>
          <w:rFonts w:ascii="Arial Nova" w:eastAsia="Arial Nova" w:hAnsi="Arial Nova" w:cs="Arial Nova"/>
          <w:sz w:val="24"/>
          <w:szCs w:val="24"/>
        </w:rPr>
        <w:t>misinformation, disinformation (including fake news</w:t>
      </w:r>
      <w:r w:rsidR="1CB19641" w:rsidRPr="688BDE1E">
        <w:rPr>
          <w:rFonts w:ascii="Arial Nova" w:eastAsia="Arial Nova" w:hAnsi="Arial Nova" w:cs="Arial Nova"/>
          <w:sz w:val="24"/>
          <w:szCs w:val="24"/>
        </w:rPr>
        <w:t>),</w:t>
      </w:r>
      <w:r w:rsidR="499968A8" w:rsidRPr="688BDE1E">
        <w:rPr>
          <w:rFonts w:ascii="Arial Nova" w:eastAsia="Arial Nova" w:hAnsi="Arial Nova" w:cs="Arial Nova"/>
          <w:sz w:val="24"/>
          <w:szCs w:val="24"/>
        </w:rPr>
        <w:t xml:space="preserve"> and conspiracy theories. </w:t>
      </w:r>
      <w:r w:rsidR="017F0BC6" w:rsidRPr="688BDE1E">
        <w:rPr>
          <w:rFonts w:ascii="Arial Nova" w:eastAsia="Arial Nova" w:hAnsi="Arial Nova" w:cs="Arial Nova"/>
          <w:sz w:val="24"/>
          <w:szCs w:val="24"/>
        </w:rPr>
        <w:t>Working alongside the PHSE/RSE lead the curriculum is regularly reviewed to support responding to and pre-empting contextual need.</w:t>
      </w:r>
    </w:p>
    <w:p w14:paraId="3D939626" w14:textId="696A2AC4" w:rsidR="00154F37" w:rsidRPr="00A63DE1" w:rsidRDefault="00154F37" w:rsidP="596A4AF6">
      <w:pPr>
        <w:autoSpaceDE w:val="0"/>
        <w:autoSpaceDN w:val="0"/>
        <w:adjustRightInd w:val="0"/>
        <w:rPr>
          <w:rFonts w:ascii="League Spartan" w:hAnsi="League Spartan" w:cs="Arial"/>
          <w:sz w:val="24"/>
          <w:szCs w:val="24"/>
          <w:lang w:eastAsia="en-GB"/>
        </w:rPr>
      </w:pPr>
    </w:p>
    <w:p w14:paraId="1A243D64" w14:textId="044415B6" w:rsidR="004B6B43" w:rsidRPr="00A63DE1" w:rsidRDefault="6B2E5882" w:rsidP="596A4AF6">
      <w:pPr>
        <w:rPr>
          <w:rFonts w:ascii="Arial Nova" w:eastAsia="Arial Nova" w:hAnsi="Arial Nova" w:cs="Arial Nova"/>
          <w:sz w:val="24"/>
          <w:szCs w:val="24"/>
        </w:rPr>
      </w:pPr>
      <w:r w:rsidRPr="688BDE1E">
        <w:rPr>
          <w:rFonts w:ascii="Arial Nova" w:eastAsia="Arial Nova" w:hAnsi="Arial Nova" w:cs="Arial Nova"/>
          <w:sz w:val="24"/>
          <w:szCs w:val="24"/>
        </w:rPr>
        <w:t xml:space="preserve">The DSL ensures our school is a mobile phone-free environment </w:t>
      </w:r>
      <w:r w:rsidR="735A7BB1" w:rsidRPr="688BDE1E">
        <w:rPr>
          <w:rFonts w:ascii="Arial Nova" w:eastAsia="Arial Nova" w:hAnsi="Arial Nova" w:cs="Arial Nova"/>
          <w:sz w:val="24"/>
          <w:szCs w:val="24"/>
        </w:rPr>
        <w:t xml:space="preserve">where </w:t>
      </w:r>
      <w:r w:rsidRPr="688BDE1E">
        <w:rPr>
          <w:rFonts w:ascii="Arial Nova" w:eastAsia="Arial Nova" w:hAnsi="Arial Nova" w:cs="Arial Nova"/>
          <w:sz w:val="24"/>
          <w:szCs w:val="24"/>
        </w:rPr>
        <w:t xml:space="preserve">pupils do not have access to their mobile phone throughout the school day including during lessons, </w:t>
      </w:r>
      <w:r w:rsidRPr="688BDE1E">
        <w:rPr>
          <w:rFonts w:ascii="Arial Nova" w:eastAsia="Arial Nova" w:hAnsi="Arial Nova" w:cs="Arial Nova"/>
          <w:sz w:val="24"/>
          <w:szCs w:val="24"/>
        </w:rPr>
        <w:lastRenderedPageBreak/>
        <w:t xml:space="preserve">time between lessons, </w:t>
      </w:r>
      <w:r w:rsidR="5CE0E71F" w:rsidRPr="688BDE1E">
        <w:rPr>
          <w:rFonts w:ascii="Arial Nova" w:eastAsia="Arial Nova" w:hAnsi="Arial Nova" w:cs="Arial Nova"/>
          <w:sz w:val="24"/>
          <w:szCs w:val="24"/>
        </w:rPr>
        <w:t>breaktimes,</w:t>
      </w:r>
      <w:r w:rsidRPr="688BDE1E">
        <w:rPr>
          <w:rFonts w:ascii="Arial Nova" w:eastAsia="Arial Nova" w:hAnsi="Arial Nova" w:cs="Arial Nova"/>
          <w:sz w:val="24"/>
          <w:szCs w:val="24"/>
        </w:rPr>
        <w:t xml:space="preserve"> and lunchtime. </w:t>
      </w:r>
      <w:r w:rsidR="12A293CB" w:rsidRPr="688BDE1E">
        <w:rPr>
          <w:rFonts w:ascii="Arial Nova" w:eastAsia="Arial Nova" w:hAnsi="Arial Nova" w:cs="Arial Nova"/>
          <w:sz w:val="24"/>
          <w:szCs w:val="24"/>
        </w:rPr>
        <w:t>The only exceptions to this are pupils whose medical needs require them to have a mobile phone</w:t>
      </w:r>
      <w:r w:rsidR="0B3AA80C" w:rsidRPr="688BDE1E">
        <w:rPr>
          <w:rFonts w:ascii="Arial Nova" w:eastAsia="Arial Nova" w:hAnsi="Arial Nova" w:cs="Arial Nova"/>
          <w:sz w:val="24"/>
          <w:szCs w:val="24"/>
        </w:rPr>
        <w:t xml:space="preserve"> on their person.</w:t>
      </w:r>
      <w:r w:rsidR="12A293CB" w:rsidRPr="688BDE1E">
        <w:rPr>
          <w:rFonts w:ascii="Arial Nova" w:eastAsia="Arial Nova" w:hAnsi="Arial Nova" w:cs="Arial Nova"/>
          <w:sz w:val="24"/>
          <w:szCs w:val="24"/>
        </w:rPr>
        <w:t xml:space="preserve"> </w:t>
      </w:r>
      <w:r w:rsidR="4C4AB62B" w:rsidRPr="688BDE1E">
        <w:rPr>
          <w:rFonts w:ascii="Arial Nova" w:eastAsia="Arial Nova" w:hAnsi="Arial Nova" w:cs="Arial Nova"/>
          <w:sz w:val="24"/>
          <w:szCs w:val="24"/>
        </w:rPr>
        <w:t xml:space="preserve">When this is the case, this is documented </w:t>
      </w:r>
      <w:r w:rsidR="4110B90D" w:rsidRPr="688BDE1E">
        <w:rPr>
          <w:rFonts w:ascii="Arial Nova" w:eastAsia="Arial Nova" w:hAnsi="Arial Nova" w:cs="Arial Nova"/>
          <w:sz w:val="24"/>
          <w:szCs w:val="24"/>
        </w:rPr>
        <w:t>in</w:t>
      </w:r>
      <w:r w:rsidR="4C4AB62B" w:rsidRPr="688BDE1E">
        <w:rPr>
          <w:rFonts w:ascii="Arial Nova" w:eastAsia="Arial Nova" w:hAnsi="Arial Nova" w:cs="Arial Nova"/>
          <w:sz w:val="24"/>
          <w:szCs w:val="24"/>
        </w:rPr>
        <w:t xml:space="preserve"> a child</w:t>
      </w:r>
      <w:r w:rsidR="4110B90D" w:rsidRPr="688BDE1E">
        <w:rPr>
          <w:rFonts w:ascii="Arial Nova" w:eastAsia="Arial Nova" w:hAnsi="Arial Nova" w:cs="Arial Nova"/>
          <w:sz w:val="24"/>
          <w:szCs w:val="24"/>
        </w:rPr>
        <w:t xml:space="preserve">’s healthcare plan </w:t>
      </w:r>
      <w:r w:rsidR="649E873C" w:rsidRPr="688BDE1E">
        <w:rPr>
          <w:rFonts w:ascii="Arial Nova" w:eastAsia="Arial Nova" w:hAnsi="Arial Nova" w:cs="Arial Nova"/>
          <w:sz w:val="24"/>
          <w:szCs w:val="24"/>
        </w:rPr>
        <w:t xml:space="preserve">which is </w:t>
      </w:r>
      <w:r w:rsidR="4C4AB62B" w:rsidRPr="688BDE1E">
        <w:rPr>
          <w:rFonts w:ascii="Arial Nova" w:eastAsia="Arial Nova" w:hAnsi="Arial Nova" w:cs="Arial Nova"/>
          <w:sz w:val="24"/>
          <w:szCs w:val="24"/>
        </w:rPr>
        <w:t xml:space="preserve">known by all staff within our school. </w:t>
      </w:r>
    </w:p>
    <w:p w14:paraId="7B53DC8C" w14:textId="77777777" w:rsidR="004B6B43" w:rsidRPr="00A63DE1" w:rsidRDefault="004B6B43" w:rsidP="004B6B43">
      <w:pPr>
        <w:ind w:left="-426"/>
        <w:rPr>
          <w:rFonts w:ascii="League Spartan" w:hAnsi="League Spartan"/>
          <w:sz w:val="24"/>
          <w:szCs w:val="24"/>
        </w:rPr>
      </w:pPr>
    </w:p>
    <w:p w14:paraId="46CAE113" w14:textId="0F129E32" w:rsidR="00457010" w:rsidRPr="00A63DE1" w:rsidRDefault="00457010" w:rsidP="596A4AF6">
      <w:pPr>
        <w:rPr>
          <w:rFonts w:ascii="Arial Nova" w:eastAsia="Arial Nova" w:hAnsi="Arial Nova" w:cs="Arial Nova"/>
          <w:sz w:val="24"/>
          <w:szCs w:val="24"/>
        </w:rPr>
      </w:pPr>
      <w:r w:rsidRPr="596A4AF6">
        <w:rPr>
          <w:rFonts w:ascii="Arial Nova" w:eastAsia="Arial Nova" w:hAnsi="Arial Nova" w:cs="Arial Nova"/>
          <w:sz w:val="24"/>
          <w:szCs w:val="24"/>
        </w:rPr>
        <w:t>The DSL r</w:t>
      </w:r>
      <w:r w:rsidR="00087559" w:rsidRPr="596A4AF6">
        <w:rPr>
          <w:rFonts w:ascii="Arial Nova" w:eastAsia="Arial Nova" w:hAnsi="Arial Nova" w:cs="Arial Nova"/>
          <w:sz w:val="24"/>
          <w:szCs w:val="24"/>
        </w:rPr>
        <w:t>eview</w:t>
      </w:r>
      <w:r w:rsidRPr="596A4AF6">
        <w:rPr>
          <w:rFonts w:ascii="Arial Nova" w:eastAsia="Arial Nova" w:hAnsi="Arial Nova" w:cs="Arial Nova"/>
          <w:sz w:val="24"/>
          <w:szCs w:val="24"/>
        </w:rPr>
        <w:t>s</w:t>
      </w:r>
      <w:r w:rsidR="00737870" w:rsidRPr="596A4AF6">
        <w:rPr>
          <w:rFonts w:ascii="Arial Nova" w:eastAsia="Arial Nova" w:hAnsi="Arial Nova" w:cs="Arial Nova"/>
          <w:sz w:val="24"/>
          <w:szCs w:val="24"/>
        </w:rPr>
        <w:t xml:space="preserve"> and update</w:t>
      </w:r>
      <w:r w:rsidRPr="596A4AF6">
        <w:rPr>
          <w:rFonts w:ascii="Arial Nova" w:eastAsia="Arial Nova" w:hAnsi="Arial Nova" w:cs="Arial Nova"/>
          <w:sz w:val="24"/>
          <w:szCs w:val="24"/>
        </w:rPr>
        <w:t>s</w:t>
      </w:r>
      <w:r w:rsidR="00737870" w:rsidRPr="596A4AF6">
        <w:rPr>
          <w:rFonts w:ascii="Arial Nova" w:eastAsia="Arial Nova" w:hAnsi="Arial Nova" w:cs="Arial Nova"/>
          <w:sz w:val="24"/>
          <w:szCs w:val="24"/>
        </w:rPr>
        <w:t xml:space="preserve"> the school’s child protection and safeguarding policy</w:t>
      </w:r>
      <w:r w:rsidR="00087559" w:rsidRPr="596A4AF6">
        <w:rPr>
          <w:rFonts w:ascii="Arial Nova" w:eastAsia="Arial Nova" w:hAnsi="Arial Nova" w:cs="Arial Nova"/>
          <w:sz w:val="24"/>
          <w:szCs w:val="24"/>
        </w:rPr>
        <w:t xml:space="preserve"> annually</w:t>
      </w:r>
      <w:r w:rsidR="1297700F" w:rsidRPr="596A4AF6">
        <w:rPr>
          <w:rFonts w:ascii="Arial Nova" w:eastAsia="Arial Nova" w:hAnsi="Arial Nova" w:cs="Arial Nova"/>
          <w:sz w:val="24"/>
          <w:szCs w:val="24"/>
        </w:rPr>
        <w:t xml:space="preserve"> and is responsible for dissemination across the whole staff team.</w:t>
      </w:r>
    </w:p>
    <w:p w14:paraId="437E7209" w14:textId="77777777" w:rsidR="00AF49DF" w:rsidRPr="00A63DE1" w:rsidRDefault="00AF49DF" w:rsidP="596A4AF6">
      <w:pPr>
        <w:ind w:left="-426"/>
        <w:rPr>
          <w:rFonts w:ascii="Arial Nova" w:eastAsia="Arial Nova" w:hAnsi="Arial Nova" w:cs="Arial Nova"/>
          <w:sz w:val="24"/>
          <w:szCs w:val="24"/>
        </w:rPr>
      </w:pPr>
    </w:p>
    <w:p w14:paraId="734C73B0" w14:textId="2F460D04" w:rsidR="007B40FF" w:rsidRPr="00A63DE1" w:rsidRDefault="00294D68" w:rsidP="596A4AF6">
      <w:pPr>
        <w:autoSpaceDE w:val="0"/>
        <w:autoSpaceDN w:val="0"/>
        <w:adjustRightInd w:val="0"/>
        <w:spacing w:after="238"/>
      </w:pPr>
      <w:r w:rsidRPr="596A4AF6">
        <w:rPr>
          <w:rFonts w:ascii="Arial Nova" w:eastAsia="Arial Nova" w:hAnsi="Arial Nova" w:cs="Arial Nova"/>
          <w:sz w:val="24"/>
          <w:szCs w:val="24"/>
        </w:rPr>
        <w:t xml:space="preserve">The DSL ensures safer recruitment processes within our school are effective by working collaboratively with office staff and overseeing the completion of the Single central record. </w:t>
      </w:r>
    </w:p>
    <w:p w14:paraId="065E4B45" w14:textId="6E01A43F" w:rsidR="007B40FF" w:rsidRPr="00A63DE1" w:rsidRDefault="00294D68"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Audits of the SCR are</w:t>
      </w:r>
      <w:r w:rsidR="645302C7" w:rsidRPr="596A4AF6">
        <w:rPr>
          <w:rFonts w:ascii="Arial Nova" w:eastAsia="Arial Nova" w:hAnsi="Arial Nova" w:cs="Arial Nova"/>
          <w:sz w:val="24"/>
          <w:szCs w:val="24"/>
        </w:rPr>
        <w:t xml:space="preserve"> undertaken by the Headreached and </w:t>
      </w:r>
      <w:r w:rsidRPr="596A4AF6">
        <w:rPr>
          <w:rFonts w:ascii="Arial Nova" w:eastAsia="Arial Nova" w:hAnsi="Arial Nova" w:cs="Arial Nova"/>
          <w:sz w:val="24"/>
          <w:szCs w:val="24"/>
        </w:rPr>
        <w:t>documented with</w:t>
      </w:r>
      <w:r w:rsidR="00827F6A" w:rsidRPr="596A4AF6">
        <w:rPr>
          <w:rFonts w:ascii="Arial Nova" w:eastAsia="Arial Nova" w:hAnsi="Arial Nova" w:cs="Arial Nova"/>
          <w:sz w:val="24"/>
          <w:szCs w:val="24"/>
        </w:rPr>
        <w:t xml:space="preserve"> clear</w:t>
      </w:r>
      <w:r w:rsidRPr="596A4AF6">
        <w:rPr>
          <w:rFonts w:ascii="Arial Nova" w:eastAsia="Arial Nova" w:hAnsi="Arial Nova" w:cs="Arial Nova"/>
          <w:sz w:val="24"/>
          <w:szCs w:val="24"/>
        </w:rPr>
        <w:t xml:space="preserve"> actio</w:t>
      </w:r>
      <w:r w:rsidR="00827F6A" w:rsidRPr="596A4AF6">
        <w:rPr>
          <w:rFonts w:ascii="Arial Nova" w:eastAsia="Arial Nova" w:hAnsi="Arial Nova" w:cs="Arial Nova"/>
          <w:sz w:val="24"/>
          <w:szCs w:val="24"/>
        </w:rPr>
        <w:t xml:space="preserve">ns which are </w:t>
      </w:r>
      <w:r w:rsidR="5CDF9AF3" w:rsidRPr="596A4AF6">
        <w:rPr>
          <w:rFonts w:ascii="Arial Nova" w:eastAsia="Arial Nova" w:hAnsi="Arial Nova" w:cs="Arial Nova"/>
          <w:sz w:val="24"/>
          <w:szCs w:val="24"/>
        </w:rPr>
        <w:t>checked for completion. T</w:t>
      </w:r>
      <w:r w:rsidRPr="596A4AF6">
        <w:rPr>
          <w:rFonts w:ascii="Arial Nova" w:eastAsia="Arial Nova" w:hAnsi="Arial Nova" w:cs="Arial Nova"/>
          <w:sz w:val="24"/>
          <w:szCs w:val="24"/>
        </w:rPr>
        <w:t xml:space="preserve">he </w:t>
      </w:r>
      <w:r w:rsidR="19063540" w:rsidRPr="596A4AF6">
        <w:rPr>
          <w:rFonts w:ascii="Arial Nova" w:eastAsia="Arial Nova" w:hAnsi="Arial Nova" w:cs="Arial Nova"/>
          <w:sz w:val="24"/>
          <w:szCs w:val="24"/>
        </w:rPr>
        <w:t xml:space="preserve">Headteacher </w:t>
      </w:r>
      <w:r w:rsidRPr="596A4AF6">
        <w:rPr>
          <w:rFonts w:ascii="Arial Nova" w:eastAsia="Arial Nova" w:hAnsi="Arial Nova" w:cs="Arial Nova"/>
          <w:sz w:val="24"/>
          <w:szCs w:val="24"/>
        </w:rPr>
        <w:t xml:space="preserve">can delegate responsibility for completion of the SCR, </w:t>
      </w:r>
      <w:r w:rsidR="41FB2872" w:rsidRPr="596A4AF6">
        <w:rPr>
          <w:rFonts w:ascii="Arial Nova" w:eastAsia="Arial Nova" w:hAnsi="Arial Nova" w:cs="Arial Nova"/>
          <w:sz w:val="24"/>
          <w:szCs w:val="24"/>
        </w:rPr>
        <w:t xml:space="preserve">however </w:t>
      </w:r>
      <w:r w:rsidR="00C86517" w:rsidRPr="596A4AF6">
        <w:rPr>
          <w:rFonts w:ascii="Arial Nova" w:eastAsia="Arial Nova" w:hAnsi="Arial Nova" w:cs="Arial Nova"/>
          <w:sz w:val="24"/>
          <w:szCs w:val="24"/>
        </w:rPr>
        <w:t xml:space="preserve">they understand </w:t>
      </w:r>
      <w:r w:rsidRPr="596A4AF6">
        <w:rPr>
          <w:rFonts w:ascii="Arial Nova" w:eastAsia="Arial Nova" w:hAnsi="Arial Nova" w:cs="Arial Nova"/>
          <w:sz w:val="24"/>
          <w:szCs w:val="24"/>
        </w:rPr>
        <w:t>it is their responsibility to ensure safer recruitment processes are robust and the SCR compliant</w:t>
      </w:r>
      <w:r w:rsidR="007B40FF" w:rsidRPr="596A4AF6">
        <w:rPr>
          <w:rFonts w:ascii="Arial Nova" w:eastAsia="Arial Nova" w:hAnsi="Arial Nova" w:cs="Arial Nova"/>
          <w:sz w:val="24"/>
          <w:szCs w:val="24"/>
        </w:rPr>
        <w:t>.</w:t>
      </w:r>
      <w:r w:rsidR="2BD5B933" w:rsidRPr="596A4AF6">
        <w:rPr>
          <w:rFonts w:ascii="Arial Nova" w:eastAsia="Arial Nova" w:hAnsi="Arial Nova" w:cs="Arial Nova"/>
          <w:sz w:val="24"/>
          <w:szCs w:val="24"/>
        </w:rPr>
        <w:t xml:space="preserve"> </w:t>
      </w:r>
      <w:r w:rsidR="2E2FED9D" w:rsidRPr="596A4AF6">
        <w:rPr>
          <w:rFonts w:ascii="Arial Nova" w:eastAsia="Arial Nova" w:hAnsi="Arial Nova" w:cs="Arial Nova"/>
          <w:sz w:val="24"/>
          <w:szCs w:val="24"/>
        </w:rPr>
        <w:t xml:space="preserve">In TPAT Schools the Headteacher is responsible for the monitoring and completion of actions to ensure the SCR is fully compliant. </w:t>
      </w:r>
    </w:p>
    <w:p w14:paraId="7387D3AA" w14:textId="0956C04B" w:rsidR="007B40FF" w:rsidRPr="00A63DE1" w:rsidRDefault="006518D8" w:rsidP="596A4AF6">
      <w:pPr>
        <w:autoSpaceDE w:val="0"/>
        <w:autoSpaceDN w:val="0"/>
        <w:adjustRightInd w:val="0"/>
        <w:spacing w:after="238"/>
      </w:pPr>
      <w:r w:rsidRPr="596A4AF6">
        <w:rPr>
          <w:rFonts w:ascii="Arial Nova" w:eastAsia="Arial Nova" w:hAnsi="Arial Nova" w:cs="Arial Nova"/>
          <w:color w:val="000000" w:themeColor="text1"/>
          <w:sz w:val="24"/>
          <w:szCs w:val="24"/>
        </w:rPr>
        <w:t>The DSL/DDSL helps to promote the educational outcomes of looked after children (LAC), previously looked after children (PLAC), children with a social worker, children who have previously had a social worker and children in kinship care by sharing appropriate information about the welfare, safeguarding and child protection issues that children are experiencing, or have experienced. Their role includes ensuring that all staff know who these children are, understand their academic progress and attainment and maintain a culture of high aspiration for this cohort. They support teaching staff to identify the challenges that children in this group might face and the additional academic support and adjustments th</w:t>
      </w:r>
      <w:r w:rsidR="00343417" w:rsidRPr="596A4AF6">
        <w:rPr>
          <w:rFonts w:ascii="Arial Nova" w:eastAsia="Arial Nova" w:hAnsi="Arial Nova" w:cs="Arial Nova"/>
          <w:color w:val="000000" w:themeColor="text1"/>
          <w:sz w:val="24"/>
          <w:szCs w:val="24"/>
        </w:rPr>
        <w:t>at</w:t>
      </w:r>
      <w:r w:rsidRPr="596A4AF6">
        <w:rPr>
          <w:rFonts w:ascii="Arial Nova" w:eastAsia="Arial Nova" w:hAnsi="Arial Nova" w:cs="Arial Nova"/>
          <w:color w:val="000000" w:themeColor="text1"/>
          <w:sz w:val="24"/>
          <w:szCs w:val="24"/>
        </w:rPr>
        <w:t xml:space="preserve"> could </w:t>
      </w:r>
      <w:r w:rsidR="00A0426E" w:rsidRPr="596A4AF6">
        <w:rPr>
          <w:rFonts w:ascii="Arial Nova" w:eastAsia="Arial Nova" w:hAnsi="Arial Nova" w:cs="Arial Nova"/>
          <w:color w:val="000000" w:themeColor="text1"/>
          <w:sz w:val="24"/>
          <w:szCs w:val="24"/>
        </w:rPr>
        <w:t>be made</w:t>
      </w:r>
      <w:r w:rsidRPr="596A4AF6">
        <w:rPr>
          <w:rFonts w:ascii="Arial Nova" w:eastAsia="Arial Nova" w:hAnsi="Arial Nova" w:cs="Arial Nova"/>
          <w:color w:val="000000" w:themeColor="text1"/>
          <w:sz w:val="24"/>
          <w:szCs w:val="24"/>
        </w:rPr>
        <w:t xml:space="preserve"> to best support these children. </w:t>
      </w:r>
    </w:p>
    <w:p w14:paraId="76758A7F" w14:textId="01CE25D1" w:rsidR="007B40FF" w:rsidRPr="00A63DE1" w:rsidRDefault="79D61FAD" w:rsidP="596A4AF6">
      <w:pPr>
        <w:autoSpaceDE w:val="0"/>
        <w:autoSpaceDN w:val="0"/>
        <w:adjustRightInd w:val="0"/>
        <w:spacing w:after="238"/>
        <w:rPr>
          <w:rFonts w:ascii="League Spartan" w:eastAsia="Calibri" w:hAnsi="League Spartan" w:cs="Arial"/>
          <w:color w:val="000000"/>
          <w:sz w:val="24"/>
          <w:szCs w:val="24"/>
        </w:rPr>
      </w:pPr>
      <w:r w:rsidRPr="07A0039F">
        <w:rPr>
          <w:rFonts w:ascii="Arial Nova" w:eastAsia="Arial Nova" w:hAnsi="Arial Nova" w:cs="Arial Nova"/>
          <w:color w:val="000000" w:themeColor="text1"/>
          <w:sz w:val="24"/>
          <w:szCs w:val="24"/>
        </w:rPr>
        <w:t xml:space="preserve">The Designated Teacher in our school is </w:t>
      </w:r>
      <w:r w:rsidRPr="07A0039F">
        <w:rPr>
          <w:rFonts w:ascii="Arial Nova" w:eastAsia="Arial Nova" w:hAnsi="Arial Nova" w:cs="Arial Nova"/>
          <w:color w:val="FF0000"/>
          <w:sz w:val="24"/>
          <w:szCs w:val="24"/>
          <w:highlight w:val="yellow"/>
        </w:rPr>
        <w:t>*****Insert who this is*****</w:t>
      </w:r>
      <w:r w:rsidRPr="07A0039F">
        <w:rPr>
          <w:rFonts w:ascii="Arial Nova" w:eastAsia="Arial Nova" w:hAnsi="Arial Nova" w:cs="Arial Nova"/>
          <w:color w:val="FF0000"/>
          <w:sz w:val="24"/>
          <w:szCs w:val="24"/>
        </w:rPr>
        <w:t xml:space="preserve"> </w:t>
      </w:r>
      <w:r w:rsidR="3FF1F2D6" w:rsidRPr="07A0039F">
        <w:rPr>
          <w:rFonts w:ascii="Arial Nova" w:eastAsia="Arial Nova" w:hAnsi="Arial Nova" w:cs="Arial Nova"/>
          <w:color w:val="000000" w:themeColor="text1"/>
          <w:sz w:val="24"/>
          <w:szCs w:val="24"/>
        </w:rPr>
        <w:t xml:space="preserve">and they </w:t>
      </w:r>
      <w:r w:rsidRPr="07A0039F">
        <w:rPr>
          <w:rFonts w:ascii="Arial Nova" w:eastAsia="Arial Nova" w:hAnsi="Arial Nova" w:cs="Arial Nova"/>
          <w:color w:val="000000" w:themeColor="text1"/>
          <w:sz w:val="24"/>
          <w:szCs w:val="24"/>
        </w:rPr>
        <w:t xml:space="preserve">discuss the progress and safety of these children regularly within case management discussions and with the Virtual School for Cornwall (Awena). </w:t>
      </w:r>
      <w:hyperlink r:id="rId52">
        <w:r w:rsidRPr="07A0039F">
          <w:rPr>
            <w:rStyle w:val="Hyperlink"/>
            <w:rFonts w:ascii="Arial Nova" w:eastAsia="Arial Nova" w:hAnsi="Arial Nova" w:cs="Arial Nova"/>
            <w:sz w:val="24"/>
            <w:szCs w:val="24"/>
          </w:rPr>
          <w:t>Awena | Cornwall Virtual School - Cornwall Council</w:t>
        </w:r>
      </w:hyperlink>
    </w:p>
    <w:p w14:paraId="6B5D70D1" w14:textId="316CA1E1" w:rsidR="007B40FF" w:rsidRPr="00A63DE1" w:rsidRDefault="51162763" w:rsidP="596A4AF6">
      <w:pPr>
        <w:autoSpaceDE w:val="0"/>
        <w:autoSpaceDN w:val="0"/>
        <w:adjustRightInd w:val="0"/>
        <w:spacing w:after="238"/>
        <w:rPr>
          <w:rFonts w:ascii="Arial Nova" w:eastAsia="Arial Nova" w:hAnsi="Arial Nova" w:cs="Arial Nova"/>
          <w:sz w:val="24"/>
          <w:szCs w:val="24"/>
        </w:rPr>
      </w:pPr>
      <w:r w:rsidRPr="688BDE1E">
        <w:rPr>
          <w:rFonts w:ascii="Arial Nova" w:eastAsia="Arial Nova" w:hAnsi="Arial Nova" w:cs="Arial Nova"/>
          <w:sz w:val="24"/>
          <w:szCs w:val="24"/>
        </w:rPr>
        <w:t xml:space="preserve">The DSL/DDSL and dedicated teacher understand the </w:t>
      </w:r>
      <w:bookmarkStart w:id="21" w:name="_Int_NNie25RC"/>
      <w:r w:rsidRPr="688BDE1E">
        <w:rPr>
          <w:rFonts w:ascii="Arial Nova" w:eastAsia="Arial Nova" w:hAnsi="Arial Nova" w:cs="Arial Nova"/>
          <w:sz w:val="24"/>
          <w:szCs w:val="24"/>
        </w:rPr>
        <w:t>important role</w:t>
      </w:r>
      <w:bookmarkEnd w:id="21"/>
      <w:r w:rsidRPr="688BDE1E">
        <w:rPr>
          <w:rFonts w:ascii="Arial Nova" w:eastAsia="Arial Nova" w:hAnsi="Arial Nova" w:cs="Arial Nova"/>
          <w:sz w:val="24"/>
          <w:szCs w:val="24"/>
        </w:rPr>
        <w:t xml:space="preserve"> that the Virtual School has in working with </w:t>
      </w:r>
      <w:r w:rsidR="22D3CFC6" w:rsidRPr="688BDE1E">
        <w:rPr>
          <w:rFonts w:ascii="Arial Nova" w:eastAsia="Arial Nova" w:hAnsi="Arial Nova" w:cs="Arial Nova"/>
          <w:sz w:val="24"/>
          <w:szCs w:val="24"/>
        </w:rPr>
        <w:t xml:space="preserve">us </w:t>
      </w:r>
      <w:r w:rsidRPr="688BDE1E">
        <w:rPr>
          <w:rFonts w:ascii="Arial Nova" w:eastAsia="Arial Nova" w:hAnsi="Arial Nova" w:cs="Arial Nova"/>
          <w:sz w:val="24"/>
          <w:szCs w:val="24"/>
        </w:rPr>
        <w:t>to improve the attendance of all pupils who fall under their remit, extended in June 2021</w:t>
      </w:r>
      <w:r w:rsidR="68707308"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Recognising attendance as a key factor in safeguarding, we work closely with the Virtual School Heads and local authority to set and report on ambitious targets to improve attendance.</w:t>
      </w:r>
    </w:p>
    <w:p w14:paraId="26668EC9" w14:textId="7DB72F13" w:rsidR="006518D8" w:rsidRPr="00A63DE1" w:rsidRDefault="79D61FAD" w:rsidP="596A4AF6">
      <w:pPr>
        <w:autoSpaceDE w:val="0"/>
        <w:autoSpaceDN w:val="0"/>
        <w:adjustRightInd w:val="0"/>
        <w:spacing w:after="238"/>
        <w:rPr>
          <w:rFonts w:ascii="Arial Nova" w:eastAsia="Arial Nova" w:hAnsi="Arial Nova" w:cs="Arial Nova"/>
          <w:highlight w:val="yellow"/>
        </w:rPr>
      </w:pPr>
      <w:r w:rsidRPr="07A0039F">
        <w:rPr>
          <w:rFonts w:ascii="Arial Nova" w:eastAsia="Arial Nova" w:hAnsi="Arial Nova" w:cs="Arial Nova"/>
          <w:color w:val="000000" w:themeColor="text1"/>
          <w:sz w:val="24"/>
          <w:szCs w:val="24"/>
        </w:rPr>
        <w:t>The DSL is aware of the importance of teaching about healthy relationships and health as part of a comprehensive and effective PSHE offer</w:t>
      </w:r>
      <w:r w:rsidR="7120D16F" w:rsidRPr="07A0039F">
        <w:rPr>
          <w:rFonts w:ascii="Arial Nova" w:eastAsia="Arial Nova" w:hAnsi="Arial Nova" w:cs="Arial Nova"/>
          <w:color w:val="000000" w:themeColor="text1"/>
          <w:sz w:val="24"/>
          <w:szCs w:val="24"/>
        </w:rPr>
        <w:t>. They e</w:t>
      </w:r>
      <w:r w:rsidRPr="07A0039F">
        <w:rPr>
          <w:rFonts w:ascii="Arial Nova" w:eastAsia="Arial Nova" w:hAnsi="Arial Nova" w:cs="Arial Nova"/>
          <w:color w:val="000000" w:themeColor="text1"/>
          <w:sz w:val="24"/>
          <w:szCs w:val="24"/>
        </w:rPr>
        <w:t>nsure</w:t>
      </w:r>
      <w:r w:rsidR="10E409F1" w:rsidRPr="07A0039F">
        <w:rPr>
          <w:rFonts w:ascii="Arial Nova" w:eastAsia="Arial Nova" w:hAnsi="Arial Nova" w:cs="Arial Nova"/>
          <w:color w:val="000000" w:themeColor="text1"/>
          <w:sz w:val="24"/>
          <w:szCs w:val="24"/>
        </w:rPr>
        <w:t xml:space="preserve"> all teachers</w:t>
      </w:r>
      <w:r w:rsidRPr="07A0039F">
        <w:rPr>
          <w:rFonts w:ascii="Arial Nova" w:eastAsia="Arial Nova" w:hAnsi="Arial Nova" w:cs="Arial Nova"/>
          <w:color w:val="000000" w:themeColor="text1"/>
          <w:sz w:val="24"/>
          <w:szCs w:val="24"/>
        </w:rPr>
        <w:t xml:space="preserve"> </w:t>
      </w:r>
      <w:r w:rsidR="10E409F1" w:rsidRPr="07A0039F">
        <w:rPr>
          <w:rFonts w:ascii="Arial Nova" w:eastAsia="Arial Nova" w:hAnsi="Arial Nova" w:cs="Arial Nova"/>
          <w:color w:val="000000" w:themeColor="text1"/>
          <w:sz w:val="24"/>
          <w:szCs w:val="24"/>
        </w:rPr>
        <w:t xml:space="preserve">have </w:t>
      </w:r>
      <w:r w:rsidRPr="07A0039F">
        <w:rPr>
          <w:rFonts w:ascii="Arial Nova" w:eastAsia="Arial Nova" w:hAnsi="Arial Nova" w:cs="Arial Nova"/>
          <w:color w:val="000000" w:themeColor="text1"/>
          <w:sz w:val="24"/>
          <w:szCs w:val="24"/>
        </w:rPr>
        <w:t xml:space="preserve">knowledge about the one-stop hub for teachers which can be accessed here: </w:t>
      </w:r>
      <w:hyperlink r:id="rId53">
        <w:r w:rsidRPr="07A0039F">
          <w:rPr>
            <w:rStyle w:val="Hyperlink"/>
            <w:rFonts w:ascii="Arial Nova" w:eastAsia="Arial Nova" w:hAnsi="Arial Nova" w:cs="Arial Nova"/>
            <w:sz w:val="24"/>
            <w:szCs w:val="24"/>
          </w:rPr>
          <w:t>Teaching about relationships, sex and health - GOV.UK (www.gov.uk)</w:t>
        </w:r>
      </w:hyperlink>
      <w:r w:rsidR="43302B1A" w:rsidRPr="07A0039F">
        <w:rPr>
          <w:rFonts w:ascii="Arial Nova" w:eastAsia="Arial Nova" w:hAnsi="Arial Nova" w:cs="Arial Nova"/>
        </w:rPr>
        <w:t xml:space="preserve"> </w:t>
      </w:r>
      <w:r w:rsidR="1F7001E6" w:rsidRPr="07A0039F">
        <w:rPr>
          <w:rFonts w:ascii="Arial Nova" w:eastAsia="Arial Nova" w:hAnsi="Arial Nova" w:cs="Arial Nova"/>
          <w:sz w:val="24"/>
          <w:szCs w:val="24"/>
        </w:rPr>
        <w:t>Our PHSE curriculum is supported by The TPAT C</w:t>
      </w:r>
      <w:r w:rsidR="5B306BF1" w:rsidRPr="07A0039F">
        <w:rPr>
          <w:rFonts w:ascii="Arial Nova" w:eastAsia="Arial Nova" w:hAnsi="Arial Nova" w:cs="Arial Nova"/>
          <w:sz w:val="24"/>
          <w:szCs w:val="24"/>
        </w:rPr>
        <w:t>o</w:t>
      </w:r>
      <w:r w:rsidR="1F7001E6" w:rsidRPr="07A0039F">
        <w:rPr>
          <w:rFonts w:ascii="Arial Nova" w:eastAsia="Arial Nova" w:hAnsi="Arial Nova" w:cs="Arial Nova"/>
          <w:sz w:val="24"/>
          <w:szCs w:val="24"/>
        </w:rPr>
        <w:t xml:space="preserve">nnect </w:t>
      </w:r>
      <w:r w:rsidR="6B43566A" w:rsidRPr="07A0039F">
        <w:rPr>
          <w:rFonts w:ascii="Arial Nova" w:eastAsia="Arial Nova" w:hAnsi="Arial Nova" w:cs="Arial Nova"/>
          <w:sz w:val="24"/>
          <w:szCs w:val="24"/>
        </w:rPr>
        <w:t>Curriculum</w:t>
      </w:r>
      <w:r w:rsidR="1F7001E6" w:rsidRPr="07A0039F">
        <w:rPr>
          <w:rFonts w:ascii="Arial Nova" w:eastAsia="Arial Nova" w:hAnsi="Arial Nova" w:cs="Arial Nova"/>
          <w:sz w:val="24"/>
          <w:szCs w:val="24"/>
        </w:rPr>
        <w:t xml:space="preserve"> or </w:t>
      </w:r>
      <w:r w:rsidR="1F7001E6" w:rsidRPr="07A0039F">
        <w:rPr>
          <w:rFonts w:ascii="Arial Nova" w:eastAsia="Arial Nova" w:hAnsi="Arial Nova" w:cs="Arial Nova"/>
          <w:color w:val="FF0000"/>
          <w:sz w:val="24"/>
          <w:szCs w:val="24"/>
          <w:highlight w:val="yellow"/>
        </w:rPr>
        <w:t>NAME YOUR PROVIDER</w:t>
      </w:r>
      <w:r w:rsidR="1F7001E6" w:rsidRPr="07A0039F">
        <w:rPr>
          <w:rFonts w:ascii="Arial Nova" w:eastAsia="Arial Nova" w:hAnsi="Arial Nova" w:cs="Arial Nova"/>
          <w:color w:val="FF0000"/>
          <w:sz w:val="24"/>
          <w:szCs w:val="24"/>
        </w:rPr>
        <w:t xml:space="preserve"> </w:t>
      </w:r>
    </w:p>
    <w:p w14:paraId="694F986F" w14:textId="7C76B1CB" w:rsidR="004B4F24" w:rsidRPr="00A63DE1" w:rsidRDefault="51162763" w:rsidP="596A4AF6">
      <w:pPr>
        <w:autoSpaceDE w:val="0"/>
        <w:autoSpaceDN w:val="0"/>
        <w:adjustRightInd w:val="0"/>
        <w:rPr>
          <w:rFonts w:ascii="Arial Nova" w:eastAsia="Arial Nova" w:hAnsi="Arial Nova" w:cs="Arial Nova"/>
          <w:color w:val="000000"/>
          <w:sz w:val="24"/>
          <w:szCs w:val="24"/>
        </w:rPr>
      </w:pPr>
      <w:r w:rsidRPr="688BDE1E">
        <w:rPr>
          <w:rFonts w:ascii="Arial Nova" w:eastAsia="Arial Nova" w:hAnsi="Arial Nova" w:cs="Arial Nova"/>
          <w:color w:val="000000" w:themeColor="text1"/>
          <w:sz w:val="24"/>
          <w:szCs w:val="24"/>
        </w:rPr>
        <w:t xml:space="preserve">The DSL is aware of the importance of learning from Child Safeguarding Practice </w:t>
      </w:r>
      <w:r w:rsidRPr="688BDE1E">
        <w:rPr>
          <w:rFonts w:ascii="Arial Nova" w:eastAsia="Arial Nova" w:hAnsi="Arial Nova" w:cs="Arial Nova"/>
          <w:color w:val="000000" w:themeColor="text1"/>
          <w:sz w:val="24"/>
          <w:szCs w:val="24"/>
        </w:rPr>
        <w:lastRenderedPageBreak/>
        <w:t>Reviews</w:t>
      </w:r>
      <w:r w:rsidR="5B2EEBF8" w:rsidRPr="688BDE1E">
        <w:rPr>
          <w:rFonts w:ascii="Arial Nova" w:eastAsia="Arial Nova" w:hAnsi="Arial Nova" w:cs="Arial Nova"/>
          <w:color w:val="000000" w:themeColor="text1"/>
          <w:sz w:val="24"/>
          <w:szCs w:val="24"/>
        </w:rPr>
        <w:t>/</w:t>
      </w:r>
      <w:r w:rsidR="66B5F1F9" w:rsidRPr="688BDE1E">
        <w:rPr>
          <w:rFonts w:ascii="Arial Nova" w:eastAsia="Arial Nova" w:hAnsi="Arial Nova" w:cs="Arial Nova"/>
          <w:color w:val="000000" w:themeColor="text1"/>
          <w:sz w:val="24"/>
          <w:szCs w:val="24"/>
        </w:rPr>
        <w:t>l</w:t>
      </w:r>
      <w:r w:rsidR="5B2EEBF8" w:rsidRPr="688BDE1E">
        <w:rPr>
          <w:rFonts w:ascii="Arial Nova" w:eastAsia="Arial Nova" w:hAnsi="Arial Nova" w:cs="Arial Nova"/>
          <w:color w:val="000000" w:themeColor="text1"/>
          <w:sz w:val="24"/>
          <w:szCs w:val="24"/>
        </w:rPr>
        <w:t>earning reviews</w:t>
      </w:r>
      <w:r w:rsidRPr="688BDE1E">
        <w:rPr>
          <w:rFonts w:ascii="Arial Nova" w:eastAsia="Arial Nova" w:hAnsi="Arial Nova" w:cs="Arial Nova"/>
          <w:color w:val="000000" w:themeColor="text1"/>
          <w:sz w:val="24"/>
          <w:szCs w:val="24"/>
        </w:rPr>
        <w:t xml:space="preserve"> regardless of whether </w:t>
      </w:r>
      <w:r w:rsidR="5866AFC1" w:rsidRPr="688BDE1E">
        <w:rPr>
          <w:rFonts w:ascii="Arial Nova" w:eastAsia="Arial Nova" w:hAnsi="Arial Nova" w:cs="Arial Nova"/>
          <w:color w:val="000000" w:themeColor="text1"/>
          <w:sz w:val="24"/>
          <w:szCs w:val="24"/>
        </w:rPr>
        <w:t>our</w:t>
      </w:r>
      <w:r w:rsidRPr="688BDE1E">
        <w:rPr>
          <w:rFonts w:ascii="Arial Nova" w:eastAsia="Arial Nova" w:hAnsi="Arial Nova" w:cs="Arial Nova"/>
          <w:color w:val="000000" w:themeColor="text1"/>
          <w:sz w:val="24"/>
          <w:szCs w:val="24"/>
        </w:rPr>
        <w:t xml:space="preserve"> school has been directly involved or not. They ensure, in collaboration with the Trust Safeguarding Lead that key points of learning are disseminated and understood by staff in a timely manner</w:t>
      </w:r>
      <w:r w:rsidR="1C162172" w:rsidRPr="688BDE1E">
        <w:rPr>
          <w:rFonts w:ascii="Arial Nova" w:eastAsia="Arial Nova" w:hAnsi="Arial Nova" w:cs="Arial Nova"/>
          <w:color w:val="000000" w:themeColor="text1"/>
          <w:sz w:val="24"/>
          <w:szCs w:val="24"/>
        </w:rPr>
        <w:t xml:space="preserve">. </w:t>
      </w:r>
    </w:p>
    <w:p w14:paraId="35ACFE75" w14:textId="77777777" w:rsidR="004B4F24" w:rsidRPr="00A63DE1" w:rsidRDefault="004B4F24" w:rsidP="596A4AF6">
      <w:pPr>
        <w:autoSpaceDE w:val="0"/>
        <w:autoSpaceDN w:val="0"/>
        <w:adjustRightInd w:val="0"/>
        <w:rPr>
          <w:rFonts w:ascii="Arial Nova" w:eastAsia="Arial Nova" w:hAnsi="Arial Nova" w:cs="Arial Nova"/>
          <w:color w:val="000000"/>
          <w:sz w:val="24"/>
          <w:szCs w:val="24"/>
        </w:rPr>
      </w:pPr>
    </w:p>
    <w:p w14:paraId="47808844" w14:textId="2D97DAAE" w:rsidR="006518D8" w:rsidRPr="00A63DE1" w:rsidRDefault="006518D8"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The designated safeguarding lead and any deputies liaise with the three safeguarding partners (the local authority; a clinical commissioning group for an area within the local authority; and the chief officer of police for an area (any part of which falls) within the local authority area) and work effectively with any other agency in line with Working Together to Safeguard Children 2026. In all respects we understand the important role that we play in working with key agencies to keep children safe and protected from harm and to this end we ensure we are engaged, involved and included in any safeguarding arrangements, acting as the presumptive 4</w:t>
      </w:r>
      <w:r w:rsidRPr="596A4AF6">
        <w:rPr>
          <w:rFonts w:ascii="Arial Nova" w:eastAsia="Arial Nova" w:hAnsi="Arial Nova" w:cs="Arial Nova"/>
          <w:sz w:val="24"/>
          <w:szCs w:val="24"/>
          <w:vertAlign w:val="superscript"/>
        </w:rPr>
        <w:t>th</w:t>
      </w:r>
      <w:r w:rsidRPr="596A4AF6">
        <w:rPr>
          <w:rFonts w:ascii="Arial Nova" w:eastAsia="Arial Nova" w:hAnsi="Arial Nova" w:cs="Arial Nova"/>
          <w:sz w:val="24"/>
          <w:szCs w:val="24"/>
        </w:rPr>
        <w:t xml:space="preserve"> partner.</w:t>
      </w:r>
    </w:p>
    <w:p w14:paraId="28F86AFA" w14:textId="77777777" w:rsidR="006518D8" w:rsidRPr="00A63DE1" w:rsidRDefault="006518D8" w:rsidP="596A4AF6">
      <w:pPr>
        <w:autoSpaceDE w:val="0"/>
        <w:autoSpaceDN w:val="0"/>
        <w:adjustRightInd w:val="0"/>
        <w:rPr>
          <w:rFonts w:ascii="Arial Nova" w:eastAsia="Arial Nova" w:hAnsi="Arial Nova" w:cs="Arial Nova"/>
          <w:sz w:val="24"/>
          <w:szCs w:val="24"/>
        </w:rPr>
      </w:pPr>
    </w:p>
    <w:p w14:paraId="760A46EC" w14:textId="0E2A6D86" w:rsidR="00EB2B14" w:rsidRPr="00A63DE1" w:rsidRDefault="006518D8" w:rsidP="596A4AF6">
      <w:pPr>
        <w:autoSpaceDE w:val="0"/>
        <w:autoSpaceDN w:val="0"/>
        <w:adjustRightInd w:val="0"/>
        <w:rPr>
          <w:rFonts w:ascii="Arial Nova" w:eastAsia="Arial Nova" w:hAnsi="Arial Nova" w:cs="Arial Nova"/>
          <w:color w:val="000000" w:themeColor="text1"/>
          <w:sz w:val="24"/>
          <w:szCs w:val="24"/>
        </w:rPr>
      </w:pPr>
      <w:r w:rsidRPr="596A4AF6">
        <w:rPr>
          <w:rFonts w:ascii="Arial Nova" w:eastAsia="Arial Nova" w:hAnsi="Arial Nova" w:cs="Arial Nova"/>
          <w:sz w:val="24"/>
          <w:szCs w:val="24"/>
        </w:rPr>
        <w:t xml:space="preserve">The DSL has a good understanding of the community in which </w:t>
      </w:r>
      <w:r w:rsidR="007C792B"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school sits and serves, the risks and its resilience. </w:t>
      </w:r>
      <w:r w:rsidR="00F4698B" w:rsidRPr="596A4AF6">
        <w:rPr>
          <w:rFonts w:ascii="Arial Nova" w:eastAsia="Arial Nova" w:hAnsi="Arial Nova" w:cs="Arial Nova"/>
          <w:color w:val="000000" w:themeColor="text1"/>
          <w:sz w:val="24"/>
          <w:szCs w:val="24"/>
        </w:rPr>
        <w:t>They</w:t>
      </w:r>
      <w:r w:rsidRPr="596A4AF6">
        <w:rPr>
          <w:rFonts w:ascii="Arial Nova" w:eastAsia="Arial Nova" w:hAnsi="Arial Nova" w:cs="Arial Nova"/>
          <w:color w:val="000000" w:themeColor="text1"/>
          <w:sz w:val="24"/>
          <w:szCs w:val="24"/>
        </w:rPr>
        <w:t xml:space="preserve"> understand that by engaging with our wider communities, we can create robust safeguarding cultures that extend outside of </w:t>
      </w:r>
      <w:r w:rsidR="00A178D7" w:rsidRPr="596A4AF6">
        <w:rPr>
          <w:rFonts w:ascii="Arial Nova" w:eastAsia="Arial Nova" w:hAnsi="Arial Nova" w:cs="Arial Nova"/>
          <w:color w:val="000000" w:themeColor="text1"/>
          <w:sz w:val="24"/>
          <w:szCs w:val="24"/>
        </w:rPr>
        <w:t xml:space="preserve">our </w:t>
      </w:r>
      <w:r w:rsidRPr="596A4AF6">
        <w:rPr>
          <w:rFonts w:ascii="Arial Nova" w:eastAsia="Arial Nova" w:hAnsi="Arial Nova" w:cs="Arial Nova"/>
          <w:color w:val="000000" w:themeColor="text1"/>
          <w:sz w:val="24"/>
          <w:szCs w:val="24"/>
        </w:rPr>
        <w:t>school environment.</w:t>
      </w:r>
    </w:p>
    <w:p w14:paraId="4C8C916B" w14:textId="368DFCA3" w:rsidR="00643C64" w:rsidRPr="00A63DE1" w:rsidRDefault="00643C64" w:rsidP="596A4AF6">
      <w:pPr>
        <w:autoSpaceDE w:val="0"/>
        <w:autoSpaceDN w:val="0"/>
        <w:adjustRightInd w:val="0"/>
        <w:rPr>
          <w:rFonts w:ascii="League Spartan" w:hAnsi="League Spartan"/>
          <w:color w:val="EE0000"/>
          <w:sz w:val="24"/>
          <w:szCs w:val="24"/>
        </w:rPr>
      </w:pPr>
    </w:p>
    <w:p w14:paraId="5BDA929C" w14:textId="3B5D34D0" w:rsidR="00643C64" w:rsidRPr="00A63DE1" w:rsidRDefault="11B0BE24" w:rsidP="6AD28C70">
      <w:pPr>
        <w:pStyle w:val="Heading1"/>
        <w:tabs>
          <w:tab w:val="left" w:pos="838"/>
        </w:tabs>
        <w:ind w:left="0" w:firstLine="0"/>
        <w:rPr>
          <w:rFonts w:ascii="League Spartan" w:hAnsi="League Spartan"/>
          <w:color w:val="45A095"/>
        </w:rPr>
      </w:pPr>
      <w:bookmarkStart w:id="22" w:name="_Toc2065162409"/>
      <w:bookmarkStart w:id="23" w:name="_Toc238549943"/>
      <w:r>
        <w:t xml:space="preserve">Our </w:t>
      </w:r>
      <w:r w:rsidR="7453CED8">
        <w:t>Local Monitoring Committee (LMC)</w:t>
      </w:r>
      <w:bookmarkEnd w:id="22"/>
      <w:bookmarkEnd w:id="23"/>
    </w:p>
    <w:p w14:paraId="5592A738" w14:textId="4A609F55" w:rsidR="00643C64" w:rsidRPr="00A63DE1" w:rsidRDefault="100758D1" w:rsidP="1C00F9D5">
      <w:pPr>
        <w:spacing w:line="300" w:lineRule="auto"/>
        <w:rPr>
          <w:rFonts w:ascii="Arial Nova" w:eastAsia="Arial Nova" w:hAnsi="Arial Nova" w:cs="Arial Nova"/>
          <w:sz w:val="24"/>
          <w:szCs w:val="24"/>
        </w:rPr>
      </w:pPr>
      <w:r w:rsidRPr="1C00F9D5">
        <w:rPr>
          <w:rFonts w:ascii="Arial Nova" w:eastAsia="Arial Nova" w:hAnsi="Arial Nova" w:cs="Arial Nova"/>
          <w:sz w:val="24"/>
          <w:szCs w:val="24"/>
        </w:rPr>
        <w:t xml:space="preserve">At </w:t>
      </w:r>
      <w:r w:rsidRPr="1C00F9D5">
        <w:rPr>
          <w:rFonts w:ascii="Arial Nova" w:eastAsia="Arial Nova" w:hAnsi="Arial Nova" w:cs="Arial Nova"/>
          <w:b/>
          <w:bCs/>
          <w:i/>
          <w:iCs/>
          <w:sz w:val="24"/>
          <w:szCs w:val="24"/>
          <w:highlight w:val="yellow"/>
        </w:rPr>
        <w:t>Insert name of school</w:t>
      </w:r>
      <w:r w:rsidRPr="1C00F9D5">
        <w:rPr>
          <w:rFonts w:ascii="Arial Nova" w:eastAsia="Arial Nova" w:hAnsi="Arial Nova" w:cs="Arial Nova"/>
          <w:sz w:val="24"/>
          <w:szCs w:val="24"/>
        </w:rPr>
        <w:t>, we have a confident and knowledgeable Local Monitoring Committee (LMC) that provides effective oversight and monitoring of safeguarding arrangements, offering support and constructive challenge to help ensure safeguarding remains a key priority.</w:t>
      </w:r>
      <w:r w:rsidR="00643C64">
        <w:br/>
      </w:r>
    </w:p>
    <w:p w14:paraId="4A14E82C" w14:textId="29C55963" w:rsidR="00E754E2" w:rsidRPr="00A63DE1" w:rsidRDefault="286AFC0D"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Our school has a named safeguarding </w:t>
      </w:r>
      <w:r w:rsidR="773E4066" w:rsidRPr="1C00F9D5">
        <w:rPr>
          <w:rFonts w:ascii="Arial Nova" w:eastAsia="Arial Nova" w:hAnsi="Arial Nova" w:cs="Arial Nova"/>
          <w:sz w:val="24"/>
          <w:szCs w:val="24"/>
        </w:rPr>
        <w:t>LMC member</w:t>
      </w:r>
      <w:r w:rsidR="3E0FB847" w:rsidRPr="1C00F9D5">
        <w:rPr>
          <w:rFonts w:ascii="Arial Nova" w:eastAsia="Arial Nova" w:hAnsi="Arial Nova" w:cs="Arial Nova"/>
          <w:sz w:val="24"/>
          <w:szCs w:val="24"/>
        </w:rPr>
        <w:t>,</w:t>
      </w:r>
      <w:r w:rsidR="4F0BABD5" w:rsidRPr="1C00F9D5">
        <w:rPr>
          <w:rFonts w:ascii="Arial Nova" w:eastAsia="Arial Nova" w:hAnsi="Arial Nova" w:cs="Arial Nova"/>
          <w:sz w:val="24"/>
          <w:szCs w:val="24"/>
        </w:rPr>
        <w:t xml:space="preserve"> and their details can be found at the top of this policy and on our school website.</w:t>
      </w:r>
    </w:p>
    <w:p w14:paraId="2EE0831A" w14:textId="7ED6CE08" w:rsidR="00643C64" w:rsidRPr="00A63DE1" w:rsidRDefault="11B0BE24" w:rsidP="596A4AF6">
      <w:pPr>
        <w:spacing w:after="200"/>
        <w:rPr>
          <w:rFonts w:ascii="Arial Nova" w:eastAsia="Arial Nova" w:hAnsi="Arial Nova" w:cs="Arial Nova"/>
          <w:sz w:val="24"/>
          <w:szCs w:val="24"/>
        </w:rPr>
      </w:pPr>
      <w:r w:rsidRPr="688BDE1E">
        <w:rPr>
          <w:rFonts w:ascii="Arial Nova" w:eastAsia="Arial Nova" w:hAnsi="Arial Nova" w:cs="Arial Nova"/>
          <w:sz w:val="24"/>
          <w:szCs w:val="24"/>
        </w:rPr>
        <w:t>The Headteacher ensures that policies and procedures, adopted by the</w:t>
      </w:r>
      <w:r w:rsidR="296DD652" w:rsidRPr="688BDE1E">
        <w:rPr>
          <w:rFonts w:ascii="Arial Nova" w:eastAsia="Arial Nova" w:hAnsi="Arial Nova" w:cs="Arial Nova"/>
          <w:sz w:val="24"/>
          <w:szCs w:val="24"/>
        </w:rPr>
        <w:t xml:space="preserve"> Trust</w:t>
      </w:r>
      <w:r w:rsidRPr="688BDE1E">
        <w:rPr>
          <w:rFonts w:ascii="Arial Nova" w:eastAsia="Arial Nova" w:hAnsi="Arial Nova" w:cs="Arial Nova"/>
          <w:sz w:val="24"/>
          <w:szCs w:val="24"/>
        </w:rPr>
        <w:t xml:space="preserve"> (particularly those concerning referrals of suspected abuse, </w:t>
      </w:r>
      <w:r w:rsidR="093EC6E6" w:rsidRPr="688BDE1E">
        <w:rPr>
          <w:rFonts w:ascii="Arial Nova" w:eastAsia="Arial Nova" w:hAnsi="Arial Nova" w:cs="Arial Nova"/>
          <w:sz w:val="24"/>
          <w:szCs w:val="24"/>
        </w:rPr>
        <w:t>neglect,</w:t>
      </w:r>
      <w:r w:rsidRPr="688BDE1E">
        <w:rPr>
          <w:rFonts w:ascii="Arial Nova" w:eastAsia="Arial Nova" w:hAnsi="Arial Nova" w:cs="Arial Nova"/>
          <w:sz w:val="24"/>
          <w:szCs w:val="24"/>
        </w:rPr>
        <w:t xml:space="preserve"> and exploitation), are understood, and followed by all staff. These policies are transparent, clear, and easy to understand </w:t>
      </w:r>
      <w:r w:rsidR="3C318180" w:rsidRPr="688BDE1E">
        <w:rPr>
          <w:rFonts w:ascii="Arial Nova" w:eastAsia="Arial Nova" w:hAnsi="Arial Nova" w:cs="Arial Nova"/>
          <w:sz w:val="24"/>
          <w:szCs w:val="24"/>
        </w:rPr>
        <w:t xml:space="preserve">by all. </w:t>
      </w:r>
    </w:p>
    <w:p w14:paraId="7612498B" w14:textId="7DF87396" w:rsidR="00643C64" w:rsidRPr="00A63DE1" w:rsidRDefault="215651DD"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Regular t</w:t>
      </w:r>
      <w:r w:rsidR="7E0CE1E2" w:rsidRPr="1C00F9D5">
        <w:rPr>
          <w:rFonts w:ascii="Arial Nova" w:eastAsia="Arial Nova" w:hAnsi="Arial Nova" w:cs="Arial Nova"/>
          <w:sz w:val="24"/>
          <w:szCs w:val="24"/>
        </w:rPr>
        <w:t xml:space="preserve">raining equips </w:t>
      </w:r>
      <w:r w:rsidR="320CA197" w:rsidRPr="1C00F9D5">
        <w:rPr>
          <w:rFonts w:ascii="Arial Nova" w:eastAsia="Arial Nova" w:hAnsi="Arial Nova" w:cs="Arial Nova"/>
          <w:sz w:val="24"/>
          <w:szCs w:val="24"/>
        </w:rPr>
        <w:t xml:space="preserve">our </w:t>
      </w:r>
      <w:r w:rsidR="3FCEB41D" w:rsidRPr="1C00F9D5">
        <w:rPr>
          <w:rFonts w:ascii="Arial Nova" w:eastAsia="Arial Nova" w:hAnsi="Arial Nova" w:cs="Arial Nova"/>
          <w:sz w:val="24"/>
          <w:szCs w:val="24"/>
        </w:rPr>
        <w:t>governance</w:t>
      </w:r>
      <w:r w:rsidR="7E0CE1E2" w:rsidRPr="1C00F9D5">
        <w:rPr>
          <w:rFonts w:ascii="Arial Nova" w:eastAsia="Arial Nova" w:hAnsi="Arial Nova" w:cs="Arial Nova"/>
          <w:sz w:val="24"/>
          <w:szCs w:val="24"/>
        </w:rPr>
        <w:t xml:space="preserve"> with the knowledge to provide strategic challenge to test and assure themselves that safeguarding policies and procedur</w:t>
      </w:r>
      <w:r w:rsidR="32E4CFDF" w:rsidRPr="1C00F9D5">
        <w:rPr>
          <w:rFonts w:ascii="Arial Nova" w:eastAsia="Arial Nova" w:hAnsi="Arial Nova" w:cs="Arial Nova"/>
          <w:sz w:val="24"/>
          <w:szCs w:val="24"/>
        </w:rPr>
        <w:t xml:space="preserve">es </w:t>
      </w:r>
      <w:r w:rsidR="7E0CE1E2" w:rsidRPr="1C00F9D5">
        <w:rPr>
          <w:rFonts w:ascii="Arial Nova" w:eastAsia="Arial Nova" w:hAnsi="Arial Nova" w:cs="Arial Nova"/>
          <w:sz w:val="24"/>
          <w:szCs w:val="24"/>
        </w:rPr>
        <w:t>are effective</w:t>
      </w:r>
      <w:r w:rsidR="6C25B544" w:rsidRPr="1C00F9D5">
        <w:rPr>
          <w:rFonts w:ascii="Arial Nova" w:eastAsia="Arial Nova" w:hAnsi="Arial Nova" w:cs="Arial Nova"/>
          <w:sz w:val="24"/>
          <w:szCs w:val="24"/>
        </w:rPr>
        <w:t xml:space="preserve">. This </w:t>
      </w:r>
      <w:r w:rsidR="7E0CE1E2" w:rsidRPr="1C00F9D5">
        <w:rPr>
          <w:rFonts w:ascii="Arial Nova" w:eastAsia="Arial Nova" w:hAnsi="Arial Nova" w:cs="Arial Nova"/>
          <w:sz w:val="24"/>
          <w:szCs w:val="24"/>
        </w:rPr>
        <w:t>support</w:t>
      </w:r>
      <w:r w:rsidR="6C25B544" w:rsidRPr="1C00F9D5">
        <w:rPr>
          <w:rFonts w:ascii="Arial Nova" w:eastAsia="Arial Nova" w:hAnsi="Arial Nova" w:cs="Arial Nova"/>
          <w:sz w:val="24"/>
          <w:szCs w:val="24"/>
        </w:rPr>
        <w:t>s</w:t>
      </w:r>
      <w:r w:rsidR="7E0CE1E2" w:rsidRPr="1C00F9D5">
        <w:rPr>
          <w:rFonts w:ascii="Arial Nova" w:eastAsia="Arial Nova" w:hAnsi="Arial Nova" w:cs="Arial Nova"/>
          <w:sz w:val="24"/>
          <w:szCs w:val="24"/>
        </w:rPr>
        <w:t xml:space="preserve"> the delivery of </w:t>
      </w:r>
      <w:r w:rsidR="4A6BCD0F" w:rsidRPr="1C00F9D5">
        <w:rPr>
          <w:rFonts w:ascii="Arial Nova" w:eastAsia="Arial Nova" w:hAnsi="Arial Nova" w:cs="Arial Nova"/>
          <w:sz w:val="24"/>
          <w:szCs w:val="24"/>
        </w:rPr>
        <w:t>our</w:t>
      </w:r>
      <w:r w:rsidR="7E0CE1E2" w:rsidRPr="1C00F9D5">
        <w:rPr>
          <w:rFonts w:ascii="Arial Nova" w:eastAsia="Arial Nova" w:hAnsi="Arial Nova" w:cs="Arial Nova"/>
          <w:sz w:val="24"/>
          <w:szCs w:val="24"/>
        </w:rPr>
        <w:t xml:space="preserve"> robust whole school approach</w:t>
      </w:r>
      <w:r w:rsidR="673F6804" w:rsidRPr="1C00F9D5">
        <w:rPr>
          <w:rFonts w:ascii="Arial Nova" w:eastAsia="Arial Nova" w:hAnsi="Arial Nova" w:cs="Arial Nova"/>
          <w:sz w:val="24"/>
          <w:szCs w:val="24"/>
        </w:rPr>
        <w:t>.</w:t>
      </w:r>
      <w:r w:rsidR="7E0CE1E2" w:rsidRPr="1C00F9D5">
        <w:rPr>
          <w:rFonts w:ascii="Arial Nova" w:eastAsia="Arial Nova" w:hAnsi="Arial Nova" w:cs="Arial Nova"/>
          <w:sz w:val="24"/>
          <w:szCs w:val="24"/>
        </w:rPr>
        <w:t xml:space="preserve"> </w:t>
      </w:r>
      <w:r w:rsidR="673F6804" w:rsidRPr="1C00F9D5">
        <w:rPr>
          <w:rFonts w:ascii="Arial Nova" w:eastAsia="Arial Nova" w:hAnsi="Arial Nova" w:cs="Arial Nova"/>
          <w:sz w:val="24"/>
          <w:szCs w:val="24"/>
        </w:rPr>
        <w:t>Their a</w:t>
      </w:r>
      <w:r w:rsidR="359BC5B5" w:rsidRPr="1C00F9D5">
        <w:rPr>
          <w:rFonts w:ascii="Arial Nova" w:eastAsia="Arial Nova" w:hAnsi="Arial Nova" w:cs="Arial Nova"/>
          <w:sz w:val="24"/>
          <w:szCs w:val="24"/>
        </w:rPr>
        <w:t xml:space="preserve">ssurance is gained </w:t>
      </w:r>
      <w:r w:rsidR="76AFA242" w:rsidRPr="1C00F9D5">
        <w:rPr>
          <w:rFonts w:ascii="Arial Nova" w:eastAsia="Arial Nova" w:hAnsi="Arial Nova" w:cs="Arial Nova"/>
          <w:sz w:val="24"/>
          <w:szCs w:val="24"/>
        </w:rPr>
        <w:t xml:space="preserve">amongst other things </w:t>
      </w:r>
      <w:r w:rsidR="06686AB5" w:rsidRPr="1C00F9D5">
        <w:rPr>
          <w:rFonts w:ascii="Arial Nova" w:eastAsia="Arial Nova" w:hAnsi="Arial Nova" w:cs="Arial Nova"/>
          <w:sz w:val="24"/>
          <w:szCs w:val="24"/>
        </w:rPr>
        <w:t xml:space="preserve">through termly audits </w:t>
      </w:r>
      <w:r w:rsidR="31D30281" w:rsidRPr="1C00F9D5">
        <w:rPr>
          <w:rFonts w:ascii="Arial Nova" w:eastAsia="Arial Nova" w:hAnsi="Arial Nova" w:cs="Arial Nova"/>
          <w:sz w:val="24"/>
          <w:szCs w:val="24"/>
        </w:rPr>
        <w:t xml:space="preserve">completed </w:t>
      </w:r>
      <w:r w:rsidR="06686AB5" w:rsidRPr="1C00F9D5">
        <w:rPr>
          <w:rFonts w:ascii="Arial Nova" w:eastAsia="Arial Nova" w:hAnsi="Arial Nova" w:cs="Arial Nova"/>
          <w:sz w:val="24"/>
          <w:szCs w:val="24"/>
        </w:rPr>
        <w:t xml:space="preserve">by the safeguarding </w:t>
      </w:r>
      <w:r w:rsidR="58887902" w:rsidRPr="1C00F9D5">
        <w:rPr>
          <w:rFonts w:ascii="Arial Nova" w:eastAsia="Arial Nova" w:hAnsi="Arial Nova" w:cs="Arial Nova"/>
          <w:sz w:val="24"/>
          <w:szCs w:val="24"/>
        </w:rPr>
        <w:t>LMC member</w:t>
      </w:r>
      <w:r w:rsidR="735C3694" w:rsidRPr="1C00F9D5">
        <w:rPr>
          <w:rFonts w:ascii="Arial Nova" w:eastAsia="Arial Nova" w:hAnsi="Arial Nova" w:cs="Arial Nova"/>
          <w:sz w:val="24"/>
          <w:szCs w:val="24"/>
        </w:rPr>
        <w:t xml:space="preserve"> and </w:t>
      </w:r>
      <w:r w:rsidR="0EB0662B" w:rsidRPr="1C00F9D5">
        <w:rPr>
          <w:rFonts w:ascii="Arial Nova" w:eastAsia="Arial Nova" w:hAnsi="Arial Nova" w:cs="Arial Nova"/>
          <w:sz w:val="24"/>
          <w:szCs w:val="24"/>
        </w:rPr>
        <w:t>strong strategic challenge and assurance</w:t>
      </w:r>
      <w:r w:rsidR="065C2906" w:rsidRPr="1C00F9D5">
        <w:rPr>
          <w:rFonts w:ascii="Arial Nova" w:eastAsia="Arial Nova" w:hAnsi="Arial Nova" w:cs="Arial Nova"/>
          <w:sz w:val="24"/>
          <w:szCs w:val="24"/>
        </w:rPr>
        <w:t xml:space="preserve"> </w:t>
      </w:r>
      <w:r w:rsidR="0EB0662B" w:rsidRPr="1C00F9D5">
        <w:rPr>
          <w:rFonts w:ascii="Arial Nova" w:eastAsia="Arial Nova" w:hAnsi="Arial Nova" w:cs="Arial Nova"/>
          <w:sz w:val="24"/>
          <w:szCs w:val="24"/>
        </w:rPr>
        <w:t xml:space="preserve">following headteacher reports, where safeguarding trends and priorities are discussed. </w:t>
      </w:r>
    </w:p>
    <w:p w14:paraId="29CDEE5F" w14:textId="4E368A9E" w:rsidR="000A55BA" w:rsidRPr="00A63DE1" w:rsidRDefault="18799C81"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The</w:t>
      </w:r>
      <w:r w:rsidR="43896A4D" w:rsidRPr="1C00F9D5">
        <w:rPr>
          <w:rFonts w:ascii="Arial Nova" w:eastAsia="Arial Nova" w:hAnsi="Arial Nova" w:cs="Arial Nova"/>
          <w:sz w:val="24"/>
          <w:szCs w:val="24"/>
        </w:rPr>
        <w:t xml:space="preserve"> LMC</w:t>
      </w:r>
      <w:r w:rsidRPr="1C00F9D5">
        <w:rPr>
          <w:rFonts w:ascii="Arial Nova" w:eastAsia="Arial Nova" w:hAnsi="Arial Nova" w:cs="Arial Nova"/>
          <w:color w:val="FF0000"/>
          <w:sz w:val="24"/>
          <w:szCs w:val="24"/>
        </w:rPr>
        <w:t xml:space="preserve"> </w:t>
      </w:r>
      <w:r w:rsidRPr="1C00F9D5">
        <w:rPr>
          <w:rFonts w:ascii="Arial Nova" w:eastAsia="Arial Nova" w:hAnsi="Arial Nova" w:cs="Arial Nova"/>
          <w:sz w:val="24"/>
          <w:szCs w:val="24"/>
        </w:rPr>
        <w:t xml:space="preserve">ensures our school has appointed </w:t>
      </w:r>
      <w:r w:rsidR="1FEA3616" w:rsidRPr="1C00F9D5">
        <w:rPr>
          <w:rFonts w:ascii="Arial Nova" w:eastAsia="Arial Nova" w:hAnsi="Arial Nova" w:cs="Arial Nova"/>
          <w:sz w:val="24"/>
          <w:szCs w:val="24"/>
        </w:rPr>
        <w:t xml:space="preserve">a </w:t>
      </w:r>
      <w:r w:rsidRPr="1C00F9D5">
        <w:rPr>
          <w:rFonts w:ascii="Arial Nova" w:eastAsia="Arial Nova" w:hAnsi="Arial Nova" w:cs="Arial Nova"/>
          <w:sz w:val="24"/>
          <w:szCs w:val="24"/>
        </w:rPr>
        <w:t>Designated Safeguarding Lead (DSL) who takes lead responsibility for safeguarding and child protection</w:t>
      </w:r>
      <w:r w:rsidR="6DCA659B"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including online safety</w:t>
      </w:r>
      <w:r w:rsidRPr="1C00F9D5">
        <w:rPr>
          <w:rFonts w:ascii="Arial Nova" w:eastAsia="Arial Nova" w:hAnsi="Arial Nova" w:cs="Arial Nova"/>
          <w:color w:val="00B050"/>
          <w:sz w:val="24"/>
          <w:szCs w:val="24"/>
        </w:rPr>
        <w:t>.</w:t>
      </w:r>
    </w:p>
    <w:p w14:paraId="5C3E781E" w14:textId="43DEECB2" w:rsidR="000A55BA" w:rsidRPr="00A63DE1" w:rsidRDefault="000A55BA" w:rsidP="596A4AF6">
      <w:pPr>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They ensure the DSL understands their responsibility in leading safeguarding across </w:t>
      </w:r>
      <w:r w:rsidR="00B43D1D"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school and help facilitate conversations around any additional time, funding, training, resou</w:t>
      </w:r>
      <w:r w:rsidR="00B43D1D" w:rsidRPr="596A4AF6">
        <w:rPr>
          <w:rFonts w:ascii="Arial Nova" w:eastAsia="Arial Nova" w:hAnsi="Arial Nova" w:cs="Arial Nova"/>
          <w:sz w:val="24"/>
          <w:szCs w:val="24"/>
        </w:rPr>
        <w:t>rces</w:t>
      </w:r>
      <w:r w:rsidRPr="596A4AF6">
        <w:rPr>
          <w:rFonts w:ascii="Arial Nova" w:eastAsia="Arial Nova" w:hAnsi="Arial Nova" w:cs="Arial Nova"/>
          <w:sz w:val="24"/>
          <w:szCs w:val="24"/>
        </w:rPr>
        <w:t>, and support needed to carry out the</w:t>
      </w:r>
      <w:r w:rsidR="00276BF5" w:rsidRPr="596A4AF6">
        <w:rPr>
          <w:rFonts w:ascii="Arial Nova" w:eastAsia="Arial Nova" w:hAnsi="Arial Nova" w:cs="Arial Nova"/>
          <w:sz w:val="24"/>
          <w:szCs w:val="24"/>
        </w:rPr>
        <w:t>ir</w:t>
      </w:r>
      <w:r w:rsidRPr="596A4AF6">
        <w:rPr>
          <w:rFonts w:ascii="Arial Nova" w:eastAsia="Arial Nova" w:hAnsi="Arial Nova" w:cs="Arial Nova"/>
          <w:sz w:val="24"/>
          <w:szCs w:val="24"/>
        </w:rPr>
        <w:t xml:space="preserve"> role effectively.  </w:t>
      </w:r>
      <w:hyperlink r:id="rId54">
        <w:r w:rsidRPr="596A4AF6">
          <w:rPr>
            <w:rStyle w:val="Hyperlink"/>
            <w:rFonts w:ascii="Arial Nova" w:eastAsia="Arial Nova" w:hAnsi="Arial Nova" w:cs="Arial Nova"/>
            <w:sz w:val="24"/>
            <w:szCs w:val="24"/>
          </w:rPr>
          <w:t>Keeping children safe in education - GOV.UK (www.gov.uk)</w:t>
        </w:r>
      </w:hyperlink>
    </w:p>
    <w:p w14:paraId="621A915B" w14:textId="4BE8B0C5" w:rsidR="000A55BA" w:rsidRPr="00A63DE1" w:rsidRDefault="18799C81" w:rsidP="596A4AF6">
      <w:pPr>
        <w:rPr>
          <w:rFonts w:ascii="Arial Nova" w:eastAsia="Arial Nova" w:hAnsi="Arial Nova" w:cs="Arial Nova"/>
          <w:sz w:val="24"/>
          <w:szCs w:val="24"/>
        </w:rPr>
      </w:pPr>
      <w:r w:rsidRPr="1C00F9D5">
        <w:rPr>
          <w:rFonts w:ascii="Arial Nova" w:eastAsia="Arial Nova" w:hAnsi="Arial Nova" w:cs="Arial Nova"/>
          <w:sz w:val="24"/>
          <w:szCs w:val="24"/>
        </w:rPr>
        <w:lastRenderedPageBreak/>
        <w:t xml:space="preserve">Our </w:t>
      </w:r>
      <w:r w:rsidR="06A90FF3"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ensures we have identified a Deputy Designated Safeguarding Lead(s)(DDSL), who is/are trained to the same safeguarding standard as the DSL. </w:t>
      </w:r>
    </w:p>
    <w:p w14:paraId="36F69905" w14:textId="77777777" w:rsidR="000A55BA" w:rsidRPr="00A63DE1" w:rsidRDefault="000A55BA" w:rsidP="596A4AF6">
      <w:pPr>
        <w:rPr>
          <w:rFonts w:ascii="Arial Nova" w:eastAsia="Arial Nova" w:hAnsi="Arial Nova" w:cs="Arial Nova"/>
          <w:sz w:val="24"/>
          <w:szCs w:val="24"/>
        </w:rPr>
      </w:pPr>
    </w:p>
    <w:p w14:paraId="369C562D" w14:textId="6790C8CF" w:rsidR="00643C64"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6F95555A" w:rsidRPr="1C00F9D5">
        <w:rPr>
          <w:rFonts w:ascii="Arial Nova" w:eastAsia="Arial Nova" w:hAnsi="Arial Nova" w:cs="Arial Nova"/>
          <w:sz w:val="24"/>
          <w:szCs w:val="24"/>
        </w:rPr>
        <w:t>LMC monitor to e</w:t>
      </w:r>
      <w:r w:rsidRPr="1C00F9D5">
        <w:rPr>
          <w:rFonts w:ascii="Arial Nova" w:eastAsia="Arial Nova" w:hAnsi="Arial Nova" w:cs="Arial Nova"/>
          <w:sz w:val="24"/>
          <w:szCs w:val="24"/>
        </w:rPr>
        <w:t xml:space="preserve">nsure that </w:t>
      </w:r>
      <w:r w:rsidRPr="1C00F9D5">
        <w:rPr>
          <w:rFonts w:ascii="Arial Nova" w:eastAsia="Arial Nova" w:hAnsi="Arial Nova" w:cs="Arial Nova"/>
          <w:sz w:val="24"/>
          <w:szCs w:val="24"/>
          <w:u w:val="single"/>
        </w:rPr>
        <w:t>all</w:t>
      </w:r>
      <w:r w:rsidRPr="1C00F9D5">
        <w:rPr>
          <w:rFonts w:ascii="Arial Nova" w:eastAsia="Arial Nova" w:hAnsi="Arial Nova" w:cs="Arial Nova"/>
          <w:sz w:val="24"/>
          <w:szCs w:val="24"/>
        </w:rPr>
        <w:t xml:space="preserve"> staff, including </w:t>
      </w:r>
      <w:r w:rsidR="72B106BF" w:rsidRPr="1C00F9D5">
        <w:rPr>
          <w:rFonts w:ascii="Arial Nova" w:eastAsia="Arial Nova" w:hAnsi="Arial Nova" w:cs="Arial Nova"/>
          <w:sz w:val="24"/>
          <w:szCs w:val="24"/>
        </w:rPr>
        <w:t>LMC members</w:t>
      </w:r>
      <w:r w:rsidRPr="1C00F9D5">
        <w:rPr>
          <w:rFonts w:ascii="Arial Nova" w:eastAsia="Arial Nova" w:hAnsi="Arial Nova" w:cs="Arial Nova"/>
          <w:sz w:val="24"/>
          <w:szCs w:val="24"/>
        </w:rPr>
        <w:t>, receive appropriate safeguarding and child protection training (including online) at induction. Th</w:t>
      </w:r>
      <w:r w:rsidR="1164E5DC" w:rsidRPr="1C00F9D5">
        <w:rPr>
          <w:rFonts w:ascii="Arial Nova" w:eastAsia="Arial Nova" w:hAnsi="Arial Nova" w:cs="Arial Nova"/>
          <w:sz w:val="24"/>
          <w:szCs w:val="24"/>
        </w:rPr>
        <w:t xml:space="preserve">ey </w:t>
      </w:r>
      <w:r w:rsidR="178315B4" w:rsidRPr="1C00F9D5">
        <w:rPr>
          <w:rFonts w:ascii="Arial Nova" w:eastAsia="Arial Nova" w:hAnsi="Arial Nova" w:cs="Arial Nova"/>
          <w:sz w:val="24"/>
          <w:szCs w:val="24"/>
        </w:rPr>
        <w:t>gain assurance that this</w:t>
      </w:r>
      <w:r w:rsidRPr="1C00F9D5">
        <w:rPr>
          <w:rFonts w:ascii="Arial Nova" w:eastAsia="Arial Nova" w:hAnsi="Arial Nova" w:cs="Arial Nova"/>
          <w:sz w:val="24"/>
          <w:szCs w:val="24"/>
        </w:rPr>
        <w:t xml:space="preserve"> training is regularly updated and in line with advice from our safeguarding partners.</w:t>
      </w:r>
    </w:p>
    <w:p w14:paraId="3D71143B" w14:textId="77777777" w:rsidR="00240748" w:rsidRPr="00A63DE1" w:rsidRDefault="00240748" w:rsidP="596A4AF6">
      <w:pPr>
        <w:rPr>
          <w:rFonts w:ascii="Arial Nova" w:eastAsia="Arial Nova" w:hAnsi="Arial Nova" w:cs="Arial Nova"/>
          <w:sz w:val="24"/>
          <w:szCs w:val="24"/>
        </w:rPr>
      </w:pPr>
    </w:p>
    <w:p w14:paraId="7A0E2C1D" w14:textId="0B222BB6" w:rsidR="00975945" w:rsidRPr="00A63DE1" w:rsidRDefault="26B2BC59"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3D4AAAC1" w:rsidRPr="1C00F9D5">
        <w:rPr>
          <w:rFonts w:ascii="Arial Nova" w:eastAsia="Arial Nova" w:hAnsi="Arial Nova" w:cs="Arial Nova"/>
          <w:sz w:val="24"/>
          <w:szCs w:val="24"/>
        </w:rPr>
        <w:t>LMC e</w:t>
      </w:r>
      <w:r w:rsidRPr="1C00F9D5">
        <w:rPr>
          <w:rFonts w:ascii="Arial Nova" w:eastAsia="Arial Nova" w:hAnsi="Arial Nova" w:cs="Arial Nova"/>
          <w:sz w:val="24"/>
          <w:szCs w:val="24"/>
        </w:rPr>
        <w:t xml:space="preserve">nsure we have a whole school approach and that safeguarding involves all staff and visitors and remains at the forefront of everyone’s mind, underpinning all relevant aspects of process and policy development. They ensure our systems, processes and policies operate with the interests of children at </w:t>
      </w:r>
      <w:r w:rsidR="553A00F8" w:rsidRPr="1C00F9D5">
        <w:rPr>
          <w:rFonts w:ascii="Arial Nova" w:eastAsia="Arial Nova" w:hAnsi="Arial Nova" w:cs="Arial Nova"/>
          <w:sz w:val="24"/>
          <w:szCs w:val="24"/>
        </w:rPr>
        <w:t>its</w:t>
      </w:r>
      <w:r w:rsidRPr="1C00F9D5">
        <w:rPr>
          <w:rFonts w:ascii="Arial Nova" w:eastAsia="Arial Nova" w:hAnsi="Arial Nova" w:cs="Arial Nova"/>
          <w:sz w:val="24"/>
          <w:szCs w:val="24"/>
        </w:rPr>
        <w:t xml:space="preserve"> </w:t>
      </w:r>
      <w:r w:rsidR="3C11DCC0" w:rsidRPr="1C00F9D5">
        <w:rPr>
          <w:rFonts w:ascii="Arial Nova" w:eastAsia="Arial Nova" w:hAnsi="Arial Nova" w:cs="Arial Nova"/>
          <w:sz w:val="24"/>
          <w:szCs w:val="24"/>
        </w:rPr>
        <w:t xml:space="preserve">heart. </w:t>
      </w:r>
    </w:p>
    <w:p w14:paraId="29827D2F" w14:textId="1137D60A" w:rsidR="00975945" w:rsidRPr="00A63DE1" w:rsidRDefault="26B2BC59"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The safeguarding </w:t>
      </w:r>
      <w:r w:rsidR="15424250" w:rsidRPr="1C00F9D5">
        <w:rPr>
          <w:rFonts w:ascii="Arial Nova" w:eastAsia="Arial Nova" w:hAnsi="Arial Nova" w:cs="Arial Nova"/>
          <w:sz w:val="24"/>
          <w:szCs w:val="24"/>
        </w:rPr>
        <w:t>LMC member</w:t>
      </w:r>
      <w:r w:rsidRPr="1C00F9D5">
        <w:rPr>
          <w:rFonts w:ascii="Arial Nova" w:eastAsia="Arial Nova" w:hAnsi="Arial Nova" w:cs="Arial Nova"/>
          <w:sz w:val="24"/>
          <w:szCs w:val="24"/>
        </w:rPr>
        <w:t xml:space="preserve"> speaks to children during termly visits to ensure they feel safe, providing pupils with an opportunity to raise concerns regarding our school site or practice and/or risks online or in our community. This helps to provide assur</w:t>
      </w:r>
      <w:r w:rsidR="3C11DCC0" w:rsidRPr="1C00F9D5">
        <w:rPr>
          <w:rFonts w:ascii="Arial Nova" w:eastAsia="Arial Nova" w:hAnsi="Arial Nova" w:cs="Arial Nova"/>
          <w:sz w:val="24"/>
          <w:szCs w:val="24"/>
        </w:rPr>
        <w:t>ance</w:t>
      </w:r>
      <w:r w:rsidRPr="1C00F9D5">
        <w:rPr>
          <w:rFonts w:ascii="Arial Nova" w:eastAsia="Arial Nova" w:hAnsi="Arial Nova" w:cs="Arial Nova"/>
          <w:sz w:val="24"/>
          <w:szCs w:val="24"/>
        </w:rPr>
        <w:t xml:space="preserve"> that safeguarding procedures are effective in practice and not just assumed to be</w:t>
      </w:r>
      <w:r w:rsidR="5D074BA7" w:rsidRPr="1C00F9D5">
        <w:rPr>
          <w:rFonts w:ascii="Arial Nova" w:eastAsia="Arial Nova" w:hAnsi="Arial Nova" w:cs="Arial Nova"/>
          <w:sz w:val="24"/>
          <w:szCs w:val="24"/>
        </w:rPr>
        <w:t xml:space="preserve"> so</w:t>
      </w:r>
      <w:r w:rsidRPr="1C00F9D5">
        <w:rPr>
          <w:rFonts w:ascii="Arial Nova" w:eastAsia="Arial Nova" w:hAnsi="Arial Nova" w:cs="Arial Nova"/>
          <w:sz w:val="24"/>
          <w:szCs w:val="24"/>
        </w:rPr>
        <w:t xml:space="preserve"> by our senior leadership team.</w:t>
      </w:r>
    </w:p>
    <w:p w14:paraId="75054F9D" w14:textId="526448EA" w:rsidR="00975945" w:rsidRPr="00A63DE1" w:rsidRDefault="26B2BC59" w:rsidP="596A4AF6">
      <w:pPr>
        <w:rPr>
          <w:rFonts w:ascii="Arial Nova" w:eastAsia="Arial Nova" w:hAnsi="Arial Nova" w:cs="Arial Nova"/>
          <w:sz w:val="24"/>
          <w:szCs w:val="24"/>
        </w:rPr>
      </w:pPr>
      <w:r w:rsidRPr="1C00F9D5">
        <w:rPr>
          <w:rFonts w:ascii="Arial Nova" w:eastAsia="Arial Nova" w:hAnsi="Arial Nova" w:cs="Arial Nova"/>
          <w:sz w:val="24"/>
          <w:szCs w:val="24"/>
        </w:rPr>
        <w:t>During their visit</w:t>
      </w:r>
      <w:r w:rsidR="15E53CFC"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 xml:space="preserve">to our school, the </w:t>
      </w:r>
      <w:r w:rsidR="44664F6F"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observe our school environment and raise any concerns in respect of any </w:t>
      </w:r>
      <w:r w:rsidR="15E53CFC" w:rsidRPr="1C00F9D5">
        <w:rPr>
          <w:rFonts w:ascii="Arial Nova" w:eastAsia="Arial Nova" w:hAnsi="Arial Nova" w:cs="Arial Nova"/>
          <w:sz w:val="24"/>
          <w:szCs w:val="24"/>
        </w:rPr>
        <w:t>staff member</w:t>
      </w:r>
      <w:r w:rsidRPr="1C00F9D5">
        <w:rPr>
          <w:rFonts w:ascii="Arial Nova" w:eastAsia="Arial Nova" w:hAnsi="Arial Nova" w:cs="Arial Nova"/>
          <w:sz w:val="24"/>
          <w:szCs w:val="24"/>
        </w:rPr>
        <w:t xml:space="preserve"> not managing the behaviour of children effectively both in and outside of the classroom. They understand their responsibility to ensure our school is a safe educational environment, where children can learn without fear or interruption.</w:t>
      </w:r>
    </w:p>
    <w:p w14:paraId="64B5DE0F" w14:textId="77777777" w:rsidR="006A4371" w:rsidRPr="00A63DE1" w:rsidRDefault="006A4371" w:rsidP="596A4AF6">
      <w:pPr>
        <w:rPr>
          <w:rFonts w:ascii="Arial Nova" w:eastAsia="Arial Nova" w:hAnsi="Arial Nova" w:cs="Arial Nova"/>
          <w:sz w:val="24"/>
          <w:szCs w:val="24"/>
        </w:rPr>
      </w:pPr>
    </w:p>
    <w:p w14:paraId="733A0ED8" w14:textId="1E12B335" w:rsidR="006A4371" w:rsidRPr="00A63DE1" w:rsidRDefault="4731D1AB"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In considering their responsibility to safeguard children and provide them with a safe environment in which to learn, our </w:t>
      </w:r>
      <w:r w:rsidR="4A84AC9D"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ensure that our school has the appropriate filtering and monitoring systems in place. They ensure our leadership team and relevant staff have an awareness and understanding of these provisions, manage them effectively and know how to escalate concerns when identified.</w:t>
      </w:r>
    </w:p>
    <w:p w14:paraId="7DD6F859" w14:textId="77777777" w:rsidR="006A4371" w:rsidRPr="00A63DE1" w:rsidRDefault="006A4371" w:rsidP="596A4AF6">
      <w:pPr>
        <w:rPr>
          <w:rFonts w:ascii="Arial Nova" w:eastAsia="Arial Nova" w:hAnsi="Arial Nova" w:cs="Arial Nova"/>
          <w:sz w:val="24"/>
          <w:szCs w:val="24"/>
        </w:rPr>
      </w:pPr>
    </w:p>
    <w:p w14:paraId="44D51A91" w14:textId="166A8523" w:rsidR="00643C64" w:rsidRPr="00A63DE1" w:rsidRDefault="7E0CE1E2" w:rsidP="1C00F9D5">
      <w:pPr>
        <w:spacing w:line="259" w:lineRule="auto"/>
        <w:rPr>
          <w:rFonts w:ascii="Arial Nova" w:eastAsia="Arial Nova" w:hAnsi="Arial Nova" w:cs="Arial Nova"/>
          <w:sz w:val="24"/>
          <w:szCs w:val="24"/>
        </w:rPr>
      </w:pPr>
      <w:r w:rsidRPr="1C00F9D5">
        <w:rPr>
          <w:rFonts w:ascii="Arial Nova" w:eastAsia="Arial Nova" w:hAnsi="Arial Nova" w:cs="Arial Nova"/>
          <w:sz w:val="24"/>
          <w:szCs w:val="24"/>
        </w:rPr>
        <w:t>The</w:t>
      </w:r>
      <w:r w:rsidR="1678800A" w:rsidRPr="1C00F9D5">
        <w:rPr>
          <w:rFonts w:ascii="Arial Nova" w:eastAsia="Arial Nova" w:hAnsi="Arial Nova" w:cs="Arial Nova"/>
          <w:sz w:val="24"/>
          <w:szCs w:val="24"/>
        </w:rPr>
        <w:t xml:space="preserve"> LMC</w:t>
      </w:r>
      <w:r w:rsidRPr="1C00F9D5">
        <w:rPr>
          <w:rFonts w:ascii="Arial Nova" w:eastAsia="Arial Nova" w:hAnsi="Arial Nova" w:cs="Arial Nova"/>
          <w:sz w:val="24"/>
          <w:szCs w:val="24"/>
        </w:rPr>
        <w:t xml:space="preserve"> discuss with</w:t>
      </w:r>
      <w:r w:rsidR="189D2076" w:rsidRPr="1C00F9D5">
        <w:rPr>
          <w:rFonts w:ascii="Arial Nova" w:eastAsia="Arial Nova" w:hAnsi="Arial Nova" w:cs="Arial Nova"/>
          <w:sz w:val="24"/>
          <w:szCs w:val="24"/>
        </w:rPr>
        <w:t xml:space="preserve"> the DSL</w:t>
      </w:r>
      <w:r w:rsidR="1D9B58EA" w:rsidRPr="1C00F9D5">
        <w:rPr>
          <w:rFonts w:ascii="Arial Nova" w:eastAsia="Arial Nova" w:hAnsi="Arial Nova" w:cs="Arial Nova"/>
          <w:sz w:val="24"/>
          <w:szCs w:val="24"/>
        </w:rPr>
        <w:t xml:space="preserve"> whether conversations they have had with</w:t>
      </w:r>
      <w:r w:rsidRPr="1C00F9D5">
        <w:rPr>
          <w:rFonts w:ascii="Arial Nova" w:eastAsia="Arial Nova" w:hAnsi="Arial Nova" w:cs="Arial Nova"/>
          <w:sz w:val="24"/>
          <w:szCs w:val="24"/>
        </w:rPr>
        <w:t xml:space="preserve"> I.T staff and service providers </w:t>
      </w:r>
      <w:r w:rsidR="1D9B58EA" w:rsidRPr="1C00F9D5">
        <w:rPr>
          <w:rFonts w:ascii="Arial Nova" w:eastAsia="Arial Nova" w:hAnsi="Arial Nova" w:cs="Arial Nova"/>
          <w:sz w:val="24"/>
          <w:szCs w:val="24"/>
        </w:rPr>
        <w:t>mean</w:t>
      </w:r>
      <w:r w:rsidR="4323621D" w:rsidRPr="1C00F9D5">
        <w:rPr>
          <w:rFonts w:ascii="Arial Nova" w:eastAsia="Arial Nova" w:hAnsi="Arial Nova" w:cs="Arial Nova"/>
          <w:sz w:val="24"/>
          <w:szCs w:val="24"/>
        </w:rPr>
        <w:t xml:space="preserve"> that </w:t>
      </w:r>
      <w:r w:rsidR="44802F6D" w:rsidRPr="1C00F9D5">
        <w:rPr>
          <w:rFonts w:ascii="Arial Nova" w:eastAsia="Arial Nova" w:hAnsi="Arial Nova" w:cs="Arial Nova"/>
          <w:sz w:val="24"/>
          <w:szCs w:val="24"/>
        </w:rPr>
        <w:t>anything</w:t>
      </w:r>
      <w:r w:rsidR="658F8AA0" w:rsidRPr="1C00F9D5">
        <w:rPr>
          <w:rFonts w:ascii="Arial Nova" w:eastAsia="Arial Nova" w:hAnsi="Arial Nova" w:cs="Arial Nova"/>
          <w:sz w:val="24"/>
          <w:szCs w:val="24"/>
        </w:rPr>
        <w:t xml:space="preserve"> additional needs to </w:t>
      </w:r>
      <w:r w:rsidR="44802F6D" w:rsidRPr="1C00F9D5">
        <w:rPr>
          <w:rFonts w:ascii="Arial Nova" w:eastAsia="Arial Nova" w:hAnsi="Arial Nova" w:cs="Arial Nova"/>
          <w:sz w:val="24"/>
          <w:szCs w:val="24"/>
        </w:rPr>
        <w:t>occur</w:t>
      </w:r>
      <w:r w:rsidRPr="1C00F9D5">
        <w:rPr>
          <w:rFonts w:ascii="Arial Nova" w:eastAsia="Arial Nova" w:hAnsi="Arial Nova" w:cs="Arial Nova"/>
          <w:sz w:val="24"/>
          <w:szCs w:val="24"/>
        </w:rPr>
        <w:t xml:space="preserve"> to support </w:t>
      </w:r>
      <w:r w:rsidR="778CE30C" w:rsidRPr="1C00F9D5">
        <w:rPr>
          <w:rFonts w:ascii="Arial Nova" w:eastAsia="Arial Nova" w:hAnsi="Arial Nova" w:cs="Arial Nova"/>
          <w:sz w:val="24"/>
          <w:szCs w:val="24"/>
        </w:rPr>
        <w:t xml:space="preserve">our </w:t>
      </w:r>
      <w:r w:rsidRPr="1C00F9D5">
        <w:rPr>
          <w:rFonts w:ascii="Arial Nova" w:eastAsia="Arial Nova" w:hAnsi="Arial Nova" w:cs="Arial Nova"/>
          <w:sz w:val="24"/>
          <w:szCs w:val="24"/>
        </w:rPr>
        <w:t>s</w:t>
      </w:r>
      <w:r w:rsidR="44802F6D" w:rsidRPr="1C00F9D5">
        <w:rPr>
          <w:rFonts w:ascii="Arial Nova" w:eastAsia="Arial Nova" w:hAnsi="Arial Nova" w:cs="Arial Nova"/>
          <w:sz w:val="24"/>
          <w:szCs w:val="24"/>
        </w:rPr>
        <w:t>chool</w:t>
      </w:r>
      <w:r w:rsidRPr="1C00F9D5">
        <w:rPr>
          <w:rFonts w:ascii="Arial Nova" w:eastAsia="Arial Nova" w:hAnsi="Arial Nova" w:cs="Arial Nova"/>
          <w:sz w:val="24"/>
          <w:szCs w:val="24"/>
        </w:rPr>
        <w:t xml:space="preserve"> in meeting a set of standards. This includes:  </w:t>
      </w:r>
    </w:p>
    <w:p w14:paraId="3E69047E" w14:textId="77777777" w:rsidR="00643C64" w:rsidRPr="00A63DE1" w:rsidRDefault="00643C64" w:rsidP="596A4AF6">
      <w:pPr>
        <w:autoSpaceDE w:val="0"/>
        <w:autoSpaceDN w:val="0"/>
        <w:adjustRightInd w:val="0"/>
        <w:rPr>
          <w:rFonts w:ascii="Arial Nova" w:eastAsia="Arial Nova" w:hAnsi="Arial Nova" w:cs="Arial Nova"/>
          <w:sz w:val="24"/>
          <w:szCs w:val="24"/>
        </w:rPr>
      </w:pPr>
    </w:p>
    <w:p w14:paraId="5DDE2B1E" w14:textId="77777777"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 xml:space="preserve">identifying and assigning roles and responsibilities to manage filtering and monitoring systems; </w:t>
      </w:r>
    </w:p>
    <w:p w14:paraId="2F28F378" w14:textId="5B366718"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reviewing filtering and monitoring provision</w:t>
      </w:r>
      <w:r w:rsidR="007D283D" w:rsidRPr="596A4AF6">
        <w:rPr>
          <w:rFonts w:ascii="Arial Nova" w:eastAsia="Arial Nova" w:hAnsi="Arial Nova" w:cs="Arial Nova"/>
          <w:sz w:val="24"/>
          <w:szCs w:val="24"/>
        </w:rPr>
        <w:t>s</w:t>
      </w:r>
      <w:r w:rsidRPr="596A4AF6">
        <w:rPr>
          <w:rFonts w:ascii="Arial Nova" w:eastAsia="Arial Nova" w:hAnsi="Arial Nova" w:cs="Arial Nova"/>
          <w:sz w:val="24"/>
          <w:szCs w:val="24"/>
        </w:rPr>
        <w:t xml:space="preserve"> at least annually; </w:t>
      </w:r>
    </w:p>
    <w:p w14:paraId="511106B4" w14:textId="77777777"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 xml:space="preserve">blocking harmful and inappropriate content without unreasonably impacting teaching and learning; </w:t>
      </w:r>
    </w:p>
    <w:p w14:paraId="153B0581" w14:textId="70E6A3E7"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 xml:space="preserve">having effective monitoring strategies in place that meet </w:t>
      </w:r>
      <w:r w:rsidR="007D283D"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safeguarding needs.</w:t>
      </w:r>
    </w:p>
    <w:p w14:paraId="144EDEBD" w14:textId="77777777" w:rsidR="00643C64" w:rsidRPr="00A63DE1" w:rsidRDefault="00643C64" w:rsidP="596A4AF6">
      <w:pPr>
        <w:autoSpaceDE w:val="0"/>
        <w:autoSpaceDN w:val="0"/>
        <w:adjustRightInd w:val="0"/>
        <w:rPr>
          <w:rFonts w:ascii="Arial Nova" w:eastAsia="Arial Nova" w:hAnsi="Arial Nova" w:cs="Arial Nova"/>
          <w:sz w:val="24"/>
          <w:szCs w:val="24"/>
        </w:rPr>
      </w:pPr>
    </w:p>
    <w:p w14:paraId="30C3A6F8" w14:textId="1F828B22" w:rsidR="00643C64" w:rsidRPr="00A63DE1" w:rsidRDefault="7E0CE1E2" w:rsidP="596A4AF6">
      <w:pPr>
        <w:autoSpaceDE w:val="0"/>
        <w:autoSpaceDN w:val="0"/>
        <w:adjustRightInd w:val="0"/>
        <w:rPr>
          <w:rFonts w:ascii="Arial Nova" w:eastAsia="Arial Nova" w:hAnsi="Arial Nova" w:cs="Arial Nova"/>
          <w:sz w:val="24"/>
          <w:szCs w:val="24"/>
        </w:rPr>
      </w:pPr>
      <w:r w:rsidRPr="3FD4309C">
        <w:rPr>
          <w:rFonts w:ascii="Arial Nova" w:eastAsia="Arial Nova" w:hAnsi="Arial Nova" w:cs="Arial Nova"/>
          <w:sz w:val="24"/>
          <w:szCs w:val="24"/>
        </w:rPr>
        <w:t xml:space="preserve">If the </w:t>
      </w:r>
      <w:r w:rsidR="305ECE2A" w:rsidRPr="3FD4309C">
        <w:rPr>
          <w:rFonts w:ascii="Arial Nova" w:eastAsia="Arial Nova" w:hAnsi="Arial Nova" w:cs="Arial Nova"/>
          <w:sz w:val="24"/>
          <w:szCs w:val="24"/>
        </w:rPr>
        <w:t>LMC</w:t>
      </w:r>
      <w:r w:rsidRPr="3FD4309C">
        <w:rPr>
          <w:rFonts w:ascii="Arial Nova" w:eastAsia="Arial Nova" w:hAnsi="Arial Nova" w:cs="Arial Nova"/>
          <w:sz w:val="24"/>
          <w:szCs w:val="24"/>
        </w:rPr>
        <w:t xml:space="preserve"> become</w:t>
      </w:r>
      <w:r w:rsidR="11477DE7" w:rsidRPr="3FD4309C">
        <w:rPr>
          <w:rFonts w:ascii="Arial Nova" w:eastAsia="Arial Nova" w:hAnsi="Arial Nova" w:cs="Arial Nova"/>
          <w:sz w:val="24"/>
          <w:szCs w:val="24"/>
        </w:rPr>
        <w:t>s</w:t>
      </w:r>
      <w:r w:rsidRPr="3FD4309C">
        <w:rPr>
          <w:rFonts w:ascii="Arial Nova" w:eastAsia="Arial Nova" w:hAnsi="Arial Nova" w:cs="Arial Nova"/>
          <w:sz w:val="24"/>
          <w:szCs w:val="24"/>
        </w:rPr>
        <w:t xml:space="preserve"> aware of any concerns, they bring these to the attention of </w:t>
      </w:r>
      <w:r w:rsidR="274CA118" w:rsidRPr="3FD4309C">
        <w:rPr>
          <w:rFonts w:ascii="Arial Nova" w:eastAsia="Arial Nova" w:hAnsi="Arial Nova" w:cs="Arial Nova"/>
          <w:sz w:val="24"/>
          <w:szCs w:val="24"/>
        </w:rPr>
        <w:t>our</w:t>
      </w:r>
      <w:r w:rsidR="6DFC9014" w:rsidRPr="3FD4309C">
        <w:rPr>
          <w:rFonts w:ascii="Arial Nova" w:eastAsia="Arial Nova" w:hAnsi="Arial Nova" w:cs="Arial Nova"/>
          <w:sz w:val="24"/>
          <w:szCs w:val="24"/>
        </w:rPr>
        <w:t xml:space="preserve"> DSL and/or</w:t>
      </w:r>
      <w:r w:rsidRPr="3FD4309C">
        <w:rPr>
          <w:rFonts w:ascii="Arial Nova" w:eastAsia="Arial Nova" w:hAnsi="Arial Nova" w:cs="Arial Nova"/>
          <w:sz w:val="24"/>
          <w:szCs w:val="24"/>
        </w:rPr>
        <w:t xml:space="preserve"> Trust Safeguarding Lead.</w:t>
      </w:r>
    </w:p>
    <w:p w14:paraId="5CE9354F" w14:textId="77777777" w:rsidR="00643C64" w:rsidRPr="00A63DE1" w:rsidRDefault="00643C64" w:rsidP="596A4AF6">
      <w:pPr>
        <w:autoSpaceDE w:val="0"/>
        <w:autoSpaceDN w:val="0"/>
        <w:adjustRightInd w:val="0"/>
        <w:rPr>
          <w:rFonts w:ascii="Arial Nova" w:eastAsia="Arial Nova" w:hAnsi="Arial Nova" w:cs="Arial Nova"/>
          <w:b/>
          <w:bCs/>
          <w:color w:val="00B050"/>
          <w:sz w:val="24"/>
          <w:szCs w:val="24"/>
        </w:rPr>
      </w:pPr>
    </w:p>
    <w:p w14:paraId="79AF00E5" w14:textId="77777777" w:rsidR="00643C64" w:rsidRPr="00A63DE1" w:rsidRDefault="00643C64"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Guidance:</w:t>
      </w:r>
    </w:p>
    <w:p w14:paraId="49C2524B" w14:textId="77777777" w:rsidR="00643C64" w:rsidRPr="00A63DE1" w:rsidRDefault="00643C64" w:rsidP="596A4AF6">
      <w:pPr>
        <w:autoSpaceDE w:val="0"/>
        <w:autoSpaceDN w:val="0"/>
        <w:adjustRightInd w:val="0"/>
        <w:rPr>
          <w:rFonts w:ascii="Arial Nova" w:eastAsia="Arial Nova" w:hAnsi="Arial Nova" w:cs="Arial Nova"/>
          <w:b/>
          <w:bCs/>
          <w:color w:val="00B050"/>
          <w:sz w:val="24"/>
          <w:szCs w:val="24"/>
        </w:rPr>
      </w:pPr>
      <w:hyperlink r:id="rId55">
        <w:r w:rsidRPr="596A4AF6">
          <w:rPr>
            <w:rFonts w:ascii="Arial Nova" w:eastAsia="Arial Nova" w:hAnsi="Arial Nova" w:cs="Arial Nova"/>
            <w:color w:val="0000FF"/>
            <w:sz w:val="24"/>
            <w:szCs w:val="24"/>
            <w:u w:val="single"/>
          </w:rPr>
          <w:t xml:space="preserve">Filtering and monitoring standards for schools and colleges </w:t>
        </w:r>
      </w:hyperlink>
    </w:p>
    <w:p w14:paraId="3EDBDFE3" w14:textId="77777777" w:rsidR="00643C64" w:rsidRPr="00A63DE1" w:rsidRDefault="00643C64" w:rsidP="596A4AF6">
      <w:pPr>
        <w:autoSpaceDE w:val="0"/>
        <w:autoSpaceDN w:val="0"/>
        <w:adjustRightInd w:val="0"/>
        <w:rPr>
          <w:rFonts w:ascii="Arial Nova" w:eastAsia="Arial Nova" w:hAnsi="Arial Nova" w:cs="Arial Nova"/>
          <w:b/>
          <w:bCs/>
          <w:color w:val="00B050"/>
          <w:sz w:val="24"/>
          <w:szCs w:val="24"/>
        </w:rPr>
      </w:pPr>
    </w:p>
    <w:p w14:paraId="552EEDC4" w14:textId="077A7C11" w:rsidR="00E754E2" w:rsidRPr="00A63DE1" w:rsidRDefault="11B0BE24" w:rsidP="596A4AF6">
      <w:pPr>
        <w:autoSpaceDE w:val="0"/>
        <w:autoSpaceDN w:val="0"/>
        <w:adjustRightInd w:val="0"/>
        <w:rPr>
          <w:rFonts w:ascii="Arial Nova" w:eastAsia="Arial Nova" w:hAnsi="Arial Nova" w:cs="Arial Nova"/>
          <w:color w:val="000000" w:themeColor="text1"/>
          <w:sz w:val="24"/>
          <w:szCs w:val="24"/>
          <w:lang w:eastAsia="en-GB"/>
        </w:rPr>
      </w:pPr>
      <w:r w:rsidRPr="688BDE1E">
        <w:rPr>
          <w:rFonts w:ascii="Arial Nova" w:eastAsia="Arial Nova" w:hAnsi="Arial Nova" w:cs="Arial Nova"/>
          <w:sz w:val="24"/>
          <w:szCs w:val="24"/>
        </w:rPr>
        <w:lastRenderedPageBreak/>
        <w:t>The</w:t>
      </w:r>
      <w:r w:rsidR="1FAED179" w:rsidRPr="688BDE1E">
        <w:rPr>
          <w:rFonts w:ascii="Arial Nova" w:eastAsia="Arial Nova" w:hAnsi="Arial Nova" w:cs="Arial Nova"/>
          <w:sz w:val="24"/>
          <w:szCs w:val="24"/>
        </w:rPr>
        <w:t xml:space="preserve"> LMC</w:t>
      </w:r>
      <w:r w:rsidRPr="688BDE1E">
        <w:rPr>
          <w:rFonts w:ascii="Arial Nova" w:eastAsia="Arial Nova" w:hAnsi="Arial Nova" w:cs="Arial Nova"/>
          <w:sz w:val="24"/>
          <w:szCs w:val="24"/>
        </w:rPr>
        <w:t xml:space="preserve"> are aware of their responsibility </w:t>
      </w:r>
      <w:r w:rsidR="2CF2557A" w:rsidRPr="688BDE1E">
        <w:rPr>
          <w:rFonts w:ascii="Arial Nova" w:eastAsia="Arial Nova" w:hAnsi="Arial Nova" w:cs="Arial Nova"/>
          <w:sz w:val="24"/>
          <w:szCs w:val="24"/>
        </w:rPr>
        <w:t>under cyber security legislation</w:t>
      </w:r>
      <w:r w:rsidR="672D773C" w:rsidRPr="688BDE1E">
        <w:rPr>
          <w:rFonts w:ascii="Arial Nova" w:eastAsia="Arial Nova" w:hAnsi="Arial Nova" w:cs="Arial Nova"/>
          <w:sz w:val="24"/>
          <w:szCs w:val="24"/>
        </w:rPr>
        <w:t xml:space="preserve"> and guidance</w:t>
      </w:r>
      <w:r w:rsidR="2CF2557A"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to ensure the appropriate level of security</w:t>
      </w:r>
      <w:r w:rsidR="10E5758D" w:rsidRPr="688BDE1E">
        <w:rPr>
          <w:rFonts w:ascii="Arial Nova" w:eastAsia="Arial Nova" w:hAnsi="Arial Nova" w:cs="Arial Nova"/>
          <w:sz w:val="24"/>
          <w:szCs w:val="24"/>
        </w:rPr>
        <w:t xml:space="preserve"> and</w:t>
      </w:r>
      <w:r w:rsidRPr="688BDE1E">
        <w:rPr>
          <w:rFonts w:ascii="Arial Nova" w:eastAsia="Arial Nova" w:hAnsi="Arial Nova" w:cs="Arial Nova"/>
          <w:sz w:val="24"/>
          <w:szCs w:val="24"/>
        </w:rPr>
        <w:t xml:space="preserve"> protection </w:t>
      </w:r>
      <w:r w:rsidR="5DC7150E" w:rsidRPr="688BDE1E">
        <w:rPr>
          <w:rFonts w:ascii="Arial Nova" w:eastAsia="Arial Nova" w:hAnsi="Arial Nova" w:cs="Arial Nova"/>
          <w:sz w:val="24"/>
          <w:szCs w:val="24"/>
        </w:rPr>
        <w:t xml:space="preserve">is </w:t>
      </w:r>
      <w:r w:rsidRPr="688BDE1E">
        <w:rPr>
          <w:rFonts w:ascii="Arial Nova" w:eastAsia="Arial Nova" w:hAnsi="Arial Nova" w:cs="Arial Nova"/>
          <w:sz w:val="24"/>
          <w:szCs w:val="24"/>
        </w:rPr>
        <w:t>in place to safeguard</w:t>
      </w:r>
      <w:r w:rsidR="41E42F5A" w:rsidRPr="688BDE1E">
        <w:rPr>
          <w:rFonts w:ascii="Arial Nova" w:eastAsia="Arial Nova" w:hAnsi="Arial Nova" w:cs="Arial Nova"/>
          <w:sz w:val="24"/>
          <w:szCs w:val="24"/>
        </w:rPr>
        <w:t xml:space="preserve"> our</w:t>
      </w:r>
      <w:r w:rsidRPr="688BDE1E">
        <w:rPr>
          <w:rFonts w:ascii="Arial Nova" w:eastAsia="Arial Nova" w:hAnsi="Arial Nova" w:cs="Arial Nova"/>
          <w:sz w:val="24"/>
          <w:szCs w:val="24"/>
        </w:rPr>
        <w:t xml:space="preserve"> systems, </w:t>
      </w:r>
      <w:r w:rsidR="2143945D" w:rsidRPr="688BDE1E">
        <w:rPr>
          <w:rFonts w:ascii="Arial Nova" w:eastAsia="Arial Nova" w:hAnsi="Arial Nova" w:cs="Arial Nova"/>
          <w:sz w:val="24"/>
          <w:szCs w:val="24"/>
        </w:rPr>
        <w:t>staff,</w:t>
      </w:r>
      <w:r w:rsidRPr="688BDE1E">
        <w:rPr>
          <w:rFonts w:ascii="Arial Nova" w:eastAsia="Arial Nova" w:hAnsi="Arial Nova" w:cs="Arial Nova"/>
          <w:sz w:val="24"/>
          <w:szCs w:val="24"/>
        </w:rPr>
        <w:t xml:space="preserve"> and learners</w:t>
      </w:r>
      <w:r w:rsidR="1F2C98CA" w:rsidRPr="688BDE1E">
        <w:rPr>
          <w:rFonts w:ascii="Arial Nova" w:eastAsia="Arial Nova" w:hAnsi="Arial Nova" w:cs="Arial Nova"/>
          <w:sz w:val="24"/>
          <w:szCs w:val="24"/>
        </w:rPr>
        <w:t>. They</w:t>
      </w:r>
      <w:r w:rsidRPr="688BDE1E">
        <w:rPr>
          <w:rFonts w:ascii="Arial Nova" w:eastAsia="Arial Nova" w:hAnsi="Arial Nova" w:cs="Arial Nova"/>
          <w:sz w:val="24"/>
          <w:szCs w:val="24"/>
        </w:rPr>
        <w:t xml:space="preserve"> understand the need to review the effectiveness of these procedures</w:t>
      </w:r>
      <w:r w:rsidR="1F1CDB5B" w:rsidRPr="688BDE1E">
        <w:rPr>
          <w:rFonts w:ascii="Arial Nova" w:eastAsia="Arial Nova" w:hAnsi="Arial Nova" w:cs="Arial Nova"/>
          <w:sz w:val="24"/>
          <w:szCs w:val="24"/>
        </w:rPr>
        <w:t xml:space="preserve"> on at least an annual basis </w:t>
      </w:r>
      <w:r w:rsidRPr="688BDE1E">
        <w:rPr>
          <w:rFonts w:ascii="Arial Nova" w:eastAsia="Arial Nova" w:hAnsi="Arial Nova" w:cs="Arial Nova"/>
          <w:sz w:val="24"/>
          <w:szCs w:val="24"/>
        </w:rPr>
        <w:t xml:space="preserve">to keep up with evolving cyber-crime technologies. </w:t>
      </w:r>
      <w:r w:rsidR="7D89F0F4" w:rsidRPr="688BDE1E">
        <w:rPr>
          <w:rFonts w:ascii="Arial Nova" w:eastAsia="Arial Nova" w:hAnsi="Arial Nova" w:cs="Arial Nova"/>
          <w:color w:val="000000" w:themeColor="text1"/>
          <w:sz w:val="24"/>
          <w:szCs w:val="24"/>
          <w:lang w:eastAsia="en-GB"/>
        </w:rPr>
        <w:t>They ensure</w:t>
      </w:r>
      <w:r w:rsidR="0DBEABF5" w:rsidRPr="688BDE1E">
        <w:rPr>
          <w:rFonts w:ascii="Arial Nova" w:eastAsia="Arial Nova" w:hAnsi="Arial Nova" w:cs="Arial Nova"/>
          <w:color w:val="000000" w:themeColor="text1"/>
          <w:sz w:val="24"/>
          <w:szCs w:val="24"/>
          <w:lang w:eastAsia="en-GB"/>
        </w:rPr>
        <w:t>,</w:t>
      </w:r>
      <w:r w:rsidR="5DC7150E" w:rsidRPr="688BDE1E">
        <w:rPr>
          <w:rFonts w:ascii="Arial Nova" w:eastAsia="Arial Nova" w:hAnsi="Arial Nova" w:cs="Arial Nova"/>
          <w:color w:val="000000" w:themeColor="text1"/>
          <w:sz w:val="24"/>
          <w:szCs w:val="24"/>
          <w:lang w:eastAsia="en-GB"/>
        </w:rPr>
        <w:t xml:space="preserve"> </w:t>
      </w:r>
      <w:r w:rsidR="4BC5EE14" w:rsidRPr="688BDE1E">
        <w:rPr>
          <w:rFonts w:ascii="Arial Nova" w:eastAsia="Arial Nova" w:hAnsi="Arial Nova" w:cs="Arial Nova"/>
          <w:color w:val="000000" w:themeColor="text1"/>
          <w:sz w:val="24"/>
          <w:szCs w:val="24"/>
          <w:lang w:eastAsia="en-GB"/>
        </w:rPr>
        <w:t>through their oversight</w:t>
      </w:r>
      <w:r w:rsidR="0DBEABF5" w:rsidRPr="688BDE1E">
        <w:rPr>
          <w:rFonts w:ascii="Arial Nova" w:eastAsia="Arial Nova" w:hAnsi="Arial Nova" w:cs="Arial Nova"/>
          <w:color w:val="000000" w:themeColor="text1"/>
          <w:sz w:val="24"/>
          <w:szCs w:val="24"/>
          <w:lang w:eastAsia="en-GB"/>
        </w:rPr>
        <w:t xml:space="preserve">, </w:t>
      </w:r>
      <w:r w:rsidR="4BC5EE14" w:rsidRPr="688BDE1E">
        <w:rPr>
          <w:rFonts w:ascii="Arial Nova" w:eastAsia="Arial Nova" w:hAnsi="Arial Nova" w:cs="Arial Nova"/>
          <w:color w:val="000000" w:themeColor="text1"/>
          <w:sz w:val="24"/>
          <w:szCs w:val="24"/>
          <w:lang w:eastAsia="en-GB"/>
        </w:rPr>
        <w:t xml:space="preserve">that </w:t>
      </w:r>
      <w:r w:rsidR="4E1F7F1F" w:rsidRPr="688BDE1E">
        <w:rPr>
          <w:rFonts w:ascii="Arial Nova" w:eastAsia="Arial Nova" w:hAnsi="Arial Nova" w:cs="Arial Nova"/>
          <w:color w:val="000000" w:themeColor="text1"/>
          <w:sz w:val="24"/>
          <w:szCs w:val="24"/>
          <w:lang w:eastAsia="en-GB"/>
        </w:rPr>
        <w:t xml:space="preserve">staff </w:t>
      </w:r>
      <w:r w:rsidR="3F7884C1" w:rsidRPr="688BDE1E">
        <w:rPr>
          <w:rFonts w:ascii="Arial Nova" w:eastAsia="Arial Nova" w:hAnsi="Arial Nova" w:cs="Arial Nova"/>
          <w:color w:val="000000" w:themeColor="text1"/>
          <w:sz w:val="24"/>
          <w:szCs w:val="24"/>
          <w:lang w:eastAsia="en-GB"/>
        </w:rPr>
        <w:t xml:space="preserve">within </w:t>
      </w:r>
      <w:r w:rsidR="7D89F0F4" w:rsidRPr="688BDE1E">
        <w:rPr>
          <w:rFonts w:ascii="Arial Nova" w:eastAsia="Arial Nova" w:hAnsi="Arial Nova" w:cs="Arial Nova"/>
          <w:color w:val="000000" w:themeColor="text1"/>
          <w:sz w:val="24"/>
          <w:szCs w:val="24"/>
          <w:lang w:eastAsia="en-GB"/>
        </w:rPr>
        <w:t>our</w:t>
      </w:r>
      <w:r w:rsidR="3F7884C1" w:rsidRPr="688BDE1E">
        <w:rPr>
          <w:rFonts w:ascii="Arial Nova" w:eastAsia="Arial Nova" w:hAnsi="Arial Nova" w:cs="Arial Nova"/>
          <w:color w:val="000000" w:themeColor="text1"/>
          <w:sz w:val="24"/>
          <w:szCs w:val="24"/>
          <w:lang w:eastAsia="en-GB"/>
        </w:rPr>
        <w:t xml:space="preserve"> school </w:t>
      </w:r>
      <w:r w:rsidR="4E1F7F1F" w:rsidRPr="688BDE1E">
        <w:rPr>
          <w:rFonts w:ascii="Arial Nova" w:eastAsia="Arial Nova" w:hAnsi="Arial Nova" w:cs="Arial Nova"/>
          <w:color w:val="000000" w:themeColor="text1"/>
          <w:sz w:val="24"/>
          <w:szCs w:val="24"/>
          <w:lang w:eastAsia="en-GB"/>
        </w:rPr>
        <w:t>know how to</w:t>
      </w:r>
      <w:r w:rsidR="1A9A06A5" w:rsidRPr="688BDE1E">
        <w:rPr>
          <w:rFonts w:ascii="Arial Nova" w:eastAsia="Arial Nova" w:hAnsi="Arial Nova" w:cs="Arial Nova"/>
          <w:color w:val="000000" w:themeColor="text1"/>
          <w:sz w:val="24"/>
          <w:szCs w:val="24"/>
          <w:lang w:eastAsia="en-GB"/>
        </w:rPr>
        <w:t xml:space="preserve"> deal with</w:t>
      </w:r>
      <w:r w:rsidR="2C1EBE87" w:rsidRPr="688BDE1E">
        <w:rPr>
          <w:rFonts w:ascii="Arial Nova" w:eastAsia="Arial Nova" w:hAnsi="Arial Nova" w:cs="Arial Nova"/>
          <w:color w:val="000000" w:themeColor="text1"/>
          <w:sz w:val="24"/>
          <w:szCs w:val="24"/>
          <w:lang w:eastAsia="en-GB"/>
        </w:rPr>
        <w:t xml:space="preserve"> misinformation, disinformation (including fake news</w:t>
      </w:r>
      <w:r w:rsidR="5036F827" w:rsidRPr="688BDE1E">
        <w:rPr>
          <w:rFonts w:ascii="Arial Nova" w:eastAsia="Arial Nova" w:hAnsi="Arial Nova" w:cs="Arial Nova"/>
          <w:color w:val="000000" w:themeColor="text1"/>
          <w:sz w:val="24"/>
          <w:szCs w:val="24"/>
          <w:lang w:eastAsia="en-GB"/>
        </w:rPr>
        <w:t>),</w:t>
      </w:r>
      <w:r w:rsidR="2C1EBE87" w:rsidRPr="688BDE1E">
        <w:rPr>
          <w:rFonts w:ascii="Arial Nova" w:eastAsia="Arial Nova" w:hAnsi="Arial Nova" w:cs="Arial Nova"/>
          <w:color w:val="000000" w:themeColor="text1"/>
          <w:sz w:val="24"/>
          <w:szCs w:val="24"/>
          <w:lang w:eastAsia="en-GB"/>
        </w:rPr>
        <w:t xml:space="preserve"> and conspiracy theories</w:t>
      </w:r>
      <w:r w:rsidR="1A9A06A5" w:rsidRPr="688BDE1E">
        <w:rPr>
          <w:rFonts w:ascii="Arial Nova" w:eastAsia="Arial Nova" w:hAnsi="Arial Nova" w:cs="Arial Nova"/>
          <w:color w:val="000000" w:themeColor="text1"/>
          <w:sz w:val="24"/>
          <w:szCs w:val="24"/>
          <w:lang w:eastAsia="en-GB"/>
        </w:rPr>
        <w:t xml:space="preserve"> and that children are taught about these things as part of </w:t>
      </w:r>
      <w:r w:rsidR="72C3EBA3" w:rsidRPr="688BDE1E">
        <w:rPr>
          <w:rFonts w:ascii="Arial Nova" w:eastAsia="Arial Nova" w:hAnsi="Arial Nova" w:cs="Arial Nova"/>
          <w:color w:val="000000" w:themeColor="text1"/>
          <w:sz w:val="24"/>
          <w:szCs w:val="24"/>
          <w:lang w:eastAsia="en-GB"/>
        </w:rPr>
        <w:t>our</w:t>
      </w:r>
      <w:r w:rsidR="1A9A06A5" w:rsidRPr="688BDE1E">
        <w:rPr>
          <w:rFonts w:ascii="Arial Nova" w:eastAsia="Arial Nova" w:hAnsi="Arial Nova" w:cs="Arial Nova"/>
          <w:color w:val="000000" w:themeColor="text1"/>
          <w:sz w:val="24"/>
          <w:szCs w:val="24"/>
          <w:lang w:eastAsia="en-GB"/>
        </w:rPr>
        <w:t xml:space="preserve"> robust PSHE curriculum.</w:t>
      </w:r>
    </w:p>
    <w:p w14:paraId="1C23DE82" w14:textId="77777777" w:rsidR="008D0433" w:rsidRPr="00A63DE1" w:rsidRDefault="008D0433" w:rsidP="596A4AF6">
      <w:pPr>
        <w:rPr>
          <w:rFonts w:ascii="Arial Nova" w:eastAsia="Arial Nova" w:hAnsi="Arial Nova" w:cs="Arial Nova"/>
          <w:sz w:val="24"/>
          <w:szCs w:val="24"/>
        </w:rPr>
      </w:pPr>
    </w:p>
    <w:p w14:paraId="271BE317" w14:textId="77777777" w:rsidR="008D0433" w:rsidRPr="00A63DE1" w:rsidRDefault="008D0433" w:rsidP="596A4AF6">
      <w:pPr>
        <w:rPr>
          <w:rFonts w:ascii="Arial Nova" w:eastAsia="Arial Nova" w:hAnsi="Arial Nova" w:cs="Arial Nova"/>
          <w:sz w:val="24"/>
          <w:szCs w:val="24"/>
        </w:rPr>
      </w:pPr>
      <w:r w:rsidRPr="596A4AF6">
        <w:rPr>
          <w:rFonts w:ascii="Arial Nova" w:eastAsia="Arial Nova" w:hAnsi="Arial Nova" w:cs="Arial Nova"/>
          <w:sz w:val="24"/>
          <w:szCs w:val="24"/>
        </w:rPr>
        <w:t>Resources</w:t>
      </w:r>
    </w:p>
    <w:p w14:paraId="73E3B63B" w14:textId="77777777" w:rsidR="008D0433" w:rsidRPr="00A63DE1" w:rsidRDefault="008D0433" w:rsidP="002D480F">
      <w:pPr>
        <w:widowControl/>
        <w:numPr>
          <w:ilvl w:val="0"/>
          <w:numId w:val="59"/>
        </w:numPr>
        <w:ind w:left="0"/>
        <w:rPr>
          <w:rFonts w:ascii="Arial Nova" w:eastAsia="Arial Nova" w:hAnsi="Arial Nova" w:cs="Arial Nova"/>
          <w:sz w:val="24"/>
          <w:szCs w:val="24"/>
        </w:rPr>
      </w:pPr>
      <w:hyperlink r:id="rId56">
        <w:r w:rsidRPr="596A4AF6">
          <w:rPr>
            <w:rFonts w:ascii="Arial Nova" w:eastAsia="Arial Nova" w:hAnsi="Arial Nova" w:cs="Arial Nova"/>
            <w:color w:val="0000FF"/>
            <w:sz w:val="24"/>
            <w:szCs w:val="24"/>
            <w:u w:val="single"/>
          </w:rPr>
          <w:t xml:space="preserve">Teaching about relationships, sex and health </w:t>
        </w:r>
      </w:hyperlink>
    </w:p>
    <w:p w14:paraId="01D2DD37" w14:textId="77777777" w:rsidR="008D0433" w:rsidRPr="00A63DE1" w:rsidRDefault="008D0433" w:rsidP="002D480F">
      <w:pPr>
        <w:widowControl/>
        <w:numPr>
          <w:ilvl w:val="0"/>
          <w:numId w:val="59"/>
        </w:numPr>
        <w:ind w:left="0"/>
        <w:rPr>
          <w:rFonts w:ascii="Arial Nova" w:eastAsia="Arial Nova" w:hAnsi="Arial Nova" w:cs="Arial Nova"/>
          <w:sz w:val="24"/>
          <w:szCs w:val="24"/>
        </w:rPr>
      </w:pPr>
      <w:hyperlink r:id="rId57">
        <w:r w:rsidRPr="596A4AF6">
          <w:rPr>
            <w:rStyle w:val="Hyperlink"/>
            <w:rFonts w:ascii="Arial Nova" w:eastAsia="Arial Nova" w:hAnsi="Arial Nova" w:cs="Arial Nova"/>
            <w:sz w:val="24"/>
            <w:szCs w:val="24"/>
          </w:rPr>
          <w:t>Harmful online challenges and online hoaxes</w:t>
        </w:r>
      </w:hyperlink>
      <w:r w:rsidRPr="596A4AF6">
        <w:rPr>
          <w:rFonts w:ascii="Arial Nova" w:eastAsia="Arial Nova" w:hAnsi="Arial Nova" w:cs="Arial Nova"/>
          <w:sz w:val="24"/>
          <w:szCs w:val="24"/>
        </w:rPr>
        <w:t xml:space="preserve"> </w:t>
      </w:r>
    </w:p>
    <w:p w14:paraId="5B08C05C" w14:textId="77777777" w:rsidR="008D0433" w:rsidRPr="00A63DE1" w:rsidRDefault="008D0433" w:rsidP="596A4AF6">
      <w:pPr>
        <w:autoSpaceDE w:val="0"/>
        <w:autoSpaceDN w:val="0"/>
        <w:adjustRightInd w:val="0"/>
        <w:rPr>
          <w:rFonts w:ascii="Arial Nova" w:eastAsia="Arial Nova" w:hAnsi="Arial Nova" w:cs="Arial Nova"/>
          <w:color w:val="000000" w:themeColor="text1"/>
          <w:sz w:val="24"/>
          <w:szCs w:val="24"/>
          <w:lang w:eastAsia="en-GB"/>
        </w:rPr>
      </w:pPr>
    </w:p>
    <w:p w14:paraId="1B32F011" w14:textId="77777777" w:rsidR="00E754E2" w:rsidRPr="00A63DE1" w:rsidRDefault="00E754E2" w:rsidP="596A4AF6">
      <w:pPr>
        <w:autoSpaceDE w:val="0"/>
        <w:autoSpaceDN w:val="0"/>
        <w:adjustRightInd w:val="0"/>
        <w:rPr>
          <w:rFonts w:ascii="Arial Nova" w:eastAsia="Arial Nova" w:hAnsi="Arial Nova" w:cs="Arial Nova"/>
          <w:sz w:val="24"/>
          <w:szCs w:val="24"/>
        </w:rPr>
      </w:pPr>
    </w:p>
    <w:p w14:paraId="1428DCBC" w14:textId="04646993" w:rsidR="00643C64" w:rsidRPr="00A63DE1" w:rsidRDefault="00643C64" w:rsidP="596A4AF6">
      <w:pPr>
        <w:autoSpaceDE w:val="0"/>
        <w:autoSpaceDN w:val="0"/>
        <w:adjustRightInd w:val="0"/>
        <w:rPr>
          <w:rFonts w:ascii="Arial Nova" w:eastAsia="Arial Nova" w:hAnsi="Arial Nova" w:cs="Arial Nova"/>
          <w:color w:val="000000" w:themeColor="text1"/>
          <w:sz w:val="24"/>
          <w:szCs w:val="24"/>
          <w:lang w:eastAsia="en-GB"/>
        </w:rPr>
      </w:pPr>
      <w:r w:rsidRPr="596A4AF6">
        <w:rPr>
          <w:rFonts w:ascii="Arial Nova" w:eastAsia="Arial Nova" w:hAnsi="Arial Nova" w:cs="Arial Nova"/>
          <w:sz w:val="24"/>
          <w:szCs w:val="24"/>
        </w:rPr>
        <w:t>In this vein, they work within the following guidance:</w:t>
      </w:r>
    </w:p>
    <w:p w14:paraId="7EA8E6E5" w14:textId="77777777" w:rsidR="00643C64" w:rsidRPr="00A63DE1" w:rsidRDefault="00643C64" w:rsidP="596A4AF6">
      <w:pPr>
        <w:autoSpaceDE w:val="0"/>
        <w:autoSpaceDN w:val="0"/>
        <w:adjustRightInd w:val="0"/>
        <w:rPr>
          <w:rFonts w:ascii="Arial Nova" w:eastAsia="Arial Nova" w:hAnsi="Arial Nova" w:cs="Arial Nova"/>
          <w:sz w:val="24"/>
          <w:szCs w:val="24"/>
        </w:rPr>
      </w:pPr>
    </w:p>
    <w:p w14:paraId="30AECDC9" w14:textId="77777777" w:rsidR="00643C64" w:rsidRPr="00A63DE1" w:rsidRDefault="00643C64"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Guidance:</w:t>
      </w:r>
    </w:p>
    <w:p w14:paraId="4A714880" w14:textId="77777777" w:rsidR="00A76CF7" w:rsidRPr="00A63DE1" w:rsidRDefault="00643C64" w:rsidP="596A4AF6">
      <w:pPr>
        <w:autoSpaceDE w:val="0"/>
        <w:autoSpaceDN w:val="0"/>
        <w:adjustRightInd w:val="0"/>
        <w:rPr>
          <w:rFonts w:ascii="Arial Nova" w:eastAsia="Arial Nova" w:hAnsi="Arial Nova" w:cs="Arial Nova"/>
          <w:sz w:val="24"/>
          <w:szCs w:val="24"/>
        </w:rPr>
      </w:pPr>
      <w:hyperlink r:id="rId58">
        <w:r w:rsidRPr="596A4AF6">
          <w:rPr>
            <w:rFonts w:ascii="Arial Nova" w:eastAsia="Arial Nova" w:hAnsi="Arial Nova" w:cs="Arial Nova"/>
            <w:color w:val="0000FF"/>
            <w:sz w:val="24"/>
            <w:szCs w:val="24"/>
            <w:u w:val="single"/>
          </w:rPr>
          <w:t xml:space="preserve">Cyber security standards for schools and colleges </w:t>
        </w:r>
      </w:hyperlink>
    </w:p>
    <w:p w14:paraId="14C74FDF" w14:textId="60E19DD8" w:rsidR="00643C64" w:rsidRPr="00A63DE1" w:rsidRDefault="00643C64" w:rsidP="596A4AF6">
      <w:pPr>
        <w:autoSpaceDE w:val="0"/>
        <w:autoSpaceDN w:val="0"/>
        <w:adjustRightInd w:val="0"/>
        <w:rPr>
          <w:rFonts w:ascii="Arial Nova" w:eastAsia="Arial Nova" w:hAnsi="Arial Nova" w:cs="Arial Nova"/>
          <w:sz w:val="24"/>
          <w:szCs w:val="24"/>
        </w:rPr>
      </w:pPr>
      <w:hyperlink r:id="rId59">
        <w:r w:rsidRPr="596A4AF6">
          <w:rPr>
            <w:rStyle w:val="Hyperlink"/>
            <w:rFonts w:ascii="Arial Nova" w:eastAsia="Arial Nova" w:hAnsi="Arial Nova" w:cs="Arial Nova"/>
            <w:sz w:val="24"/>
            <w:szCs w:val="24"/>
          </w:rPr>
          <w:t>Cyber Security Training for School staff</w:t>
        </w:r>
      </w:hyperlink>
    </w:p>
    <w:p w14:paraId="62856937" w14:textId="77777777" w:rsidR="005A6375" w:rsidRPr="00A63DE1" w:rsidRDefault="005A6375" w:rsidP="596A4AF6">
      <w:pPr>
        <w:rPr>
          <w:rFonts w:ascii="Arial Nova" w:eastAsia="Arial Nova" w:hAnsi="Arial Nova" w:cs="Arial Nova"/>
          <w:sz w:val="24"/>
          <w:szCs w:val="24"/>
        </w:rPr>
      </w:pPr>
    </w:p>
    <w:p w14:paraId="0165711E" w14:textId="262E4F54" w:rsidR="00D7616E"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The</w:t>
      </w:r>
      <w:r w:rsidR="275968B9" w:rsidRPr="1C00F9D5">
        <w:rPr>
          <w:rFonts w:ascii="Arial Nova" w:eastAsia="Arial Nova" w:hAnsi="Arial Nova" w:cs="Arial Nova"/>
          <w:sz w:val="24"/>
          <w:szCs w:val="24"/>
        </w:rPr>
        <w:t xml:space="preserve"> LMC</w:t>
      </w:r>
      <w:r w:rsidRPr="1C00F9D5">
        <w:rPr>
          <w:rFonts w:ascii="Arial Nova" w:eastAsia="Arial Nova" w:hAnsi="Arial Nova" w:cs="Arial Nova"/>
          <w:sz w:val="24"/>
          <w:szCs w:val="24"/>
        </w:rPr>
        <w:t xml:space="preserve"> are aware of their obligations under the </w:t>
      </w:r>
      <w:hyperlink r:id="rId60">
        <w:r w:rsidRPr="1C00F9D5">
          <w:rPr>
            <w:rFonts w:ascii="Arial Nova" w:eastAsia="Arial Nova" w:hAnsi="Arial Nova" w:cs="Arial Nova"/>
            <w:color w:val="0000FF"/>
            <w:sz w:val="24"/>
            <w:szCs w:val="24"/>
            <w:u w:val="single"/>
          </w:rPr>
          <w:t>Human Rights Act 1998</w:t>
        </w:r>
      </w:hyperlink>
      <w:r w:rsidRPr="1C00F9D5">
        <w:rPr>
          <w:rFonts w:ascii="Arial Nova" w:eastAsia="Arial Nova" w:hAnsi="Arial Nova" w:cs="Arial Nova"/>
          <w:sz w:val="24"/>
          <w:szCs w:val="24"/>
        </w:rPr>
        <w:t xml:space="preserve">, the </w:t>
      </w:r>
      <w:hyperlink r:id="rId61">
        <w:r w:rsidRPr="1C00F9D5">
          <w:rPr>
            <w:rFonts w:ascii="Arial Nova" w:eastAsia="Arial Nova" w:hAnsi="Arial Nova" w:cs="Arial Nova"/>
            <w:color w:val="0000FF"/>
            <w:sz w:val="24"/>
            <w:szCs w:val="24"/>
            <w:u w:val="single"/>
          </w:rPr>
          <w:t>Equality Act 2010</w:t>
        </w:r>
      </w:hyperlink>
      <w:r w:rsidRPr="1C00F9D5">
        <w:rPr>
          <w:rFonts w:ascii="Arial Nova" w:eastAsia="Arial Nova" w:hAnsi="Arial Nova" w:cs="Arial Nova"/>
          <w:sz w:val="24"/>
          <w:szCs w:val="24"/>
        </w:rPr>
        <w:t xml:space="preserve">, (including the </w:t>
      </w:r>
      <w:hyperlink r:id="rId62">
        <w:r w:rsidRPr="1C00F9D5">
          <w:rPr>
            <w:rFonts w:ascii="Arial Nova" w:eastAsia="Arial Nova" w:hAnsi="Arial Nova" w:cs="Arial Nova"/>
            <w:color w:val="0000FF"/>
            <w:sz w:val="24"/>
            <w:szCs w:val="24"/>
            <w:u w:val="single"/>
          </w:rPr>
          <w:t>Technical Guidance on the Public Sector Equality Duty</w:t>
        </w:r>
      </w:hyperlink>
      <w:r w:rsidRPr="1C00F9D5">
        <w:rPr>
          <w:rFonts w:ascii="Arial Nova" w:eastAsia="Arial Nova" w:hAnsi="Arial Nova" w:cs="Arial Nova"/>
          <w:sz w:val="24"/>
          <w:szCs w:val="24"/>
        </w:rPr>
        <w:t xml:space="preserve">), and local multi-agency safeguarding arrangements. Further guidance is found in </w:t>
      </w:r>
      <w:hyperlink r:id="rId63">
        <w:r w:rsidRPr="1C00F9D5">
          <w:rPr>
            <w:rStyle w:val="Hyperlink"/>
            <w:rFonts w:ascii="Arial Nova" w:eastAsia="Arial Nova" w:hAnsi="Arial Nova" w:cs="Arial Nova"/>
            <w:sz w:val="24"/>
            <w:szCs w:val="24"/>
          </w:rPr>
          <w:t>Keeping children safe in education - GOV.UK (www.gov.uk)</w:t>
        </w:r>
      </w:hyperlink>
      <w:r w:rsidRPr="1C00F9D5">
        <w:rPr>
          <w:rFonts w:ascii="Arial Nova" w:eastAsia="Arial Nova" w:hAnsi="Arial Nova" w:cs="Arial Nova"/>
          <w:sz w:val="24"/>
          <w:szCs w:val="24"/>
        </w:rPr>
        <w:t xml:space="preserve"> &amp; </w:t>
      </w:r>
      <w:hyperlink r:id="rId64">
        <w:r w:rsidRPr="1C00F9D5">
          <w:rPr>
            <w:rFonts w:ascii="Arial Nova" w:eastAsia="Arial Nova" w:hAnsi="Arial Nova" w:cs="Arial Nova"/>
            <w:color w:val="0000FF"/>
            <w:sz w:val="24"/>
            <w:szCs w:val="24"/>
            <w:u w:val="single"/>
          </w:rPr>
          <w:t>Equality Act 2010-Advice for schools</w:t>
        </w:r>
      </w:hyperlink>
      <w:r w:rsidRPr="1C00F9D5">
        <w:rPr>
          <w:rFonts w:ascii="Arial Nova" w:eastAsia="Arial Nova" w:hAnsi="Arial Nova" w:cs="Arial Nova"/>
          <w:sz w:val="24"/>
          <w:szCs w:val="24"/>
        </w:rPr>
        <w:t xml:space="preserve"> </w:t>
      </w:r>
    </w:p>
    <w:p w14:paraId="49B0D95C" w14:textId="77777777" w:rsidR="00D7616E" w:rsidRPr="00A63DE1" w:rsidRDefault="00D7616E" w:rsidP="596A4AF6">
      <w:pPr>
        <w:rPr>
          <w:rFonts w:ascii="Arial Nova" w:eastAsia="Arial Nova" w:hAnsi="Arial Nova" w:cs="Arial Nova"/>
          <w:sz w:val="24"/>
          <w:szCs w:val="24"/>
        </w:rPr>
      </w:pPr>
    </w:p>
    <w:p w14:paraId="3473BDA6" w14:textId="6D54719F" w:rsidR="00643C64" w:rsidRPr="00A63DE1" w:rsidRDefault="3F789315" w:rsidP="1C00F9D5">
      <w:pPr>
        <w:spacing w:line="259" w:lineRule="auto"/>
        <w:rPr>
          <w:rFonts w:ascii="Arial Nova" w:eastAsia="Arial Nova" w:hAnsi="Arial Nova" w:cs="Arial Nova"/>
          <w:sz w:val="24"/>
          <w:szCs w:val="24"/>
        </w:rPr>
      </w:pPr>
      <w:r w:rsidRPr="1C00F9D5">
        <w:rPr>
          <w:rFonts w:ascii="Arial Nova" w:eastAsia="Arial Nova" w:hAnsi="Arial Nova" w:cs="Arial Nova"/>
          <w:sz w:val="24"/>
          <w:szCs w:val="24"/>
        </w:rPr>
        <w:t>The LMC</w:t>
      </w:r>
      <w:r w:rsidR="7E0CE1E2" w:rsidRPr="1C00F9D5">
        <w:rPr>
          <w:rFonts w:ascii="Arial Nova" w:eastAsia="Arial Nova" w:hAnsi="Arial Nova" w:cs="Arial Nova"/>
          <w:sz w:val="24"/>
          <w:szCs w:val="24"/>
        </w:rPr>
        <w:t xml:space="preserve"> ensures compliance with the completion of our Section 157 Safeguarding audit return to the Local Authority, where any areas of concern in safeguarding are identified. They oversee </w:t>
      </w:r>
      <w:r w:rsidR="33737B7E" w:rsidRPr="1C00F9D5">
        <w:rPr>
          <w:rFonts w:ascii="Arial Nova" w:eastAsia="Arial Nova" w:hAnsi="Arial Nova" w:cs="Arial Nova"/>
          <w:sz w:val="24"/>
          <w:szCs w:val="24"/>
        </w:rPr>
        <w:t>our</w:t>
      </w:r>
      <w:r w:rsidR="7E0CE1E2" w:rsidRPr="1C00F9D5">
        <w:rPr>
          <w:rFonts w:ascii="Arial Nova" w:eastAsia="Arial Nova" w:hAnsi="Arial Nova" w:cs="Arial Nova"/>
          <w:sz w:val="24"/>
          <w:szCs w:val="24"/>
        </w:rPr>
        <w:t xml:space="preserve"> school safeguarding action </w:t>
      </w:r>
      <w:r w:rsidR="3D882C68" w:rsidRPr="1C00F9D5">
        <w:rPr>
          <w:rFonts w:ascii="Arial Nova" w:eastAsia="Arial Nova" w:hAnsi="Arial Nova" w:cs="Arial Nova"/>
          <w:sz w:val="24"/>
          <w:szCs w:val="24"/>
        </w:rPr>
        <w:t>plan,</w:t>
      </w:r>
      <w:r w:rsidR="7E0CE1E2" w:rsidRPr="1C00F9D5">
        <w:rPr>
          <w:rFonts w:ascii="Arial Nova" w:eastAsia="Arial Nova" w:hAnsi="Arial Nova" w:cs="Arial Nova"/>
          <w:sz w:val="24"/>
          <w:szCs w:val="24"/>
        </w:rPr>
        <w:t xml:space="preserve"> which is a working document, containing clear actions</w:t>
      </w:r>
      <w:r w:rsidR="70B85B92" w:rsidRPr="1C00F9D5">
        <w:rPr>
          <w:rFonts w:ascii="Arial Nova" w:eastAsia="Arial Nova" w:hAnsi="Arial Nova" w:cs="Arial Nova"/>
          <w:sz w:val="24"/>
          <w:szCs w:val="24"/>
        </w:rPr>
        <w:t xml:space="preserve">, </w:t>
      </w:r>
      <w:r w:rsidR="7E0CE1E2" w:rsidRPr="1C00F9D5">
        <w:rPr>
          <w:rFonts w:ascii="Arial Nova" w:eastAsia="Arial Nova" w:hAnsi="Arial Nova" w:cs="Arial Nova"/>
          <w:sz w:val="24"/>
          <w:szCs w:val="24"/>
        </w:rPr>
        <w:t xml:space="preserve">completed in a timely manner to improve safeguarding practices. </w:t>
      </w:r>
      <w:r w:rsidR="70B85B92" w:rsidRPr="1C00F9D5">
        <w:rPr>
          <w:rFonts w:ascii="Arial Nova" w:eastAsia="Arial Nova" w:hAnsi="Arial Nova" w:cs="Arial Nova"/>
          <w:sz w:val="24"/>
          <w:szCs w:val="24"/>
        </w:rPr>
        <w:t>While our</w:t>
      </w:r>
      <w:r w:rsidR="2F016A61" w:rsidRPr="1C00F9D5">
        <w:rPr>
          <w:rFonts w:ascii="Arial Nova" w:eastAsia="Arial Nova" w:hAnsi="Arial Nova" w:cs="Arial Nova"/>
          <w:sz w:val="24"/>
          <w:szCs w:val="24"/>
        </w:rPr>
        <w:t xml:space="preserve"> LMC</w:t>
      </w:r>
      <w:r w:rsidR="70B85B92" w:rsidRPr="1C00F9D5">
        <w:rPr>
          <w:rFonts w:ascii="Arial Nova" w:eastAsia="Arial Nova" w:hAnsi="Arial Nova" w:cs="Arial Nova"/>
          <w:sz w:val="24"/>
          <w:szCs w:val="24"/>
        </w:rPr>
        <w:t xml:space="preserve"> are aware that o</w:t>
      </w:r>
      <w:r w:rsidR="7E0CE1E2" w:rsidRPr="1C00F9D5">
        <w:rPr>
          <w:rFonts w:ascii="Arial Nova" w:eastAsia="Arial Nova" w:hAnsi="Arial Nova" w:cs="Arial Nova"/>
          <w:sz w:val="24"/>
          <w:szCs w:val="24"/>
        </w:rPr>
        <w:t xml:space="preserve">ur school completes trust safeguarding </w:t>
      </w:r>
      <w:r w:rsidR="0C95A372" w:rsidRPr="1C00F9D5">
        <w:rPr>
          <w:rFonts w:ascii="Arial Nova" w:eastAsia="Arial Nova" w:hAnsi="Arial Nova" w:cs="Arial Nova"/>
          <w:sz w:val="24"/>
          <w:szCs w:val="24"/>
        </w:rPr>
        <w:t>and govern</w:t>
      </w:r>
      <w:r w:rsidR="1C8AD565" w:rsidRPr="1C00F9D5">
        <w:rPr>
          <w:rFonts w:ascii="Arial Nova" w:eastAsia="Arial Nova" w:hAnsi="Arial Nova" w:cs="Arial Nova"/>
          <w:sz w:val="24"/>
          <w:szCs w:val="24"/>
        </w:rPr>
        <w:t>ance</w:t>
      </w:r>
      <w:r w:rsidR="0C95A372" w:rsidRPr="1C00F9D5">
        <w:rPr>
          <w:rFonts w:ascii="Arial Nova" w:eastAsia="Arial Nova" w:hAnsi="Arial Nova" w:cs="Arial Nova"/>
          <w:sz w:val="24"/>
          <w:szCs w:val="24"/>
        </w:rPr>
        <w:t xml:space="preserve"> </w:t>
      </w:r>
      <w:r w:rsidR="7E0CE1E2" w:rsidRPr="1C00F9D5">
        <w:rPr>
          <w:rFonts w:ascii="Arial Nova" w:eastAsia="Arial Nova" w:hAnsi="Arial Nova" w:cs="Arial Nova"/>
          <w:sz w:val="24"/>
          <w:szCs w:val="24"/>
        </w:rPr>
        <w:t>audits</w:t>
      </w:r>
      <w:r w:rsidR="0C95A372" w:rsidRPr="1C00F9D5">
        <w:rPr>
          <w:rFonts w:ascii="Arial Nova" w:eastAsia="Arial Nova" w:hAnsi="Arial Nova" w:cs="Arial Nova"/>
          <w:sz w:val="24"/>
          <w:szCs w:val="24"/>
        </w:rPr>
        <w:t>, they understand that these</w:t>
      </w:r>
      <w:r w:rsidR="7E0CE1E2" w:rsidRPr="1C00F9D5">
        <w:rPr>
          <w:rFonts w:ascii="Arial Nova" w:eastAsia="Arial Nova" w:hAnsi="Arial Nova" w:cs="Arial Nova"/>
          <w:sz w:val="24"/>
          <w:szCs w:val="24"/>
        </w:rPr>
        <w:t xml:space="preserve"> compliment and do not replace the statutory return to the local safeguarding partnership.</w:t>
      </w:r>
    </w:p>
    <w:p w14:paraId="573F5E46" w14:textId="77777777" w:rsidR="00643C64" w:rsidRPr="00A63DE1" w:rsidRDefault="00643C64" w:rsidP="596A4AF6">
      <w:pPr>
        <w:rPr>
          <w:rFonts w:ascii="Arial Nova" w:eastAsia="Arial Nova" w:hAnsi="Arial Nova" w:cs="Arial Nova"/>
          <w:sz w:val="24"/>
          <w:szCs w:val="24"/>
        </w:rPr>
      </w:pPr>
    </w:p>
    <w:p w14:paraId="35109386" w14:textId="0E97035A" w:rsidR="00643C64" w:rsidRPr="00A63DE1" w:rsidRDefault="15DDB2AA" w:rsidP="596A4AF6">
      <w:pPr>
        <w:rPr>
          <w:rFonts w:ascii="Arial Nova" w:eastAsia="Arial Nova" w:hAnsi="Arial Nova" w:cs="Arial Nova"/>
          <w:sz w:val="24"/>
          <w:szCs w:val="24"/>
        </w:rPr>
      </w:pPr>
      <w:r w:rsidRPr="1C00F9D5">
        <w:rPr>
          <w:rFonts w:ascii="Arial Nova" w:eastAsia="Arial Nova" w:hAnsi="Arial Nova" w:cs="Arial Nova"/>
          <w:sz w:val="24"/>
          <w:szCs w:val="24"/>
        </w:rPr>
        <w:t>The</w:t>
      </w:r>
      <w:r w:rsidR="7E0CE1E2" w:rsidRPr="1C00F9D5">
        <w:rPr>
          <w:rFonts w:ascii="Arial Nova" w:eastAsia="Arial Nova" w:hAnsi="Arial Nova" w:cs="Arial Nova"/>
          <w:sz w:val="24"/>
          <w:szCs w:val="24"/>
        </w:rPr>
        <w:t xml:space="preserve"> </w:t>
      </w:r>
      <w:r w:rsidR="44046B05" w:rsidRPr="1C00F9D5">
        <w:rPr>
          <w:rFonts w:ascii="Arial Nova" w:eastAsia="Arial Nova" w:hAnsi="Arial Nova" w:cs="Arial Nova"/>
          <w:sz w:val="24"/>
          <w:szCs w:val="24"/>
        </w:rPr>
        <w:t>LMC</w:t>
      </w:r>
      <w:r w:rsidR="7E0CE1E2" w:rsidRPr="1C00F9D5">
        <w:rPr>
          <w:rFonts w:ascii="Arial Nova" w:eastAsia="Arial Nova" w:hAnsi="Arial Nova" w:cs="Arial Nova"/>
          <w:sz w:val="24"/>
          <w:szCs w:val="24"/>
        </w:rPr>
        <w:t xml:space="preserve"> ensure that our school contributes to inter-agency practice in line with </w:t>
      </w:r>
      <w:hyperlink r:id="rId65">
        <w:r w:rsidR="7E0CE1E2" w:rsidRPr="1C00F9D5">
          <w:rPr>
            <w:rStyle w:val="Hyperlink"/>
            <w:rFonts w:ascii="Arial Nova" w:eastAsia="Arial Nova" w:hAnsi="Arial Nova" w:cs="Arial Nova"/>
            <w:sz w:val="24"/>
            <w:szCs w:val="24"/>
          </w:rPr>
          <w:t>Working together to safeguard children 202</w:t>
        </w:r>
        <w:r w:rsidR="0622B8B7" w:rsidRPr="1C00F9D5">
          <w:rPr>
            <w:rStyle w:val="Hyperlink"/>
            <w:rFonts w:ascii="Arial Nova" w:eastAsia="Arial Nova" w:hAnsi="Arial Nova" w:cs="Arial Nova"/>
            <w:sz w:val="24"/>
            <w:szCs w:val="24"/>
          </w:rPr>
          <w:t>6</w:t>
        </w:r>
        <w:r w:rsidR="7E0CE1E2" w:rsidRPr="1C00F9D5">
          <w:rPr>
            <w:rStyle w:val="Hyperlink"/>
            <w:rFonts w:ascii="Arial Nova" w:eastAsia="Arial Nova" w:hAnsi="Arial Nova" w:cs="Arial Nova"/>
            <w:sz w:val="24"/>
            <w:szCs w:val="24"/>
          </w:rPr>
          <w:t>: statutory guidance (publishing.service.gov.uk)</w:t>
        </w:r>
      </w:hyperlink>
      <w:hyperlink r:id="rId66">
        <w:r w:rsidR="7E0CE1E2" w:rsidRPr="1C00F9D5">
          <w:rPr>
            <w:rFonts w:ascii="Arial Nova" w:eastAsia="Arial Nova" w:hAnsi="Arial Nova" w:cs="Arial Nova"/>
            <w:color w:val="0000FF"/>
            <w:sz w:val="24"/>
            <w:szCs w:val="24"/>
            <w:u w:val="single"/>
          </w:rPr>
          <w:t xml:space="preserve"> </w:t>
        </w:r>
      </w:hyperlink>
    </w:p>
    <w:p w14:paraId="57F84B54" w14:textId="77777777" w:rsidR="00643C64" w:rsidRPr="00A63DE1" w:rsidRDefault="00643C64" w:rsidP="596A4AF6">
      <w:pPr>
        <w:rPr>
          <w:rFonts w:ascii="Arial Nova" w:eastAsia="Arial Nova" w:hAnsi="Arial Nova" w:cs="Arial Nova"/>
          <w:sz w:val="24"/>
          <w:szCs w:val="24"/>
        </w:rPr>
      </w:pPr>
    </w:p>
    <w:p w14:paraId="6FA89AB8" w14:textId="4237D866" w:rsidR="0044335E" w:rsidRPr="00A63DE1" w:rsidRDefault="7E0CE1E2"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The</w:t>
      </w:r>
      <w:r w:rsidR="47E18862" w:rsidRPr="1C00F9D5">
        <w:rPr>
          <w:rFonts w:ascii="Arial Nova" w:eastAsia="Arial Nova" w:hAnsi="Arial Nova" w:cs="Arial Nova"/>
          <w:sz w:val="24"/>
          <w:szCs w:val="24"/>
        </w:rPr>
        <w:t xml:space="preserve">y </w:t>
      </w:r>
      <w:r w:rsidRPr="1C00F9D5">
        <w:rPr>
          <w:rFonts w:ascii="Arial Nova" w:eastAsia="Arial Nova" w:hAnsi="Arial Nova" w:cs="Arial Nova"/>
          <w:sz w:val="24"/>
          <w:szCs w:val="24"/>
        </w:rPr>
        <w:t>ensure those involved with the recruitment and employment of staff to work with children have received safer recruitment training and are compliant with safer recruitment pr</w:t>
      </w:r>
      <w:r w:rsidR="24C964D7" w:rsidRPr="1C00F9D5">
        <w:rPr>
          <w:rFonts w:ascii="Arial Nova" w:eastAsia="Arial Nova" w:hAnsi="Arial Nova" w:cs="Arial Nova"/>
          <w:sz w:val="24"/>
          <w:szCs w:val="24"/>
        </w:rPr>
        <w:t>actices</w:t>
      </w:r>
      <w:r w:rsidRPr="1C00F9D5">
        <w:rPr>
          <w:rFonts w:ascii="Arial Nova" w:eastAsia="Arial Nova" w:hAnsi="Arial Nova" w:cs="Arial Nova"/>
          <w:sz w:val="24"/>
          <w:szCs w:val="24"/>
        </w:rPr>
        <w:t xml:space="preserve">. This includes the requirement for appropriate checks to be carried out in line with national guidance. </w:t>
      </w:r>
      <w:r w:rsidR="47E18862" w:rsidRPr="1C00F9D5">
        <w:rPr>
          <w:rFonts w:ascii="Arial Nova" w:eastAsia="Arial Nova" w:hAnsi="Arial Nova" w:cs="Arial Nova"/>
          <w:sz w:val="24"/>
          <w:szCs w:val="24"/>
        </w:rPr>
        <w:t>For instance, w</w:t>
      </w:r>
      <w:r w:rsidRPr="1C00F9D5">
        <w:rPr>
          <w:rFonts w:ascii="Arial Nova" w:eastAsia="Arial Nova" w:hAnsi="Arial Nova" w:cs="Arial Nova"/>
          <w:sz w:val="24"/>
          <w:szCs w:val="24"/>
        </w:rPr>
        <w:t>hen candidates have been shortlisted, they are made aware that searches</w:t>
      </w:r>
      <w:r w:rsidR="62ED3A62" w:rsidRPr="1C00F9D5">
        <w:rPr>
          <w:rFonts w:ascii="Arial Nova" w:eastAsia="Arial Nova" w:hAnsi="Arial Nova" w:cs="Arial Nova"/>
          <w:sz w:val="24"/>
          <w:szCs w:val="24"/>
        </w:rPr>
        <w:t xml:space="preserve"> via an online portal </w:t>
      </w:r>
      <w:r w:rsidRPr="1C00F9D5">
        <w:rPr>
          <w:rFonts w:ascii="Arial Nova" w:eastAsia="Arial Nova" w:hAnsi="Arial Nova" w:cs="Arial Nova"/>
          <w:sz w:val="24"/>
          <w:szCs w:val="24"/>
        </w:rPr>
        <w:t>will be carried out by the school, with more in-depth checks taking place at the point of recruitment.</w:t>
      </w:r>
      <w:r w:rsidR="79DC30FA"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 xml:space="preserve">Part 3 Safer Recruitment </w:t>
      </w:r>
      <w:hyperlink r:id="rId67">
        <w:r w:rsidRPr="1C00F9D5">
          <w:rPr>
            <w:rStyle w:val="Hyperlink"/>
            <w:rFonts w:ascii="Arial Nova" w:eastAsia="Arial Nova" w:hAnsi="Arial Nova" w:cs="Arial Nova"/>
            <w:sz w:val="24"/>
            <w:szCs w:val="24"/>
          </w:rPr>
          <w:t>Keeping children safe in education - GOV.UK (www.gov.uk)</w:t>
        </w:r>
      </w:hyperlink>
      <w:r w:rsidR="186F7EBF" w:rsidRPr="1C00F9D5">
        <w:rPr>
          <w:rFonts w:ascii="Arial Nova" w:eastAsia="Arial Nova" w:hAnsi="Arial Nova" w:cs="Arial Nova"/>
        </w:rPr>
        <w:t xml:space="preserve">. </w:t>
      </w:r>
      <w:r w:rsidR="186F7EBF" w:rsidRPr="1C00F9D5">
        <w:rPr>
          <w:rFonts w:ascii="Arial Nova" w:eastAsia="Arial Nova" w:hAnsi="Arial Nova" w:cs="Arial Nova"/>
          <w:sz w:val="24"/>
          <w:szCs w:val="24"/>
        </w:rPr>
        <w:t xml:space="preserve">The </w:t>
      </w:r>
      <w:r w:rsidR="5FCB7A48" w:rsidRPr="1C00F9D5">
        <w:rPr>
          <w:rFonts w:ascii="Arial Nova" w:eastAsia="Arial Nova" w:hAnsi="Arial Nova" w:cs="Arial Nova"/>
          <w:sz w:val="24"/>
          <w:szCs w:val="24"/>
        </w:rPr>
        <w:t>LMC</w:t>
      </w:r>
      <w:r w:rsidR="186F7EBF" w:rsidRPr="1C00F9D5">
        <w:rPr>
          <w:rFonts w:ascii="Arial Nova" w:eastAsia="Arial Nova" w:hAnsi="Arial Nova" w:cs="Arial Nova"/>
          <w:sz w:val="24"/>
          <w:szCs w:val="24"/>
        </w:rPr>
        <w:t xml:space="preserve"> ensure that </w:t>
      </w:r>
      <w:r w:rsidR="565B7D34" w:rsidRPr="1C00F9D5">
        <w:rPr>
          <w:rFonts w:ascii="Arial Nova" w:eastAsia="Arial Nova" w:hAnsi="Arial Nova" w:cs="Arial Nova"/>
          <w:sz w:val="24"/>
          <w:szCs w:val="24"/>
        </w:rPr>
        <w:t xml:space="preserve">all </w:t>
      </w:r>
      <w:r w:rsidR="186F7EBF" w:rsidRPr="1C00F9D5">
        <w:rPr>
          <w:rFonts w:ascii="Arial Nova" w:eastAsia="Arial Nova" w:hAnsi="Arial Nova" w:cs="Arial Nova"/>
          <w:sz w:val="24"/>
          <w:szCs w:val="24"/>
        </w:rPr>
        <w:t xml:space="preserve">processes in place for safer recruitment are effective and that actions from audits of the single central record are completed timely. </w:t>
      </w:r>
    </w:p>
    <w:p w14:paraId="0A69ABC0" w14:textId="3F69544E" w:rsidR="00643C64" w:rsidRPr="00A63DE1" w:rsidRDefault="20219D63" w:rsidP="1C00F9D5">
      <w:pPr>
        <w:spacing w:after="200" w:line="259" w:lineRule="auto"/>
        <w:rPr>
          <w:rFonts w:ascii="Arial Nova" w:eastAsia="Arial Nova" w:hAnsi="Arial Nova" w:cs="Arial Nova"/>
          <w:sz w:val="24"/>
          <w:szCs w:val="24"/>
        </w:rPr>
      </w:pPr>
      <w:r w:rsidRPr="1C00F9D5">
        <w:rPr>
          <w:rFonts w:ascii="Arial Nova" w:eastAsia="Arial Nova" w:hAnsi="Arial Nova" w:cs="Arial Nova"/>
          <w:sz w:val="24"/>
          <w:szCs w:val="24"/>
        </w:rPr>
        <w:lastRenderedPageBreak/>
        <w:t>LMC members</w:t>
      </w:r>
      <w:r w:rsidR="5A4B1CB0" w:rsidRPr="1C00F9D5">
        <w:rPr>
          <w:rFonts w:ascii="Arial Nova" w:eastAsia="Arial Nova" w:hAnsi="Arial Nova" w:cs="Arial Nova"/>
          <w:sz w:val="24"/>
          <w:szCs w:val="24"/>
        </w:rPr>
        <w:t xml:space="preserve"> </w:t>
      </w:r>
      <w:r w:rsidR="229ADA85" w:rsidRPr="1C00F9D5">
        <w:rPr>
          <w:rFonts w:ascii="Arial Nova" w:eastAsia="Arial Nova" w:hAnsi="Arial Nova" w:cs="Arial Nova"/>
          <w:sz w:val="24"/>
          <w:szCs w:val="24"/>
        </w:rPr>
        <w:t>ensure</w:t>
      </w:r>
      <w:r w:rsidR="02A920C3" w:rsidRPr="1C00F9D5">
        <w:rPr>
          <w:rFonts w:ascii="Arial Nova" w:eastAsia="Arial Nova" w:hAnsi="Arial Nova" w:cs="Arial Nova"/>
          <w:sz w:val="24"/>
          <w:szCs w:val="24"/>
        </w:rPr>
        <w:t xml:space="preserve"> </w:t>
      </w:r>
      <w:r w:rsidR="5A4B1CB0" w:rsidRPr="1C00F9D5">
        <w:rPr>
          <w:rFonts w:ascii="Arial Nova" w:eastAsia="Arial Nova" w:hAnsi="Arial Nova" w:cs="Arial Nova"/>
          <w:sz w:val="24"/>
          <w:szCs w:val="24"/>
        </w:rPr>
        <w:t>that all staff</w:t>
      </w:r>
      <w:r w:rsidR="7E0CE1E2" w:rsidRPr="1C00F9D5">
        <w:rPr>
          <w:rFonts w:ascii="Arial Nova" w:eastAsia="Arial Nova" w:hAnsi="Arial Nova" w:cs="Arial Nova"/>
          <w:sz w:val="24"/>
          <w:szCs w:val="24"/>
        </w:rPr>
        <w:t xml:space="preserve"> have </w:t>
      </w:r>
      <w:r w:rsidR="5A4B1CB0" w:rsidRPr="1C00F9D5">
        <w:rPr>
          <w:rFonts w:ascii="Arial Nova" w:eastAsia="Arial Nova" w:hAnsi="Arial Nova" w:cs="Arial Nova"/>
          <w:sz w:val="24"/>
          <w:szCs w:val="24"/>
        </w:rPr>
        <w:t xml:space="preserve">knowledge of </w:t>
      </w:r>
      <w:r w:rsidR="46BFFE05" w:rsidRPr="1C00F9D5">
        <w:rPr>
          <w:rFonts w:ascii="Arial Nova" w:eastAsia="Arial Nova" w:hAnsi="Arial Nova" w:cs="Arial Nova"/>
          <w:sz w:val="24"/>
          <w:szCs w:val="24"/>
        </w:rPr>
        <w:t>the procedures in place for reporting concerns for any adult working or volunteering in our school</w:t>
      </w:r>
      <w:r w:rsidR="1E79D966" w:rsidRPr="1C00F9D5">
        <w:rPr>
          <w:rFonts w:ascii="Arial Nova" w:eastAsia="Arial Nova" w:hAnsi="Arial Nova" w:cs="Arial Nova"/>
          <w:sz w:val="24"/>
          <w:szCs w:val="24"/>
        </w:rPr>
        <w:t xml:space="preserve">. This includes an understanding of our </w:t>
      </w:r>
      <w:r w:rsidR="7E0CE1E2" w:rsidRPr="1C00F9D5">
        <w:rPr>
          <w:rFonts w:ascii="Arial Nova" w:eastAsia="Arial Nova" w:hAnsi="Arial Nova" w:cs="Arial Nova"/>
          <w:sz w:val="24"/>
          <w:szCs w:val="24"/>
        </w:rPr>
        <w:t>Trust whistleblowing policy</w:t>
      </w:r>
      <w:r w:rsidR="5A4B1CB0" w:rsidRPr="1C00F9D5">
        <w:rPr>
          <w:rFonts w:ascii="Arial Nova" w:eastAsia="Arial Nova" w:hAnsi="Arial Nova" w:cs="Arial Nova"/>
          <w:sz w:val="24"/>
          <w:szCs w:val="24"/>
        </w:rPr>
        <w:t>.</w:t>
      </w:r>
      <w:r w:rsidR="7E0CE1E2" w:rsidRPr="1C00F9D5">
        <w:rPr>
          <w:rFonts w:ascii="Arial Nova" w:eastAsia="Arial Nova" w:hAnsi="Arial Nova" w:cs="Arial Nova"/>
          <w:sz w:val="24"/>
          <w:szCs w:val="24"/>
        </w:rPr>
        <w:t xml:space="preserve"> </w:t>
      </w:r>
      <w:r w:rsidR="61CEEDBC" w:rsidRPr="1C00F9D5">
        <w:rPr>
          <w:rFonts w:ascii="Arial Nova" w:eastAsia="Arial Nova" w:hAnsi="Arial Nova" w:cs="Arial Nova"/>
          <w:sz w:val="24"/>
          <w:szCs w:val="24"/>
        </w:rPr>
        <w:t xml:space="preserve">Here at </w:t>
      </w:r>
      <w:r w:rsidR="61CEEDBC" w:rsidRPr="1C00F9D5">
        <w:rPr>
          <w:rFonts w:ascii="Arial Nova" w:eastAsia="Arial Nova" w:hAnsi="Arial Nova" w:cs="Arial Nova"/>
          <w:sz w:val="24"/>
          <w:szCs w:val="24"/>
          <w:highlight w:val="yellow"/>
        </w:rPr>
        <w:t>***Insert name of school***</w:t>
      </w:r>
      <w:r w:rsidR="61CEEDBC" w:rsidRPr="1C00F9D5">
        <w:rPr>
          <w:rFonts w:ascii="Arial Nova" w:eastAsia="Arial Nova" w:hAnsi="Arial Nova" w:cs="Arial Nova"/>
          <w:sz w:val="24"/>
          <w:szCs w:val="24"/>
        </w:rPr>
        <w:t>we have</w:t>
      </w:r>
      <w:r w:rsidR="675826A0" w:rsidRPr="1C00F9D5">
        <w:rPr>
          <w:rFonts w:ascii="Arial Nova" w:eastAsia="Arial Nova" w:hAnsi="Arial Nova" w:cs="Arial Nova"/>
          <w:sz w:val="24"/>
          <w:szCs w:val="24"/>
        </w:rPr>
        <w:t xml:space="preserve"> </w:t>
      </w:r>
      <w:r w:rsidR="7E0CE1E2" w:rsidRPr="1C00F9D5">
        <w:rPr>
          <w:rFonts w:ascii="Arial Nova" w:eastAsia="Arial Nova" w:hAnsi="Arial Nova" w:cs="Arial Nova"/>
          <w:sz w:val="24"/>
          <w:szCs w:val="24"/>
        </w:rPr>
        <w:t xml:space="preserve">a culture where staff can raise concerns about poor or unsafe </w:t>
      </w:r>
      <w:r w:rsidR="62ED3A62" w:rsidRPr="1C00F9D5">
        <w:rPr>
          <w:rFonts w:ascii="Arial Nova" w:eastAsia="Arial Nova" w:hAnsi="Arial Nova" w:cs="Arial Nova"/>
          <w:sz w:val="24"/>
          <w:szCs w:val="24"/>
        </w:rPr>
        <w:t>practice,</w:t>
      </w:r>
      <w:r w:rsidR="7E0CE1E2" w:rsidRPr="1C00F9D5">
        <w:rPr>
          <w:rFonts w:ascii="Arial Nova" w:eastAsia="Arial Nova" w:hAnsi="Arial Nova" w:cs="Arial Nova"/>
          <w:sz w:val="24"/>
          <w:szCs w:val="24"/>
        </w:rPr>
        <w:t xml:space="preserve"> and such concerns are addressed professionally and sensitively in accordance with agreed procedures.</w:t>
      </w:r>
      <w:r w:rsidR="3E644892" w:rsidRPr="1C00F9D5">
        <w:rPr>
          <w:rFonts w:ascii="Arial Nova" w:eastAsia="Arial Nova" w:hAnsi="Arial Nova" w:cs="Arial Nova"/>
          <w:sz w:val="24"/>
          <w:szCs w:val="24"/>
        </w:rPr>
        <w:t xml:space="preserve"> Our safeguarding</w:t>
      </w:r>
      <w:r w:rsidR="641D2739" w:rsidRPr="1C00F9D5">
        <w:rPr>
          <w:rFonts w:ascii="Arial Nova" w:eastAsia="Arial Nova" w:hAnsi="Arial Nova" w:cs="Arial Nova"/>
          <w:sz w:val="24"/>
          <w:szCs w:val="24"/>
        </w:rPr>
        <w:t xml:space="preserve"> LMC member</w:t>
      </w:r>
      <w:r w:rsidR="3E644892" w:rsidRPr="1C00F9D5">
        <w:rPr>
          <w:rFonts w:ascii="Arial Nova" w:eastAsia="Arial Nova" w:hAnsi="Arial Nova" w:cs="Arial Nova"/>
          <w:sz w:val="24"/>
          <w:szCs w:val="24"/>
        </w:rPr>
        <w:t xml:space="preserve"> monitors </w:t>
      </w:r>
      <w:r w:rsidR="5AC7376E" w:rsidRPr="1C00F9D5">
        <w:rPr>
          <w:rFonts w:ascii="Arial Nova" w:eastAsia="Arial Nova" w:hAnsi="Arial Nova" w:cs="Arial Nova"/>
          <w:sz w:val="24"/>
          <w:szCs w:val="24"/>
        </w:rPr>
        <w:t xml:space="preserve">the </w:t>
      </w:r>
      <w:r w:rsidR="3E644892" w:rsidRPr="1C00F9D5">
        <w:rPr>
          <w:rFonts w:ascii="Arial Nova" w:eastAsia="Arial Nova" w:hAnsi="Arial Nova" w:cs="Arial Nova"/>
          <w:sz w:val="24"/>
          <w:szCs w:val="24"/>
        </w:rPr>
        <w:t xml:space="preserve">numbers of </w:t>
      </w:r>
      <w:r w:rsidR="0B05144E" w:rsidRPr="1C00F9D5">
        <w:rPr>
          <w:rFonts w:ascii="Arial Nova" w:eastAsia="Arial Nova" w:hAnsi="Arial Nova" w:cs="Arial Nova"/>
          <w:sz w:val="24"/>
          <w:szCs w:val="24"/>
        </w:rPr>
        <w:t>low-level</w:t>
      </w:r>
      <w:r w:rsidR="3E644892" w:rsidRPr="1C00F9D5">
        <w:rPr>
          <w:rFonts w:ascii="Arial Nova" w:eastAsia="Arial Nova" w:hAnsi="Arial Nova" w:cs="Arial Nova"/>
          <w:sz w:val="24"/>
          <w:szCs w:val="24"/>
        </w:rPr>
        <w:t xml:space="preserve"> concerns and </w:t>
      </w:r>
      <w:r w:rsidR="5AC7376E" w:rsidRPr="1C00F9D5">
        <w:rPr>
          <w:rFonts w:ascii="Arial Nova" w:eastAsia="Arial Nova" w:hAnsi="Arial Nova" w:cs="Arial Nova"/>
          <w:sz w:val="24"/>
          <w:szCs w:val="24"/>
        </w:rPr>
        <w:t>those meeting the harm threshold to ensure th</w:t>
      </w:r>
      <w:r w:rsidR="26C4DF37" w:rsidRPr="1C00F9D5">
        <w:rPr>
          <w:rFonts w:ascii="Arial Nova" w:eastAsia="Arial Nova" w:hAnsi="Arial Nova" w:cs="Arial Nova"/>
          <w:sz w:val="24"/>
          <w:szCs w:val="24"/>
        </w:rPr>
        <w:t>is</w:t>
      </w:r>
      <w:r w:rsidR="5AC7376E" w:rsidRPr="1C00F9D5">
        <w:rPr>
          <w:rFonts w:ascii="Arial Nova" w:eastAsia="Arial Nova" w:hAnsi="Arial Nova" w:cs="Arial Nova"/>
          <w:sz w:val="24"/>
          <w:szCs w:val="24"/>
        </w:rPr>
        <w:t xml:space="preserve"> process is working effectively. </w:t>
      </w:r>
    </w:p>
    <w:p w14:paraId="69803624" w14:textId="23643CCA" w:rsidR="00643C64"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Further guidance on </w:t>
      </w:r>
      <w:hyperlink r:id="rId68">
        <w:r w:rsidRPr="1C00F9D5">
          <w:rPr>
            <w:rStyle w:val="Hyperlink"/>
            <w:rFonts w:ascii="Arial Nova" w:eastAsia="Arial Nova" w:hAnsi="Arial Nova" w:cs="Arial Nova"/>
            <w:color w:val="0070C0"/>
            <w:sz w:val="24"/>
            <w:szCs w:val="24"/>
          </w:rPr>
          <w:t>whistleblowing</w:t>
        </w:r>
      </w:hyperlink>
      <w:r w:rsidRPr="1C00F9D5">
        <w:rPr>
          <w:rFonts w:ascii="Arial Nova" w:eastAsia="Arial Nova" w:hAnsi="Arial Nova" w:cs="Arial Nova"/>
          <w:sz w:val="24"/>
          <w:szCs w:val="24"/>
        </w:rPr>
        <w:t xml:space="preserve"> is available here and </w:t>
      </w:r>
      <w:r w:rsidR="160EDB7E" w:rsidRPr="1C00F9D5">
        <w:rPr>
          <w:rFonts w:ascii="Arial Nova" w:eastAsia="Arial Nova" w:hAnsi="Arial Nova" w:cs="Arial Nova"/>
          <w:sz w:val="24"/>
          <w:szCs w:val="24"/>
        </w:rPr>
        <w:t xml:space="preserve">our </w:t>
      </w:r>
      <w:r w:rsidR="750821F1" w:rsidRPr="1C00F9D5">
        <w:rPr>
          <w:rFonts w:ascii="Arial Nova" w:eastAsia="Arial Nova" w:hAnsi="Arial Nova" w:cs="Arial Nova"/>
          <w:sz w:val="24"/>
          <w:szCs w:val="24"/>
        </w:rPr>
        <w:t>LMC’s</w:t>
      </w:r>
      <w:r w:rsidR="160EDB7E" w:rsidRPr="1C00F9D5">
        <w:rPr>
          <w:rFonts w:ascii="Arial Nova" w:eastAsia="Arial Nova" w:hAnsi="Arial Nova" w:cs="Arial Nova"/>
          <w:sz w:val="24"/>
          <w:szCs w:val="24"/>
        </w:rPr>
        <w:t xml:space="preserve"> ensure </w:t>
      </w:r>
      <w:r w:rsidRPr="1C00F9D5">
        <w:rPr>
          <w:rFonts w:ascii="Arial Nova" w:eastAsia="Arial Nova" w:hAnsi="Arial Nova" w:cs="Arial Nova"/>
          <w:sz w:val="24"/>
          <w:szCs w:val="24"/>
        </w:rPr>
        <w:t>the</w:t>
      </w:r>
      <w:r w:rsidR="42DD1F3B" w:rsidRPr="1C00F9D5">
        <w:rPr>
          <w:rFonts w:ascii="Arial Nova" w:eastAsia="Arial Nova" w:hAnsi="Arial Nova" w:cs="Arial Nova"/>
          <w:sz w:val="24"/>
          <w:szCs w:val="24"/>
        </w:rPr>
        <w:t xml:space="preserve"> DSL has </w:t>
      </w:r>
      <w:r w:rsidR="0DF83535" w:rsidRPr="1C00F9D5">
        <w:rPr>
          <w:rFonts w:ascii="Arial Nova" w:eastAsia="Arial Nova" w:hAnsi="Arial Nova" w:cs="Arial Nova"/>
          <w:sz w:val="24"/>
          <w:szCs w:val="24"/>
        </w:rPr>
        <w:t>shared the</w:t>
      </w:r>
      <w:r w:rsidRPr="1C00F9D5">
        <w:rPr>
          <w:rFonts w:ascii="Arial Nova" w:eastAsia="Arial Nova" w:hAnsi="Arial Nova" w:cs="Arial Nova"/>
          <w:sz w:val="24"/>
          <w:szCs w:val="24"/>
        </w:rPr>
        <w:t xml:space="preserve"> NSPCC whistleblowing helpline </w:t>
      </w:r>
      <w:r w:rsidR="0DF83535" w:rsidRPr="1C00F9D5">
        <w:rPr>
          <w:rFonts w:ascii="Arial Nova" w:eastAsia="Arial Nova" w:hAnsi="Arial Nova" w:cs="Arial Nova"/>
          <w:sz w:val="24"/>
          <w:szCs w:val="24"/>
        </w:rPr>
        <w:t xml:space="preserve">with all </w:t>
      </w:r>
      <w:r w:rsidRPr="1C00F9D5">
        <w:rPr>
          <w:rFonts w:ascii="Arial Nova" w:eastAsia="Arial Nova" w:hAnsi="Arial Nova" w:cs="Arial Nova"/>
          <w:sz w:val="24"/>
          <w:szCs w:val="24"/>
        </w:rPr>
        <w:t xml:space="preserve">staff who do not feel able to raise concerns regarding safeguarding failures internally. Staff can call 0800 028 0285 and the line is available from 8am to 8pm, Monday to Friday. Email: </w:t>
      </w:r>
      <w:hyperlink r:id="rId69">
        <w:r w:rsidRPr="1C00F9D5">
          <w:rPr>
            <w:rStyle w:val="Hyperlink"/>
            <w:rFonts w:ascii="Arial Nova" w:eastAsia="Arial Nova" w:hAnsi="Arial Nova" w:cs="Arial Nova"/>
            <w:sz w:val="24"/>
            <w:szCs w:val="24"/>
          </w:rPr>
          <w:t>help@nspcc.org.uk</w:t>
        </w:r>
      </w:hyperlink>
      <w:r w:rsidRPr="1C00F9D5">
        <w:rPr>
          <w:rFonts w:ascii="Arial Nova" w:eastAsia="Arial Nova" w:hAnsi="Arial Nova" w:cs="Arial Nova"/>
          <w:sz w:val="24"/>
          <w:szCs w:val="24"/>
        </w:rPr>
        <w:t xml:space="preserve"> </w:t>
      </w:r>
    </w:p>
    <w:p w14:paraId="76A9F378" w14:textId="77777777" w:rsidR="00643C64" w:rsidRPr="00A63DE1" w:rsidRDefault="00643C64" w:rsidP="596A4AF6">
      <w:pPr>
        <w:rPr>
          <w:rFonts w:ascii="Arial Nova" w:eastAsia="Arial Nova" w:hAnsi="Arial Nova" w:cs="Arial Nova"/>
          <w:sz w:val="24"/>
          <w:szCs w:val="24"/>
        </w:rPr>
      </w:pPr>
    </w:p>
    <w:p w14:paraId="70EE2E1D" w14:textId="1AB49143" w:rsidR="00643C64" w:rsidRPr="00A63DE1" w:rsidRDefault="07C4A5AB" w:rsidP="596A4AF6">
      <w:pPr>
        <w:rPr>
          <w:rFonts w:ascii="Arial Nova" w:eastAsia="Arial Nova" w:hAnsi="Arial Nova" w:cs="Arial Nova"/>
          <w:color w:val="EE0000"/>
          <w:sz w:val="24"/>
          <w:szCs w:val="24"/>
        </w:rPr>
      </w:pPr>
      <w:r w:rsidRPr="1C00F9D5">
        <w:rPr>
          <w:rFonts w:ascii="Arial Nova" w:eastAsia="Arial Nova" w:hAnsi="Arial Nova" w:cs="Arial Nova"/>
          <w:sz w:val="24"/>
          <w:szCs w:val="24"/>
        </w:rPr>
        <w:t>T</w:t>
      </w:r>
      <w:r w:rsidR="7E0CE1E2" w:rsidRPr="1C00F9D5">
        <w:rPr>
          <w:rFonts w:ascii="Arial Nova" w:eastAsia="Arial Nova" w:hAnsi="Arial Nova" w:cs="Arial Nova"/>
          <w:sz w:val="24"/>
          <w:szCs w:val="24"/>
        </w:rPr>
        <w:t xml:space="preserve">he </w:t>
      </w:r>
      <w:r w:rsidR="7C643AD1" w:rsidRPr="1C00F9D5">
        <w:rPr>
          <w:rFonts w:ascii="Arial Nova" w:eastAsia="Arial Nova" w:hAnsi="Arial Nova" w:cs="Arial Nova"/>
          <w:sz w:val="24"/>
          <w:szCs w:val="24"/>
        </w:rPr>
        <w:t>LMC</w:t>
      </w:r>
      <w:r w:rsidR="7E0CE1E2" w:rsidRPr="1C00F9D5">
        <w:rPr>
          <w:rFonts w:ascii="Arial Nova" w:eastAsia="Arial Nova" w:hAnsi="Arial Nova" w:cs="Arial Nova"/>
          <w:sz w:val="24"/>
          <w:szCs w:val="24"/>
        </w:rPr>
        <w:t xml:space="preserve"> / Headteacher</w:t>
      </w:r>
      <w:r w:rsidRPr="1C00F9D5">
        <w:rPr>
          <w:rFonts w:ascii="Arial Nova" w:eastAsia="Arial Nova" w:hAnsi="Arial Nova" w:cs="Arial Nova"/>
          <w:sz w:val="24"/>
          <w:szCs w:val="24"/>
        </w:rPr>
        <w:t xml:space="preserve"> ensures that when they</w:t>
      </w:r>
      <w:r w:rsidR="7E0CE1E2" w:rsidRPr="1C00F9D5">
        <w:rPr>
          <w:rFonts w:ascii="Arial Nova" w:eastAsia="Arial Nova" w:hAnsi="Arial Nova" w:cs="Arial Nova"/>
          <w:sz w:val="24"/>
          <w:szCs w:val="24"/>
        </w:rPr>
        <w:t xml:space="preserve"> hire/rent out our school facilities/premises to organisations or individuals (e.g. community groups, sports associations, and service providers to run community or extra-curricular activities), th</w:t>
      </w:r>
      <w:r w:rsidRPr="1C00F9D5">
        <w:rPr>
          <w:rFonts w:ascii="Arial Nova" w:eastAsia="Arial Nova" w:hAnsi="Arial Nova" w:cs="Arial Nova"/>
          <w:sz w:val="24"/>
          <w:szCs w:val="24"/>
        </w:rPr>
        <w:t xml:space="preserve">at </w:t>
      </w:r>
      <w:r w:rsidR="7E0CE1E2" w:rsidRPr="1C00F9D5">
        <w:rPr>
          <w:rFonts w:ascii="Arial Nova" w:eastAsia="Arial Nova" w:hAnsi="Arial Nova" w:cs="Arial Nova"/>
          <w:sz w:val="24"/>
          <w:szCs w:val="24"/>
        </w:rPr>
        <w:t xml:space="preserve">appropriate arrangements are in place to keep children safe. </w:t>
      </w:r>
    </w:p>
    <w:p w14:paraId="7C6C018C" w14:textId="77777777" w:rsidR="00643C64" w:rsidRPr="00A63DE1" w:rsidRDefault="00643C64" w:rsidP="596A4AF6">
      <w:pPr>
        <w:rPr>
          <w:rFonts w:ascii="Arial Nova" w:eastAsia="Arial Nova" w:hAnsi="Arial Nova" w:cs="Arial Nova"/>
          <w:sz w:val="24"/>
          <w:szCs w:val="24"/>
        </w:rPr>
      </w:pPr>
    </w:p>
    <w:p w14:paraId="71AEC08E" w14:textId="156DFCD3" w:rsidR="001C1C4E" w:rsidRPr="00A63DE1" w:rsidRDefault="11B0BE24" w:rsidP="596A4AF6">
      <w:pPr>
        <w:rPr>
          <w:rFonts w:ascii="Arial Nova" w:eastAsia="Arial Nova" w:hAnsi="Arial Nova" w:cs="Arial Nova"/>
          <w:sz w:val="24"/>
          <w:szCs w:val="24"/>
        </w:rPr>
      </w:pPr>
      <w:r w:rsidRPr="688BDE1E">
        <w:rPr>
          <w:rFonts w:ascii="Arial Nova" w:eastAsia="Arial Nova" w:hAnsi="Arial Nova" w:cs="Arial Nova"/>
          <w:sz w:val="24"/>
          <w:szCs w:val="24"/>
        </w:rPr>
        <w:t xml:space="preserve">The </w:t>
      </w:r>
      <w:r w:rsidR="06ACD9AE" w:rsidRPr="688BDE1E">
        <w:rPr>
          <w:rFonts w:ascii="Arial Nova" w:eastAsia="Arial Nova" w:hAnsi="Arial Nova" w:cs="Arial Nova"/>
          <w:sz w:val="24"/>
          <w:szCs w:val="24"/>
        </w:rPr>
        <w:t>LMC</w:t>
      </w:r>
      <w:r w:rsidRPr="688BDE1E">
        <w:rPr>
          <w:rFonts w:ascii="Arial Nova" w:eastAsia="Arial Nova" w:hAnsi="Arial Nova" w:cs="Arial Nova"/>
          <w:sz w:val="24"/>
          <w:szCs w:val="24"/>
        </w:rPr>
        <w:t xml:space="preserve"> </w:t>
      </w:r>
      <w:r w:rsidR="04B1D841" w:rsidRPr="688BDE1E">
        <w:rPr>
          <w:rFonts w:ascii="Arial Nova" w:eastAsia="Arial Nova" w:hAnsi="Arial Nova" w:cs="Arial Nova"/>
          <w:sz w:val="24"/>
          <w:szCs w:val="24"/>
        </w:rPr>
        <w:t>ensure</w:t>
      </w:r>
      <w:r w:rsidR="612FA349" w:rsidRPr="688BDE1E">
        <w:rPr>
          <w:rFonts w:ascii="Arial Nova" w:eastAsia="Arial Nova" w:hAnsi="Arial Nova" w:cs="Arial Nova"/>
          <w:sz w:val="24"/>
          <w:szCs w:val="24"/>
        </w:rPr>
        <w:t>s</w:t>
      </w:r>
      <w:r w:rsidR="04B1D841" w:rsidRPr="688BDE1E">
        <w:rPr>
          <w:rFonts w:ascii="Arial Nova" w:eastAsia="Arial Nova" w:hAnsi="Arial Nova" w:cs="Arial Nova"/>
          <w:sz w:val="24"/>
          <w:szCs w:val="24"/>
        </w:rPr>
        <w:t xml:space="preserve"> that the</w:t>
      </w:r>
      <w:r w:rsidRPr="688BDE1E">
        <w:rPr>
          <w:rFonts w:ascii="Arial Nova" w:eastAsia="Arial Nova" w:hAnsi="Arial Nova" w:cs="Arial Nova"/>
          <w:sz w:val="24"/>
          <w:szCs w:val="24"/>
        </w:rPr>
        <w:t xml:space="preserve"> </w:t>
      </w:r>
      <w:r w:rsidR="3330A8E3" w:rsidRPr="688BDE1E">
        <w:rPr>
          <w:rFonts w:ascii="Arial Nova" w:eastAsia="Arial Nova" w:hAnsi="Arial Nova" w:cs="Arial Nova"/>
          <w:sz w:val="24"/>
          <w:szCs w:val="24"/>
        </w:rPr>
        <w:t xml:space="preserve">DSL </w:t>
      </w:r>
      <w:r w:rsidR="04B1D841" w:rsidRPr="688BDE1E">
        <w:rPr>
          <w:rFonts w:ascii="Arial Nova" w:eastAsia="Arial Nova" w:hAnsi="Arial Nova" w:cs="Arial Nova"/>
          <w:sz w:val="24"/>
          <w:szCs w:val="24"/>
        </w:rPr>
        <w:t>has gained</w:t>
      </w:r>
      <w:r w:rsidRPr="688BDE1E">
        <w:rPr>
          <w:rFonts w:ascii="Arial Nova" w:eastAsia="Arial Nova" w:hAnsi="Arial Nova" w:cs="Arial Nova"/>
          <w:sz w:val="24"/>
          <w:szCs w:val="24"/>
        </w:rPr>
        <w:t xml:space="preserve"> assurance that th</w:t>
      </w:r>
      <w:r w:rsidR="10150C5F" w:rsidRPr="688BDE1E">
        <w:rPr>
          <w:rFonts w:ascii="Arial Nova" w:eastAsia="Arial Nova" w:hAnsi="Arial Nova" w:cs="Arial Nova"/>
          <w:sz w:val="24"/>
          <w:szCs w:val="24"/>
        </w:rPr>
        <w:t>e</w:t>
      </w:r>
      <w:r w:rsidRPr="688BDE1E">
        <w:rPr>
          <w:rFonts w:ascii="Arial Nova" w:eastAsia="Arial Nova" w:hAnsi="Arial Nova" w:cs="Arial Nova"/>
          <w:sz w:val="24"/>
          <w:szCs w:val="24"/>
        </w:rPr>
        <w:t xml:space="preserve"> provider concerned has appropriate safeguarding and child protection policie</w:t>
      </w:r>
      <w:r w:rsidR="6F574518" w:rsidRPr="688BDE1E">
        <w:rPr>
          <w:rFonts w:ascii="Arial Nova" w:eastAsia="Arial Nova" w:hAnsi="Arial Nova" w:cs="Arial Nova"/>
          <w:sz w:val="24"/>
          <w:szCs w:val="24"/>
        </w:rPr>
        <w:t>s</w:t>
      </w:r>
      <w:r w:rsidRPr="688BDE1E">
        <w:rPr>
          <w:rFonts w:ascii="Arial Nova" w:eastAsia="Arial Nova" w:hAnsi="Arial Nova" w:cs="Arial Nova"/>
          <w:sz w:val="24"/>
          <w:szCs w:val="24"/>
        </w:rPr>
        <w:t xml:space="preserve"> in place and that the</w:t>
      </w:r>
      <w:r w:rsidR="6F574518" w:rsidRPr="688BDE1E">
        <w:rPr>
          <w:rFonts w:ascii="Arial Nova" w:eastAsia="Arial Nova" w:hAnsi="Arial Nova" w:cs="Arial Nova"/>
          <w:sz w:val="24"/>
          <w:szCs w:val="24"/>
        </w:rPr>
        <w:t xml:space="preserve">y </w:t>
      </w:r>
      <w:r w:rsidRPr="688BDE1E">
        <w:rPr>
          <w:rFonts w:ascii="Arial Nova" w:eastAsia="Arial Nova" w:hAnsi="Arial Nova" w:cs="Arial Nova"/>
          <w:sz w:val="24"/>
          <w:szCs w:val="24"/>
        </w:rPr>
        <w:t xml:space="preserve">are of the same high quality as our own. Where </w:t>
      </w:r>
      <w:r w:rsidR="516A8782" w:rsidRPr="688BDE1E">
        <w:rPr>
          <w:rFonts w:ascii="Arial Nova" w:eastAsia="Arial Nova" w:hAnsi="Arial Nova" w:cs="Arial Nova"/>
          <w:sz w:val="24"/>
          <w:szCs w:val="24"/>
        </w:rPr>
        <w:t xml:space="preserve">either the DSL or </w:t>
      </w:r>
      <w:r w:rsidR="3BFDA5C0" w:rsidRPr="688BDE1E">
        <w:rPr>
          <w:rFonts w:ascii="Arial Nova" w:eastAsia="Arial Nova" w:hAnsi="Arial Nova" w:cs="Arial Nova"/>
          <w:sz w:val="24"/>
          <w:szCs w:val="24"/>
        </w:rPr>
        <w:t>LMC member</w:t>
      </w:r>
      <w:r w:rsidRPr="688BDE1E">
        <w:rPr>
          <w:rFonts w:ascii="Arial Nova" w:eastAsia="Arial Nova" w:hAnsi="Arial Nova" w:cs="Arial Nova"/>
          <w:sz w:val="24"/>
          <w:szCs w:val="24"/>
        </w:rPr>
        <w:t xml:space="preserve"> </w:t>
      </w:r>
      <w:bookmarkStart w:id="24" w:name="_Int_yERMR1LM"/>
      <w:proofErr w:type="gramStart"/>
      <w:r w:rsidRPr="688BDE1E">
        <w:rPr>
          <w:rFonts w:ascii="Arial Nova" w:eastAsia="Arial Nova" w:hAnsi="Arial Nova" w:cs="Arial Nova"/>
          <w:sz w:val="24"/>
          <w:szCs w:val="24"/>
        </w:rPr>
        <w:t>are</w:t>
      </w:r>
      <w:bookmarkEnd w:id="24"/>
      <w:proofErr w:type="gramEnd"/>
      <w:r w:rsidRPr="688BDE1E">
        <w:rPr>
          <w:rFonts w:ascii="Arial Nova" w:eastAsia="Arial Nova" w:hAnsi="Arial Nova" w:cs="Arial Nova"/>
          <w:sz w:val="24"/>
          <w:szCs w:val="24"/>
        </w:rPr>
        <w:t xml:space="preserve"> not assured</w:t>
      </w:r>
      <w:r w:rsidR="6F574518" w:rsidRPr="688BDE1E">
        <w:rPr>
          <w:rFonts w:ascii="Arial Nova" w:eastAsia="Arial Nova" w:hAnsi="Arial Nova" w:cs="Arial Nova"/>
          <w:sz w:val="24"/>
          <w:szCs w:val="24"/>
        </w:rPr>
        <w:t>, we provide evidence to our</w:t>
      </w:r>
      <w:r w:rsidR="4B98144C" w:rsidRPr="688BDE1E">
        <w:rPr>
          <w:rFonts w:ascii="Arial Nova" w:eastAsia="Arial Nova" w:hAnsi="Arial Nova" w:cs="Arial Nova"/>
          <w:sz w:val="24"/>
          <w:szCs w:val="24"/>
        </w:rPr>
        <w:t xml:space="preserve"> </w:t>
      </w:r>
      <w:r w:rsidR="4E251702" w:rsidRPr="688BDE1E">
        <w:rPr>
          <w:rFonts w:ascii="Arial Nova" w:eastAsia="Arial Nova" w:hAnsi="Arial Nova" w:cs="Arial Nova"/>
          <w:sz w:val="24"/>
          <w:szCs w:val="24"/>
        </w:rPr>
        <w:t>LMC</w:t>
      </w:r>
      <w:r w:rsidR="4B98144C" w:rsidRPr="688BDE1E">
        <w:rPr>
          <w:rFonts w:ascii="Arial Nova" w:eastAsia="Arial Nova" w:hAnsi="Arial Nova" w:cs="Arial Nova"/>
          <w:sz w:val="24"/>
          <w:szCs w:val="24"/>
        </w:rPr>
        <w:t xml:space="preserve"> </w:t>
      </w:r>
      <w:r w:rsidR="702255EC" w:rsidRPr="688BDE1E">
        <w:rPr>
          <w:rFonts w:ascii="Arial Nova" w:eastAsia="Arial Nova" w:hAnsi="Arial Nova" w:cs="Arial Nova"/>
          <w:sz w:val="24"/>
          <w:szCs w:val="24"/>
        </w:rPr>
        <w:t>that we have ceased this activity whilst it is</w:t>
      </w:r>
      <w:r w:rsidR="4536C5AD" w:rsidRPr="688BDE1E">
        <w:rPr>
          <w:rFonts w:ascii="Arial Nova" w:eastAsia="Arial Nova" w:hAnsi="Arial Nova" w:cs="Arial Nova"/>
          <w:sz w:val="24"/>
          <w:szCs w:val="24"/>
        </w:rPr>
        <w:t xml:space="preserve"> under</w:t>
      </w:r>
      <w:r w:rsidRPr="688BDE1E">
        <w:rPr>
          <w:rFonts w:ascii="Arial Nova" w:eastAsia="Arial Nova" w:hAnsi="Arial Nova" w:cs="Arial Nova"/>
          <w:sz w:val="24"/>
          <w:szCs w:val="24"/>
        </w:rPr>
        <w:t xml:space="preserve"> revie</w:t>
      </w:r>
      <w:r w:rsidR="4536C5AD" w:rsidRPr="688BDE1E">
        <w:rPr>
          <w:rFonts w:ascii="Arial Nova" w:eastAsia="Arial Nova" w:hAnsi="Arial Nova" w:cs="Arial Nova"/>
          <w:sz w:val="24"/>
          <w:szCs w:val="24"/>
        </w:rPr>
        <w:t>w</w:t>
      </w:r>
      <w:r w:rsidRPr="688BDE1E">
        <w:rPr>
          <w:rFonts w:ascii="Arial Nova" w:eastAsia="Arial Nova" w:hAnsi="Arial Nova" w:cs="Arial Nova"/>
          <w:sz w:val="24"/>
          <w:szCs w:val="24"/>
        </w:rPr>
        <w:t>. We gain assurance</w:t>
      </w:r>
      <w:r w:rsidR="4E237311" w:rsidRPr="688BDE1E">
        <w:rPr>
          <w:rFonts w:ascii="Arial Nova" w:eastAsia="Arial Nova" w:hAnsi="Arial Nova" w:cs="Arial Nova"/>
          <w:sz w:val="24"/>
          <w:szCs w:val="24"/>
        </w:rPr>
        <w:t xml:space="preserve"> from each provider</w:t>
      </w:r>
      <w:r w:rsidRPr="688BDE1E">
        <w:rPr>
          <w:rFonts w:ascii="Arial Nova" w:eastAsia="Arial Nova" w:hAnsi="Arial Nova" w:cs="Arial Nova"/>
          <w:sz w:val="24"/>
          <w:szCs w:val="24"/>
        </w:rPr>
        <w:t xml:space="preserve"> that </w:t>
      </w:r>
      <w:r w:rsidR="080A932B" w:rsidRPr="688BDE1E">
        <w:rPr>
          <w:rFonts w:ascii="Arial Nova" w:eastAsia="Arial Nova" w:hAnsi="Arial Nova" w:cs="Arial Nova"/>
          <w:sz w:val="24"/>
          <w:szCs w:val="24"/>
        </w:rPr>
        <w:t xml:space="preserve">their </w:t>
      </w:r>
      <w:r w:rsidRPr="688BDE1E">
        <w:rPr>
          <w:rFonts w:ascii="Arial Nova" w:eastAsia="Arial Nova" w:hAnsi="Arial Nova" w:cs="Arial Nova"/>
          <w:sz w:val="24"/>
          <w:szCs w:val="24"/>
        </w:rPr>
        <w:t>staff have undergone the necessary safeguarding training and</w:t>
      </w:r>
      <w:r w:rsidR="4E237311" w:rsidRPr="688BDE1E">
        <w:rPr>
          <w:rFonts w:ascii="Arial Nova" w:eastAsia="Arial Nova" w:hAnsi="Arial Nova" w:cs="Arial Nova"/>
          <w:sz w:val="24"/>
          <w:szCs w:val="24"/>
        </w:rPr>
        <w:t xml:space="preserve"> that</w:t>
      </w:r>
      <w:r w:rsidRPr="688BDE1E">
        <w:rPr>
          <w:rFonts w:ascii="Arial Nova" w:eastAsia="Arial Nova" w:hAnsi="Arial Nova" w:cs="Arial Nova"/>
          <w:sz w:val="24"/>
          <w:szCs w:val="24"/>
        </w:rPr>
        <w:t xml:space="preserve"> all pre-employment checks we would ordinarily carry out ourselves have been completed.</w:t>
      </w:r>
    </w:p>
    <w:p w14:paraId="14095787" w14:textId="77777777" w:rsidR="001C1C4E" w:rsidRPr="00A63DE1" w:rsidRDefault="001C1C4E" w:rsidP="596A4AF6">
      <w:pPr>
        <w:rPr>
          <w:rFonts w:ascii="Arial Nova" w:eastAsia="Arial Nova" w:hAnsi="Arial Nova" w:cs="Arial Nova"/>
          <w:sz w:val="24"/>
          <w:szCs w:val="24"/>
        </w:rPr>
      </w:pPr>
    </w:p>
    <w:p w14:paraId="5684512B" w14:textId="0E14E8DD" w:rsidR="00643C64" w:rsidRPr="00A63DE1" w:rsidRDefault="56EB81B4" w:rsidP="596A4AF6">
      <w:pPr>
        <w:rPr>
          <w:rFonts w:ascii="Arial Nova" w:eastAsia="Arial Nova" w:hAnsi="Arial Nova" w:cs="Arial Nova"/>
          <w:sz w:val="24"/>
          <w:szCs w:val="24"/>
        </w:rPr>
      </w:pPr>
      <w:r w:rsidRPr="688BDE1E">
        <w:rPr>
          <w:rFonts w:ascii="Arial Nova" w:eastAsia="Arial Nova" w:hAnsi="Arial Nova" w:cs="Arial Nova"/>
          <w:sz w:val="24"/>
          <w:szCs w:val="24"/>
        </w:rPr>
        <w:t xml:space="preserve">The </w:t>
      </w:r>
      <w:r w:rsidR="24178A11" w:rsidRPr="688BDE1E">
        <w:rPr>
          <w:rFonts w:ascii="Arial Nova" w:eastAsia="Arial Nova" w:hAnsi="Arial Nova" w:cs="Arial Nova"/>
          <w:sz w:val="24"/>
          <w:szCs w:val="24"/>
        </w:rPr>
        <w:t>LMC</w:t>
      </w:r>
      <w:r w:rsidRPr="688BDE1E">
        <w:rPr>
          <w:rFonts w:ascii="Arial Nova" w:eastAsia="Arial Nova" w:hAnsi="Arial Nova" w:cs="Arial Nova"/>
          <w:sz w:val="24"/>
          <w:szCs w:val="24"/>
        </w:rPr>
        <w:t xml:space="preserve"> ensure that safeguarding leads or designated staff </w:t>
      </w:r>
      <w:r w:rsidR="064241A1" w:rsidRPr="688BDE1E">
        <w:rPr>
          <w:rFonts w:ascii="Arial Nova" w:eastAsia="Arial Nova" w:hAnsi="Arial Nova" w:cs="Arial Nova"/>
          <w:sz w:val="24"/>
          <w:szCs w:val="24"/>
        </w:rPr>
        <w:t xml:space="preserve">from our school </w:t>
      </w:r>
      <w:r w:rsidR="11B0BE24" w:rsidRPr="688BDE1E">
        <w:rPr>
          <w:rFonts w:ascii="Arial Nova" w:eastAsia="Arial Nova" w:hAnsi="Arial Nova" w:cs="Arial Nova"/>
          <w:sz w:val="24"/>
          <w:szCs w:val="24"/>
        </w:rPr>
        <w:t xml:space="preserve">visit these provisions / activities as they are taking place and </w:t>
      </w:r>
      <w:r w:rsidR="064241A1" w:rsidRPr="688BDE1E">
        <w:rPr>
          <w:rFonts w:ascii="Arial Nova" w:eastAsia="Arial Nova" w:hAnsi="Arial Nova" w:cs="Arial Nova"/>
          <w:sz w:val="24"/>
          <w:szCs w:val="24"/>
        </w:rPr>
        <w:t xml:space="preserve">that we </w:t>
      </w:r>
      <w:r w:rsidR="11B0BE24" w:rsidRPr="688BDE1E">
        <w:rPr>
          <w:rFonts w:ascii="Arial Nova" w:eastAsia="Arial Nova" w:hAnsi="Arial Nova" w:cs="Arial Nova"/>
          <w:sz w:val="24"/>
          <w:szCs w:val="24"/>
        </w:rPr>
        <w:t xml:space="preserve">document assurance on </w:t>
      </w:r>
      <w:r w:rsidR="064241A1" w:rsidRPr="688BDE1E">
        <w:rPr>
          <w:rFonts w:ascii="Arial Nova" w:eastAsia="Arial Nova" w:hAnsi="Arial Nova" w:cs="Arial Nova"/>
          <w:sz w:val="24"/>
          <w:szCs w:val="24"/>
        </w:rPr>
        <w:t>our</w:t>
      </w:r>
      <w:r w:rsidR="11B0BE24" w:rsidRPr="688BDE1E">
        <w:rPr>
          <w:rFonts w:ascii="Arial Nova" w:eastAsia="Arial Nova" w:hAnsi="Arial Nova" w:cs="Arial Nova"/>
          <w:sz w:val="24"/>
          <w:szCs w:val="24"/>
        </w:rPr>
        <w:t xml:space="preserve"> single central record. </w:t>
      </w:r>
      <w:r w:rsidR="080A932B" w:rsidRPr="688BDE1E">
        <w:rPr>
          <w:rFonts w:ascii="Arial Nova" w:eastAsia="Arial Nova" w:hAnsi="Arial Nova" w:cs="Arial Nova"/>
          <w:sz w:val="24"/>
          <w:szCs w:val="24"/>
        </w:rPr>
        <w:t xml:space="preserve">They </w:t>
      </w:r>
      <w:r w:rsidR="11B0BE24" w:rsidRPr="688BDE1E">
        <w:rPr>
          <w:rFonts w:ascii="Arial Nova" w:eastAsia="Arial Nova" w:hAnsi="Arial Nova" w:cs="Arial Nova"/>
          <w:sz w:val="24"/>
          <w:szCs w:val="24"/>
        </w:rPr>
        <w:t xml:space="preserve">ensure </w:t>
      </w:r>
      <w:r w:rsidR="080A932B" w:rsidRPr="688BDE1E">
        <w:rPr>
          <w:rFonts w:ascii="Arial Nova" w:eastAsia="Arial Nova" w:hAnsi="Arial Nova" w:cs="Arial Nova"/>
          <w:sz w:val="24"/>
          <w:szCs w:val="24"/>
        </w:rPr>
        <w:t xml:space="preserve">the DSL has </w:t>
      </w:r>
      <w:bookmarkStart w:id="25" w:name="_Int_B6zVSVWI"/>
      <w:proofErr w:type="gramStart"/>
      <w:r w:rsidR="080A932B" w:rsidRPr="688BDE1E">
        <w:rPr>
          <w:rFonts w:ascii="Arial Nova" w:eastAsia="Arial Nova" w:hAnsi="Arial Nova" w:cs="Arial Nova"/>
          <w:sz w:val="24"/>
          <w:szCs w:val="24"/>
        </w:rPr>
        <w:t xml:space="preserve">made </w:t>
      </w:r>
      <w:r w:rsidR="11B0BE24" w:rsidRPr="688BDE1E">
        <w:rPr>
          <w:rFonts w:ascii="Arial Nova" w:eastAsia="Arial Nova" w:hAnsi="Arial Nova" w:cs="Arial Nova"/>
          <w:sz w:val="24"/>
          <w:szCs w:val="24"/>
        </w:rPr>
        <w:t>arrangements</w:t>
      </w:r>
      <w:bookmarkEnd w:id="25"/>
      <w:proofErr w:type="gramEnd"/>
      <w:r w:rsidR="11B0BE24" w:rsidRPr="688BDE1E">
        <w:rPr>
          <w:rFonts w:ascii="Arial Nova" w:eastAsia="Arial Nova" w:hAnsi="Arial Nova" w:cs="Arial Nova"/>
          <w:sz w:val="24"/>
          <w:szCs w:val="24"/>
        </w:rPr>
        <w:t xml:space="preserve"> for the provider to liaise with the school on any matters of safeguardin</w:t>
      </w:r>
      <w:r w:rsidR="35EA545D" w:rsidRPr="688BDE1E">
        <w:rPr>
          <w:rFonts w:ascii="Arial Nova" w:eastAsia="Arial Nova" w:hAnsi="Arial Nova" w:cs="Arial Nova"/>
          <w:sz w:val="24"/>
          <w:szCs w:val="24"/>
        </w:rPr>
        <w:t>g</w:t>
      </w:r>
      <w:r w:rsidR="11B0BE24" w:rsidRPr="688BDE1E">
        <w:rPr>
          <w:rFonts w:ascii="Arial Nova" w:eastAsia="Arial Nova" w:hAnsi="Arial Nova" w:cs="Arial Nova"/>
          <w:sz w:val="24"/>
          <w:szCs w:val="24"/>
        </w:rPr>
        <w:t xml:space="preserve"> or health and safety </w:t>
      </w:r>
      <w:r w:rsidR="35EA545D" w:rsidRPr="688BDE1E">
        <w:rPr>
          <w:rFonts w:ascii="Arial Nova" w:eastAsia="Arial Nova" w:hAnsi="Arial Nova" w:cs="Arial Nova"/>
          <w:sz w:val="24"/>
          <w:szCs w:val="24"/>
        </w:rPr>
        <w:t xml:space="preserve">concern </w:t>
      </w:r>
      <w:r w:rsidR="11B0BE24" w:rsidRPr="688BDE1E">
        <w:rPr>
          <w:rFonts w:ascii="Arial Nova" w:eastAsia="Arial Nova" w:hAnsi="Arial Nova" w:cs="Arial Nova"/>
          <w:sz w:val="24"/>
          <w:szCs w:val="24"/>
        </w:rPr>
        <w:t xml:space="preserve">where appropriate. </w:t>
      </w:r>
    </w:p>
    <w:p w14:paraId="2D2ABB75" w14:textId="77777777" w:rsidR="00643C64" w:rsidRPr="00A63DE1" w:rsidRDefault="00643C64" w:rsidP="596A4AF6">
      <w:pPr>
        <w:rPr>
          <w:rFonts w:ascii="Arial Nova" w:eastAsia="Arial Nova" w:hAnsi="Arial Nova" w:cs="Arial Nova"/>
          <w:sz w:val="24"/>
          <w:szCs w:val="24"/>
        </w:rPr>
      </w:pPr>
    </w:p>
    <w:p w14:paraId="5B66535D" w14:textId="02C0B042"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This applies regardless of whether the children attending these services or activities are on our school roll.</w:t>
      </w:r>
    </w:p>
    <w:p w14:paraId="7F990B25" w14:textId="77777777" w:rsidR="00643C64" w:rsidRPr="00A63DE1" w:rsidRDefault="00643C64" w:rsidP="596A4AF6">
      <w:pPr>
        <w:rPr>
          <w:rFonts w:ascii="Arial Nova" w:eastAsia="Arial Nova" w:hAnsi="Arial Nova" w:cs="Arial Nova"/>
          <w:sz w:val="24"/>
          <w:szCs w:val="24"/>
        </w:rPr>
      </w:pPr>
    </w:p>
    <w:p w14:paraId="2D4D8E04" w14:textId="42DB354E" w:rsidR="00643C64"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18612BFF"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w:t>
      </w:r>
      <w:r w:rsidR="6CC34020" w:rsidRPr="1C00F9D5">
        <w:rPr>
          <w:rFonts w:ascii="Arial Nova" w:eastAsia="Arial Nova" w:hAnsi="Arial Nova" w:cs="Arial Nova"/>
          <w:sz w:val="24"/>
          <w:szCs w:val="24"/>
        </w:rPr>
        <w:t xml:space="preserve">gains assurance </w:t>
      </w:r>
      <w:r w:rsidRPr="1C00F9D5">
        <w:rPr>
          <w:rFonts w:ascii="Arial Nova" w:eastAsia="Arial Nova" w:hAnsi="Arial Nova" w:cs="Arial Nova"/>
          <w:sz w:val="24"/>
          <w:szCs w:val="24"/>
        </w:rPr>
        <w:t xml:space="preserve">that </w:t>
      </w:r>
      <w:r w:rsidR="6CC34020" w:rsidRPr="1C00F9D5">
        <w:rPr>
          <w:rFonts w:ascii="Arial Nova" w:eastAsia="Arial Nova" w:hAnsi="Arial Nova" w:cs="Arial Nova"/>
          <w:sz w:val="24"/>
          <w:szCs w:val="24"/>
        </w:rPr>
        <w:t xml:space="preserve">we include </w:t>
      </w:r>
      <w:r w:rsidRPr="1C00F9D5">
        <w:rPr>
          <w:rFonts w:ascii="Arial Nova" w:eastAsia="Arial Nova" w:hAnsi="Arial Nova" w:cs="Arial Nova"/>
          <w:sz w:val="24"/>
          <w:szCs w:val="24"/>
        </w:rPr>
        <w:t>safeguarding requirements</w:t>
      </w:r>
      <w:r w:rsidR="2231C581"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 xml:space="preserve">in any transfer of control agreement (i.e., lease or hire agreement), as a condition of use and occupation of the premises; and that failure to comply with this leads to termination of the agreement. </w:t>
      </w:r>
    </w:p>
    <w:p w14:paraId="134E07CC" w14:textId="77777777" w:rsidR="00643C64" w:rsidRPr="00A63DE1" w:rsidRDefault="00643C64" w:rsidP="596A4AF6">
      <w:pPr>
        <w:rPr>
          <w:rFonts w:ascii="Arial Nova" w:eastAsia="Arial Nova" w:hAnsi="Arial Nova" w:cs="Arial Nova"/>
          <w:sz w:val="24"/>
          <w:szCs w:val="24"/>
        </w:rPr>
      </w:pPr>
    </w:p>
    <w:p w14:paraId="338DD681" w14:textId="77777777"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For further information, please refer to:</w:t>
      </w:r>
    </w:p>
    <w:p w14:paraId="636AF1F2" w14:textId="77777777" w:rsidR="00643C64" w:rsidRPr="00A63DE1" w:rsidRDefault="00643C64" w:rsidP="596A4AF6">
      <w:pPr>
        <w:rPr>
          <w:rFonts w:ascii="Arial Nova" w:eastAsia="Arial Nova" w:hAnsi="Arial Nova" w:cs="Arial Nova"/>
          <w:b/>
          <w:bCs/>
          <w:color w:val="00B050"/>
          <w:sz w:val="24"/>
          <w:szCs w:val="24"/>
        </w:rPr>
      </w:pPr>
    </w:p>
    <w:p w14:paraId="18D0BE03" w14:textId="77777777" w:rsidR="00643C64" w:rsidRPr="00A63DE1" w:rsidRDefault="00643C64" w:rsidP="596A4AF6">
      <w:pPr>
        <w:rPr>
          <w:rFonts w:ascii="League Spartan" w:hAnsi="League Spartan"/>
        </w:rPr>
      </w:pPr>
      <w:hyperlink r:id="rId70">
        <w:r w:rsidRPr="596A4AF6">
          <w:rPr>
            <w:rStyle w:val="Hyperlink"/>
            <w:rFonts w:ascii="Arial Nova" w:eastAsia="Arial Nova" w:hAnsi="Arial Nova" w:cs="Arial Nova"/>
            <w:sz w:val="24"/>
            <w:szCs w:val="24"/>
          </w:rPr>
          <w:t>K</w:t>
        </w:r>
        <w:r w:rsidRPr="596A4AF6">
          <w:rPr>
            <w:rStyle w:val="Hyperlink"/>
            <w:rFonts w:ascii="League Spartan" w:hAnsi="League Spartan"/>
            <w:sz w:val="24"/>
            <w:szCs w:val="24"/>
          </w:rPr>
          <w:t xml:space="preserve">eeping Children Safe in out-of-school settings </w:t>
        </w:r>
      </w:hyperlink>
    </w:p>
    <w:p w14:paraId="7525E44E" w14:textId="42E3A25D" w:rsidR="00106015" w:rsidRPr="00A63DE1" w:rsidRDefault="00106015" w:rsidP="3FD4309C">
      <w:pPr>
        <w:ind w:left="-426"/>
        <w:rPr>
          <w:rFonts w:ascii="League Spartan" w:hAnsi="League Spartan"/>
        </w:rPr>
      </w:pPr>
    </w:p>
    <w:p w14:paraId="268B573B" w14:textId="77777777" w:rsidR="004C663A" w:rsidRPr="00A63DE1" w:rsidRDefault="004C663A" w:rsidP="00643C64">
      <w:pPr>
        <w:rPr>
          <w:rFonts w:ascii="League Spartan" w:hAnsi="League Spartan" w:cs="Arial"/>
          <w:color w:val="00B050"/>
          <w:sz w:val="24"/>
          <w:szCs w:val="24"/>
        </w:rPr>
      </w:pPr>
    </w:p>
    <w:p w14:paraId="3F6A694F" w14:textId="59297571" w:rsidR="00643C64" w:rsidRPr="00A63DE1" w:rsidRDefault="11B0BE24" w:rsidP="6AD28C70">
      <w:pPr>
        <w:pStyle w:val="Heading1"/>
        <w:tabs>
          <w:tab w:val="left" w:pos="838"/>
        </w:tabs>
        <w:ind w:left="0" w:firstLine="0"/>
        <w:rPr>
          <w:rFonts w:ascii="League Spartan" w:hAnsi="League Spartan"/>
          <w:color w:val="45A095"/>
        </w:rPr>
      </w:pPr>
      <w:bookmarkStart w:id="26" w:name="_Toc725354779"/>
      <w:bookmarkStart w:id="27" w:name="_Toc238549944"/>
      <w:r>
        <w:lastRenderedPageBreak/>
        <w:t>The Designated Teacher</w:t>
      </w:r>
      <w:bookmarkEnd w:id="26"/>
      <w:bookmarkEnd w:id="27"/>
      <w:r>
        <w:t xml:space="preserve"> </w:t>
      </w:r>
    </w:p>
    <w:p w14:paraId="7056DD7A" w14:textId="77777777" w:rsidR="00643C64" w:rsidRPr="00A63DE1" w:rsidRDefault="00643C64" w:rsidP="004C663A">
      <w:pPr>
        <w:ind w:left="-426" w:hanging="720"/>
        <w:jc w:val="both"/>
        <w:rPr>
          <w:rFonts w:ascii="League Spartan" w:hAnsi="League Spartan" w:cs="Arial"/>
          <w:sz w:val="24"/>
          <w:szCs w:val="24"/>
          <w:lang w:eastAsia="en-GB"/>
        </w:rPr>
      </w:pPr>
      <w:r w:rsidRPr="00A63DE1">
        <w:rPr>
          <w:rFonts w:ascii="League Spartan" w:hAnsi="League Spartan" w:cs="Arial"/>
          <w:sz w:val="24"/>
          <w:szCs w:val="24"/>
          <w:lang w:eastAsia="en-GB"/>
        </w:rPr>
        <w:tab/>
      </w:r>
    </w:p>
    <w:p w14:paraId="4F7B9318" w14:textId="7AF59F74" w:rsidR="00643C64" w:rsidRPr="00A63DE1" w:rsidRDefault="00057680" w:rsidP="596A4AF6">
      <w:pPr>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 xml:space="preserve">We </w:t>
      </w:r>
      <w:r w:rsidR="00643C64" w:rsidRPr="596A4AF6">
        <w:rPr>
          <w:rFonts w:ascii="Arial Nova" w:eastAsia="Arial Nova" w:hAnsi="Arial Nova" w:cs="Arial Nova"/>
          <w:sz w:val="24"/>
          <w:szCs w:val="24"/>
          <w:lang w:eastAsia="en-GB"/>
        </w:rPr>
        <w:t xml:space="preserve">appoint a Designated Teacher (DT) who works with the local authority to promote the educational achievement of registered pupils in our setting who are looked after, previously looked after, </w:t>
      </w:r>
      <w:r w:rsidR="00462530" w:rsidRPr="596A4AF6">
        <w:rPr>
          <w:rFonts w:ascii="Arial Nova" w:eastAsia="Arial Nova" w:hAnsi="Arial Nova" w:cs="Arial Nova"/>
          <w:sz w:val="24"/>
          <w:szCs w:val="24"/>
          <w:lang w:eastAsia="en-GB"/>
        </w:rPr>
        <w:t xml:space="preserve">have </w:t>
      </w:r>
      <w:r w:rsidR="00643C64" w:rsidRPr="596A4AF6">
        <w:rPr>
          <w:rFonts w:ascii="Arial Nova" w:eastAsia="Arial Nova" w:hAnsi="Arial Nova" w:cs="Arial Nova"/>
          <w:sz w:val="24"/>
          <w:szCs w:val="24"/>
          <w:lang w:eastAsia="en-GB"/>
        </w:rPr>
        <w:t>a social worker</w:t>
      </w:r>
      <w:r w:rsidR="00421715" w:rsidRPr="596A4AF6">
        <w:rPr>
          <w:rFonts w:ascii="Arial Nova" w:eastAsia="Arial Nova" w:hAnsi="Arial Nova" w:cs="Arial Nova"/>
          <w:sz w:val="24"/>
          <w:szCs w:val="24"/>
          <w:lang w:eastAsia="en-GB"/>
        </w:rPr>
        <w:t xml:space="preserve">, </w:t>
      </w:r>
      <w:r w:rsidR="00643C64" w:rsidRPr="596A4AF6">
        <w:rPr>
          <w:rFonts w:ascii="Arial Nova" w:eastAsia="Arial Nova" w:hAnsi="Arial Nova" w:cs="Arial Nova"/>
          <w:sz w:val="24"/>
          <w:szCs w:val="24"/>
          <w:lang w:eastAsia="en-GB"/>
        </w:rPr>
        <w:t>have previously had a social worker</w:t>
      </w:r>
      <w:r w:rsidR="00421715" w:rsidRPr="596A4AF6">
        <w:rPr>
          <w:rFonts w:ascii="Arial Nova" w:eastAsia="Arial Nova" w:hAnsi="Arial Nova" w:cs="Arial Nova"/>
          <w:sz w:val="24"/>
          <w:szCs w:val="24"/>
          <w:lang w:eastAsia="en-GB"/>
        </w:rPr>
        <w:t xml:space="preserve"> </w:t>
      </w:r>
      <w:r w:rsidR="00462530" w:rsidRPr="596A4AF6">
        <w:rPr>
          <w:rFonts w:ascii="Arial Nova" w:eastAsia="Arial Nova" w:hAnsi="Arial Nova" w:cs="Arial Nova"/>
          <w:color w:val="000000" w:themeColor="text1"/>
          <w:sz w:val="24"/>
          <w:szCs w:val="24"/>
          <w:lang w:eastAsia="en-GB"/>
        </w:rPr>
        <w:t xml:space="preserve">or are </w:t>
      </w:r>
      <w:r w:rsidR="00421715" w:rsidRPr="596A4AF6">
        <w:rPr>
          <w:rFonts w:ascii="Arial Nova" w:eastAsia="Arial Nova" w:hAnsi="Arial Nova" w:cs="Arial Nova"/>
          <w:color w:val="000000" w:themeColor="text1"/>
          <w:sz w:val="24"/>
          <w:szCs w:val="24"/>
          <w:lang w:eastAsia="en-GB"/>
        </w:rPr>
        <w:t>in kinship care.</w:t>
      </w:r>
      <w:r w:rsidR="00643C64" w:rsidRPr="596A4AF6">
        <w:rPr>
          <w:rFonts w:ascii="Arial Nova" w:eastAsia="Arial Nova" w:hAnsi="Arial Nova" w:cs="Arial Nova"/>
          <w:color w:val="000000" w:themeColor="text1"/>
          <w:sz w:val="24"/>
          <w:szCs w:val="24"/>
          <w:lang w:eastAsia="en-GB"/>
        </w:rPr>
        <w:t xml:space="preserve"> They </w:t>
      </w:r>
      <w:r w:rsidR="00643C64" w:rsidRPr="596A4AF6">
        <w:rPr>
          <w:rFonts w:ascii="Arial Nova" w:eastAsia="Arial Nova" w:hAnsi="Arial Nova" w:cs="Arial Nova"/>
          <w:sz w:val="24"/>
          <w:szCs w:val="24"/>
          <w:lang w:eastAsia="en-GB"/>
        </w:rPr>
        <w:t>promote and improve educational outcomes for children in care using evidence-based interventions.</w:t>
      </w:r>
    </w:p>
    <w:p w14:paraId="76C796EC" w14:textId="77777777" w:rsidR="008D3DE8" w:rsidRPr="00A63DE1" w:rsidRDefault="008D3DE8" w:rsidP="596A4AF6">
      <w:pPr>
        <w:rPr>
          <w:rFonts w:ascii="Arial Nova" w:eastAsia="Arial Nova" w:hAnsi="Arial Nova" w:cs="Arial Nova"/>
          <w:sz w:val="24"/>
          <w:szCs w:val="24"/>
          <w:lang w:eastAsia="en-GB"/>
        </w:rPr>
      </w:pPr>
    </w:p>
    <w:p w14:paraId="31706796" w14:textId="22308D99" w:rsidR="008D3DE8" w:rsidRPr="00A63DE1" w:rsidRDefault="43339F79" w:rsidP="596A4AF6">
      <w:pPr>
        <w:rPr>
          <w:rFonts w:ascii="Arial Nova" w:eastAsia="Arial Nova" w:hAnsi="Arial Nova" w:cs="Arial Nova"/>
          <w:sz w:val="24"/>
          <w:szCs w:val="24"/>
          <w:lang w:eastAsia="en-GB"/>
        </w:rPr>
      </w:pPr>
      <w:r w:rsidRPr="07A0039F">
        <w:rPr>
          <w:rFonts w:ascii="Arial Nova" w:eastAsia="Arial Nova" w:hAnsi="Arial Nova" w:cs="Arial Nova"/>
          <w:sz w:val="24"/>
          <w:szCs w:val="24"/>
          <w:lang w:eastAsia="en-GB"/>
        </w:rPr>
        <w:t xml:space="preserve">The designated teacher at </w:t>
      </w:r>
      <w:r w:rsidRPr="07A0039F">
        <w:rPr>
          <w:rFonts w:ascii="Arial Nova" w:eastAsia="Arial Nova" w:hAnsi="Arial Nova" w:cs="Arial Nova"/>
          <w:color w:val="FF0000"/>
          <w:sz w:val="24"/>
          <w:szCs w:val="24"/>
          <w:highlight w:val="yellow"/>
          <w:lang w:eastAsia="en-GB"/>
        </w:rPr>
        <w:t>***insert name of school***</w:t>
      </w:r>
      <w:r w:rsidRPr="07A0039F">
        <w:rPr>
          <w:rFonts w:ascii="Arial Nova" w:eastAsia="Arial Nova" w:hAnsi="Arial Nova" w:cs="Arial Nova"/>
          <w:sz w:val="24"/>
          <w:szCs w:val="24"/>
          <w:lang w:eastAsia="en-GB"/>
        </w:rPr>
        <w:t xml:space="preserve"> is </w:t>
      </w:r>
      <w:r w:rsidRPr="07A0039F">
        <w:rPr>
          <w:rFonts w:ascii="Arial Nova" w:eastAsia="Arial Nova" w:hAnsi="Arial Nova" w:cs="Arial Nova"/>
          <w:color w:val="FF0000"/>
          <w:sz w:val="24"/>
          <w:szCs w:val="24"/>
          <w:highlight w:val="yellow"/>
          <w:lang w:eastAsia="en-GB"/>
        </w:rPr>
        <w:t>*** Insert name**</w:t>
      </w:r>
    </w:p>
    <w:p w14:paraId="52C6F0A3" w14:textId="77777777" w:rsidR="00643C64" w:rsidRPr="00A63DE1" w:rsidRDefault="00643C64" w:rsidP="004C663A">
      <w:pPr>
        <w:ind w:left="-426"/>
        <w:rPr>
          <w:rFonts w:ascii="League Spartan" w:hAnsi="League Spartan" w:cs="Arial"/>
          <w:sz w:val="24"/>
          <w:szCs w:val="24"/>
          <w:lang w:eastAsia="en-GB"/>
        </w:rPr>
      </w:pPr>
    </w:p>
    <w:p w14:paraId="350A6CCA" w14:textId="77777777"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Our designated teacher has responsibility for promoting the educational achievement of childre</w:t>
      </w:r>
      <w:r w:rsidRPr="596A4AF6">
        <w:rPr>
          <w:rFonts w:ascii="Arial Nova" w:eastAsia="Arial Nova" w:hAnsi="Arial Nova" w:cs="Arial Nova"/>
          <w:sz w:val="24"/>
          <w:szCs w:val="24"/>
          <w:lang w:eastAsia="en-GB"/>
        </w:rPr>
        <w:t>n who have left care through adoption, special guardianship, or child arrangement orders or who were adopted from state care, outside of England and Wales. They are appropriately trained and have the relevant qualifications and experience.</w:t>
      </w:r>
    </w:p>
    <w:p w14:paraId="6BFC5779" w14:textId="77777777" w:rsidR="00643C64" w:rsidRPr="00A63DE1" w:rsidRDefault="00643C64" w:rsidP="596A4AF6">
      <w:pPr>
        <w:rPr>
          <w:rFonts w:ascii="Arial Nova" w:eastAsia="Arial Nova" w:hAnsi="Arial Nova" w:cs="Arial Nova"/>
          <w:sz w:val="24"/>
          <w:szCs w:val="24"/>
        </w:rPr>
      </w:pPr>
    </w:p>
    <w:p w14:paraId="4AB4B1D8" w14:textId="78E0733E" w:rsidR="00643C64" w:rsidRPr="00A63DE1" w:rsidRDefault="00C9325B" w:rsidP="596A4AF6">
      <w:pPr>
        <w:rPr>
          <w:rFonts w:ascii="Arial Nova" w:eastAsia="Arial Nova" w:hAnsi="Arial Nova" w:cs="Arial Nova"/>
          <w:sz w:val="24"/>
          <w:szCs w:val="24"/>
        </w:rPr>
      </w:pPr>
      <w:r w:rsidRPr="596A4AF6">
        <w:rPr>
          <w:rFonts w:ascii="Arial Nova" w:eastAsia="Arial Nova" w:hAnsi="Arial Nova" w:cs="Arial Nova"/>
          <w:sz w:val="24"/>
          <w:szCs w:val="24"/>
        </w:rPr>
        <w:t>Our</w:t>
      </w:r>
      <w:r w:rsidR="00643C64" w:rsidRPr="596A4AF6">
        <w:rPr>
          <w:rFonts w:ascii="Arial Nova" w:eastAsia="Arial Nova" w:hAnsi="Arial Nova" w:cs="Arial Nova"/>
          <w:sz w:val="24"/>
          <w:szCs w:val="24"/>
        </w:rPr>
        <w:t xml:space="preserve"> Designated Teacher works closely with Cornwall’s Virtual School (Awena) to provide the most appropriate support, utilising Pupil Premium Plus funding, to ensure they meet the needs identified in the child’s personal education plan (PEP). </w:t>
      </w:r>
    </w:p>
    <w:p w14:paraId="11179319" w14:textId="77777777" w:rsidR="00643C64" w:rsidRPr="00A63DE1" w:rsidRDefault="00643C64" w:rsidP="004C663A">
      <w:pPr>
        <w:ind w:left="-426"/>
        <w:rPr>
          <w:rFonts w:ascii="League Spartan" w:hAnsi="League Spartan" w:cs="Arial"/>
          <w:sz w:val="24"/>
          <w:szCs w:val="24"/>
          <w:lang w:eastAsia="en-GB"/>
        </w:rPr>
      </w:pPr>
    </w:p>
    <w:p w14:paraId="5072E193" w14:textId="120D4BB2" w:rsidR="00643C64" w:rsidRPr="00A63DE1" w:rsidRDefault="22CE26F8" w:rsidP="15B1C29C">
      <w:pPr>
        <w:rPr>
          <w:rFonts w:ascii="Arial Nova" w:eastAsia="Arial Nova" w:hAnsi="Arial Nova" w:cs="Arial Nova"/>
          <w:color w:val="FF0000"/>
          <w:sz w:val="24"/>
          <w:szCs w:val="24"/>
        </w:rPr>
      </w:pPr>
      <w:r w:rsidRPr="15B1C29C">
        <w:rPr>
          <w:rFonts w:ascii="Arial Nova" w:eastAsia="Arial Nova" w:hAnsi="Arial Nova" w:cs="Arial Nova"/>
          <w:sz w:val="24"/>
          <w:szCs w:val="24"/>
        </w:rPr>
        <w:t>A</w:t>
      </w:r>
      <w:r w:rsidR="2FACDCB4" w:rsidRPr="15B1C29C">
        <w:rPr>
          <w:rFonts w:ascii="Arial Nova" w:eastAsia="Arial Nova" w:hAnsi="Arial Nova" w:cs="Arial Nova"/>
          <w:sz w:val="24"/>
          <w:szCs w:val="24"/>
        </w:rPr>
        <w:t>t our school</w:t>
      </w:r>
      <w:r w:rsidR="7488636E" w:rsidRPr="15B1C29C">
        <w:rPr>
          <w:rFonts w:ascii="Arial Nova" w:eastAsia="Arial Nova" w:hAnsi="Arial Nova" w:cs="Arial Nova"/>
          <w:sz w:val="24"/>
          <w:szCs w:val="24"/>
        </w:rPr>
        <w:t xml:space="preserve"> </w:t>
      </w:r>
      <w:r w:rsidRPr="15B1C29C">
        <w:rPr>
          <w:rFonts w:ascii="Arial Nova" w:eastAsia="Arial Nova" w:hAnsi="Arial Nova" w:cs="Arial Nova"/>
          <w:sz w:val="24"/>
          <w:szCs w:val="24"/>
        </w:rPr>
        <w:t xml:space="preserve">we are attachment aware, and trauma informed and take a relational based approach to supporting our most vulnerable children, working restoratively with </w:t>
      </w:r>
      <w:r w:rsidR="59A009B2" w:rsidRPr="15B1C29C">
        <w:rPr>
          <w:rFonts w:ascii="Arial Nova" w:eastAsia="Arial Nova" w:hAnsi="Arial Nova" w:cs="Arial Nova"/>
          <w:sz w:val="24"/>
          <w:szCs w:val="24"/>
        </w:rPr>
        <w:t>them</w:t>
      </w:r>
      <w:r w:rsidRPr="15B1C29C">
        <w:rPr>
          <w:rFonts w:ascii="Arial Nova" w:eastAsia="Arial Nova" w:hAnsi="Arial Nova" w:cs="Arial Nova"/>
          <w:sz w:val="24"/>
          <w:szCs w:val="24"/>
        </w:rPr>
        <w:t xml:space="preserve"> to improve their outcomes. </w:t>
      </w:r>
    </w:p>
    <w:p w14:paraId="6244A6C8" w14:textId="77777777" w:rsidR="00643C64" w:rsidRPr="00A63DE1" w:rsidRDefault="22CE26F8"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 </w:t>
      </w:r>
    </w:p>
    <w:p w14:paraId="7EBF3373" w14:textId="29389695" w:rsidR="00643C64" w:rsidRPr="00A63DE1" w:rsidRDefault="449F0161" w:rsidP="15B1C29C">
      <w:pPr>
        <w:spacing w:after="200"/>
        <w:rPr>
          <w:rFonts w:ascii="Arial Nova" w:eastAsia="Arial Nova" w:hAnsi="Arial Nova" w:cs="Arial Nova"/>
          <w:sz w:val="24"/>
          <w:szCs w:val="24"/>
        </w:rPr>
      </w:pPr>
      <w:r w:rsidRPr="15B1C29C">
        <w:rPr>
          <w:rFonts w:ascii="Arial Nova" w:eastAsia="Arial Nova" w:hAnsi="Arial Nova" w:cs="Arial Nova"/>
          <w:sz w:val="24"/>
          <w:szCs w:val="24"/>
        </w:rPr>
        <w:t xml:space="preserve">We </w:t>
      </w:r>
      <w:r w:rsidR="1EFE981C" w:rsidRPr="15B1C29C">
        <w:rPr>
          <w:rFonts w:ascii="Arial Nova" w:eastAsia="Arial Nova" w:hAnsi="Arial Nova" w:cs="Arial Nova"/>
          <w:sz w:val="24"/>
          <w:szCs w:val="24"/>
        </w:rPr>
        <w:t xml:space="preserve">are aware of </w:t>
      </w:r>
      <w:r w:rsidRPr="15B1C29C">
        <w:rPr>
          <w:rFonts w:ascii="Arial Nova" w:eastAsia="Arial Nova" w:hAnsi="Arial Nova" w:cs="Arial Nova"/>
          <w:sz w:val="24"/>
          <w:szCs w:val="24"/>
        </w:rPr>
        <w:t xml:space="preserve">the extended role of the </w:t>
      </w:r>
      <w:r w:rsidR="329AD074" w:rsidRPr="15B1C29C">
        <w:rPr>
          <w:rFonts w:ascii="Arial Nova" w:eastAsia="Arial Nova" w:hAnsi="Arial Nova" w:cs="Arial Nova"/>
          <w:sz w:val="24"/>
          <w:szCs w:val="24"/>
        </w:rPr>
        <w:t xml:space="preserve">Virtual School </w:t>
      </w:r>
      <w:r w:rsidR="1EFE981C" w:rsidRPr="15B1C29C">
        <w:rPr>
          <w:rFonts w:ascii="Arial Nova" w:eastAsia="Arial Nova" w:hAnsi="Arial Nova" w:cs="Arial Nova"/>
          <w:sz w:val="24"/>
          <w:szCs w:val="24"/>
        </w:rPr>
        <w:t xml:space="preserve">from March 2024 </w:t>
      </w:r>
      <w:r w:rsidR="329AD074" w:rsidRPr="15B1C29C">
        <w:rPr>
          <w:rFonts w:ascii="Arial Nova" w:eastAsia="Arial Nova" w:hAnsi="Arial Nova" w:cs="Arial Nova"/>
          <w:sz w:val="24"/>
          <w:szCs w:val="24"/>
        </w:rPr>
        <w:t xml:space="preserve">to include oversight of those children </w:t>
      </w:r>
      <w:r w:rsidR="1EFE981C" w:rsidRPr="15B1C29C">
        <w:rPr>
          <w:rFonts w:ascii="Arial Nova" w:eastAsia="Arial Nova" w:hAnsi="Arial Nova" w:cs="Arial Nova"/>
          <w:sz w:val="24"/>
          <w:szCs w:val="24"/>
        </w:rPr>
        <w:t xml:space="preserve">with a social worker and </w:t>
      </w:r>
      <w:r w:rsidR="329AD074" w:rsidRPr="15B1C29C">
        <w:rPr>
          <w:rFonts w:ascii="Arial Nova" w:eastAsia="Arial Nova" w:hAnsi="Arial Nova" w:cs="Arial Nova"/>
          <w:sz w:val="24"/>
          <w:szCs w:val="24"/>
        </w:rPr>
        <w:t>in kinship care</w:t>
      </w:r>
      <w:r w:rsidR="54CD246C" w:rsidRPr="15B1C29C">
        <w:rPr>
          <w:rFonts w:ascii="Arial Nova" w:eastAsia="Arial Nova" w:hAnsi="Arial Nova" w:cs="Arial Nova"/>
          <w:sz w:val="24"/>
          <w:szCs w:val="24"/>
        </w:rPr>
        <w:t xml:space="preserve"> and the importance of supporting these children and families.</w:t>
      </w:r>
      <w:r w:rsidR="43D41503" w:rsidRPr="15B1C29C">
        <w:rPr>
          <w:rFonts w:ascii="Arial Nova" w:eastAsia="Arial Nova" w:hAnsi="Arial Nova" w:cs="Arial Nova"/>
          <w:sz w:val="24"/>
          <w:szCs w:val="24"/>
        </w:rPr>
        <w:t xml:space="preserve"> Recognising attendance as a key factor in safeguarding, </w:t>
      </w:r>
      <w:r w:rsidR="767D188C" w:rsidRPr="15B1C29C">
        <w:rPr>
          <w:rFonts w:ascii="Arial Nova" w:eastAsia="Arial Nova" w:hAnsi="Arial Nova" w:cs="Arial Nova"/>
          <w:sz w:val="24"/>
          <w:szCs w:val="24"/>
        </w:rPr>
        <w:t xml:space="preserve">our designated teacher </w:t>
      </w:r>
      <w:r w:rsidR="43D41503" w:rsidRPr="15B1C29C">
        <w:rPr>
          <w:rFonts w:ascii="Arial Nova" w:eastAsia="Arial Nova" w:hAnsi="Arial Nova" w:cs="Arial Nova"/>
          <w:sz w:val="24"/>
          <w:szCs w:val="24"/>
        </w:rPr>
        <w:t>work</w:t>
      </w:r>
      <w:r w:rsidR="2AD09B03" w:rsidRPr="15B1C29C">
        <w:rPr>
          <w:rFonts w:ascii="Arial Nova" w:eastAsia="Arial Nova" w:hAnsi="Arial Nova" w:cs="Arial Nova"/>
          <w:sz w:val="24"/>
          <w:szCs w:val="24"/>
        </w:rPr>
        <w:t>s</w:t>
      </w:r>
      <w:r w:rsidR="43D41503" w:rsidRPr="15B1C29C">
        <w:rPr>
          <w:rFonts w:ascii="Arial Nova" w:eastAsia="Arial Nova" w:hAnsi="Arial Nova" w:cs="Arial Nova"/>
          <w:sz w:val="24"/>
          <w:szCs w:val="24"/>
        </w:rPr>
        <w:t xml:space="preserve"> closely with the Virtual School Heads and local authority to set and report on ambitious targets to improve the attendance</w:t>
      </w:r>
      <w:r w:rsidR="11858ABC" w:rsidRPr="15B1C29C">
        <w:rPr>
          <w:rFonts w:ascii="Arial Nova" w:eastAsia="Arial Nova" w:hAnsi="Arial Nova" w:cs="Arial Nova"/>
          <w:sz w:val="24"/>
          <w:szCs w:val="24"/>
        </w:rPr>
        <w:t xml:space="preserve"> for </w:t>
      </w:r>
      <w:r w:rsidR="4189E0DF" w:rsidRPr="15B1C29C">
        <w:rPr>
          <w:rFonts w:ascii="Arial Nova" w:eastAsia="Arial Nova" w:hAnsi="Arial Nova" w:cs="Arial Nova"/>
          <w:sz w:val="24"/>
          <w:szCs w:val="24"/>
        </w:rPr>
        <w:t xml:space="preserve">these </w:t>
      </w:r>
      <w:r w:rsidR="11858ABC" w:rsidRPr="15B1C29C">
        <w:rPr>
          <w:rFonts w:ascii="Arial Nova" w:eastAsia="Arial Nova" w:hAnsi="Arial Nova" w:cs="Arial Nova"/>
          <w:sz w:val="24"/>
          <w:szCs w:val="24"/>
        </w:rPr>
        <w:t>children</w:t>
      </w:r>
      <w:r w:rsidR="4189E0DF" w:rsidRPr="15B1C29C">
        <w:rPr>
          <w:rFonts w:ascii="Arial Nova" w:eastAsia="Arial Nova" w:hAnsi="Arial Nova" w:cs="Arial Nova"/>
          <w:sz w:val="24"/>
          <w:szCs w:val="24"/>
        </w:rPr>
        <w:t>.</w:t>
      </w:r>
    </w:p>
    <w:p w14:paraId="0825B918" w14:textId="322E4DE1" w:rsidR="00643C64" w:rsidRPr="00A63DE1" w:rsidRDefault="7E0F2D56" w:rsidP="15B1C29C">
      <w:pPr>
        <w:pStyle w:val="NoSpacing"/>
        <w:rPr>
          <w:rFonts w:ascii="Arial Nova" w:eastAsia="Arial Nova" w:hAnsi="Arial Nova" w:cs="Arial Nova"/>
          <w:color w:val="000000" w:themeColor="text1"/>
        </w:rPr>
      </w:pPr>
      <w:hyperlink r:id="rId71">
        <w:r w:rsidRPr="15B1C29C">
          <w:rPr>
            <w:rStyle w:val="Hyperlink"/>
            <w:rFonts w:ascii="Arial Nova" w:eastAsia="Arial Nova" w:hAnsi="Arial Nova" w:cs="Arial Nova"/>
          </w:rPr>
          <w:t>Promoting the education of children with a social worker and children in kinship care arrangements: virtual school head role extension - GOV.UK</w:t>
        </w:r>
      </w:hyperlink>
    </w:p>
    <w:p w14:paraId="2A3A7A01" w14:textId="77777777" w:rsidR="00643C64" w:rsidRPr="00A63DE1" w:rsidRDefault="22CE26F8" w:rsidP="15B1C29C">
      <w:pPr>
        <w:rPr>
          <w:rFonts w:ascii="Arial Nova" w:eastAsia="Arial Nova" w:hAnsi="Arial Nova" w:cs="Arial Nova"/>
          <w:sz w:val="24"/>
          <w:szCs w:val="24"/>
          <w:lang w:eastAsia="en-GB"/>
        </w:rPr>
      </w:pPr>
      <w:hyperlink r:id="rId72">
        <w:r w:rsidRPr="15B1C29C">
          <w:rPr>
            <w:rStyle w:val="Hyperlink"/>
            <w:rFonts w:ascii="Arial Nova" w:eastAsia="Arial Nova" w:hAnsi="Arial Nova" w:cs="Arial Nova"/>
            <w:sz w:val="24"/>
            <w:szCs w:val="24"/>
            <w:lang w:eastAsia="en-GB"/>
          </w:rPr>
          <w:t>Designated Teacher</w:t>
        </w:r>
      </w:hyperlink>
    </w:p>
    <w:p w14:paraId="20673941" w14:textId="77777777" w:rsidR="00643C64" w:rsidRPr="00A63DE1" w:rsidRDefault="00643C64" w:rsidP="15B1C29C">
      <w:pPr>
        <w:ind w:left="-426"/>
        <w:rPr>
          <w:rFonts w:ascii="Arial Nova" w:eastAsia="Arial Nova" w:hAnsi="Arial Nova" w:cs="Arial Nova"/>
          <w:sz w:val="24"/>
          <w:szCs w:val="24"/>
          <w:lang w:eastAsia="en-GB"/>
        </w:rPr>
      </w:pPr>
    </w:p>
    <w:p w14:paraId="75D8BE1C" w14:textId="62B0BC54" w:rsidR="00643C64" w:rsidRPr="00A63DE1" w:rsidRDefault="0F06F476" w:rsidP="15B1C29C">
      <w:pPr>
        <w:rPr>
          <w:rFonts w:ascii="Arial Nova" w:eastAsia="Arial Nova" w:hAnsi="Arial Nova" w:cs="Arial Nova"/>
          <w:color w:val="EE0000"/>
          <w:sz w:val="24"/>
          <w:szCs w:val="24"/>
        </w:rPr>
      </w:pPr>
      <w:r w:rsidRPr="15B1C29C">
        <w:rPr>
          <w:rFonts w:ascii="Arial Nova" w:eastAsia="Arial Nova" w:hAnsi="Arial Nova" w:cs="Arial Nova"/>
          <w:sz w:val="24"/>
          <w:szCs w:val="24"/>
          <w:lang w:eastAsia="en-GB"/>
        </w:rPr>
        <w:t xml:space="preserve">We </w:t>
      </w:r>
      <w:r w:rsidR="22CE26F8" w:rsidRPr="15B1C29C">
        <w:rPr>
          <w:rFonts w:ascii="Arial Nova" w:eastAsia="Arial Nova" w:hAnsi="Arial Nova" w:cs="Arial Nova"/>
          <w:sz w:val="24"/>
          <w:szCs w:val="24"/>
          <w:lang w:eastAsia="en-GB"/>
        </w:rPr>
        <w:t xml:space="preserve">ensure staff have been made aware of the “worrying statistics” relating to children in care </w:t>
      </w:r>
      <w:hyperlink r:id="rId73">
        <w:r w:rsidR="22CE26F8" w:rsidRPr="15B1C29C">
          <w:rPr>
            <w:rStyle w:val="Hyperlink"/>
            <w:rFonts w:ascii="Arial Nova" w:eastAsia="Arial Nova" w:hAnsi="Arial Nova" w:cs="Arial Nova"/>
            <w:sz w:val="24"/>
            <w:szCs w:val="24"/>
          </w:rPr>
          <w:t>Children with complex needs can wait years for a stable home - GOV.UK (www.gov.uk)</w:t>
        </w:r>
      </w:hyperlink>
      <w:r w:rsidR="22CE26F8" w:rsidRPr="15B1C29C">
        <w:rPr>
          <w:rFonts w:ascii="Arial Nova" w:eastAsia="Arial Nova" w:hAnsi="Arial Nova" w:cs="Arial Nova"/>
          <w:sz w:val="24"/>
          <w:szCs w:val="24"/>
        </w:rPr>
        <w:t xml:space="preserve"> </w:t>
      </w:r>
      <w:r w:rsidR="22CE26F8" w:rsidRPr="15B1C29C">
        <w:rPr>
          <w:rFonts w:ascii="Arial Nova" w:eastAsia="Arial Nova" w:hAnsi="Arial Nova" w:cs="Arial Nova"/>
          <w:sz w:val="24"/>
          <w:szCs w:val="24"/>
          <w:lang w:eastAsia="en-GB"/>
        </w:rPr>
        <w:t xml:space="preserve">and the role and importance of kinship carers, which is included in staff training. </w:t>
      </w:r>
      <w:hyperlink r:id="rId74">
        <w:r w:rsidR="22CE26F8" w:rsidRPr="15B1C29C">
          <w:rPr>
            <w:rStyle w:val="Hyperlink"/>
            <w:rFonts w:ascii="Arial Nova" w:eastAsia="Arial Nova" w:hAnsi="Arial Nova" w:cs="Arial Nova"/>
            <w:sz w:val="24"/>
            <w:szCs w:val="24"/>
          </w:rPr>
          <w:t>What is kinship care? - Kinship Compass</w:t>
        </w:r>
      </w:hyperlink>
      <w:r w:rsidR="71213577" w:rsidRPr="15B1C29C">
        <w:rPr>
          <w:rFonts w:ascii="Arial Nova" w:eastAsia="Arial Nova" w:hAnsi="Arial Nova" w:cs="Arial Nova"/>
          <w:color w:val="EE0000"/>
          <w:sz w:val="24"/>
          <w:szCs w:val="24"/>
        </w:rPr>
        <w:t xml:space="preserve">. </w:t>
      </w:r>
    </w:p>
    <w:p w14:paraId="10CD3B93" w14:textId="77777777" w:rsidR="004B1A73" w:rsidRPr="00A63DE1" w:rsidRDefault="004B1A73" w:rsidP="15B1C29C">
      <w:pPr>
        <w:rPr>
          <w:rFonts w:ascii="Arial Nova" w:eastAsia="Arial Nova" w:hAnsi="Arial Nova" w:cs="Arial Nova"/>
          <w:color w:val="EE0000"/>
          <w:sz w:val="24"/>
          <w:szCs w:val="24"/>
        </w:rPr>
      </w:pPr>
    </w:p>
    <w:p w14:paraId="5C5C08E7" w14:textId="3A9D8F54" w:rsidR="004B1A73" w:rsidRPr="00A63DE1" w:rsidRDefault="6C5998CA"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rPr>
        <w:t xml:space="preserve">The designated teacher in our school is aware of the offer of supervision made to them by </w:t>
      </w:r>
      <w:r w:rsidR="1709F64B" w:rsidRPr="15B1C29C">
        <w:rPr>
          <w:rFonts w:ascii="Arial Nova" w:eastAsia="Arial Nova" w:hAnsi="Arial Nova" w:cs="Arial Nova"/>
          <w:sz w:val="24"/>
          <w:szCs w:val="24"/>
        </w:rPr>
        <w:t xml:space="preserve">Cornwall </w:t>
      </w:r>
      <w:r w:rsidRPr="15B1C29C">
        <w:rPr>
          <w:rFonts w:ascii="Arial Nova" w:eastAsia="Arial Nova" w:hAnsi="Arial Nova" w:cs="Arial Nova"/>
          <w:sz w:val="24"/>
          <w:szCs w:val="24"/>
        </w:rPr>
        <w:t>local authority</w:t>
      </w:r>
      <w:r w:rsidR="4A0653AD" w:rsidRPr="15B1C29C">
        <w:rPr>
          <w:rFonts w:ascii="Arial Nova" w:eastAsia="Arial Nova" w:hAnsi="Arial Nova" w:cs="Arial Nova"/>
          <w:sz w:val="24"/>
          <w:szCs w:val="24"/>
        </w:rPr>
        <w:t>, to help support</w:t>
      </w:r>
      <w:r w:rsidR="19B8A231" w:rsidRPr="15B1C29C">
        <w:rPr>
          <w:rFonts w:ascii="Arial Nova" w:eastAsia="Arial Nova" w:hAnsi="Arial Nova" w:cs="Arial Nova"/>
          <w:sz w:val="24"/>
          <w:szCs w:val="24"/>
        </w:rPr>
        <w:t xml:space="preserve"> wellbeing within this role</w:t>
      </w:r>
      <w:r w:rsidR="29ED1D98" w:rsidRPr="15B1C29C">
        <w:rPr>
          <w:rFonts w:ascii="Arial Nova" w:eastAsia="Arial Nova" w:hAnsi="Arial Nova" w:cs="Arial Nova"/>
          <w:sz w:val="24"/>
          <w:szCs w:val="24"/>
        </w:rPr>
        <w:t>. Where Trust Schools are not within Cornwall Council, supervision is provided by the TPAT Safeguarding Lead.</w:t>
      </w:r>
    </w:p>
    <w:p w14:paraId="1306964E" w14:textId="6B01F464" w:rsidR="00771459" w:rsidRPr="00A63DE1" w:rsidRDefault="00771459" w:rsidP="596A4AF6">
      <w:pPr>
        <w:spacing w:after="200" w:line="360" w:lineRule="auto"/>
        <w:rPr>
          <w:rFonts w:ascii="League Spartan" w:hAnsi="League Spartan"/>
          <w:sz w:val="24"/>
          <w:szCs w:val="24"/>
        </w:rPr>
      </w:pPr>
    </w:p>
    <w:p w14:paraId="4809315A" w14:textId="6CB0E112" w:rsidR="00643C64" w:rsidRPr="00A63DE1" w:rsidRDefault="11B0BE24" w:rsidP="6AD28C70">
      <w:pPr>
        <w:pStyle w:val="Heading1"/>
        <w:tabs>
          <w:tab w:val="left" w:pos="838"/>
        </w:tabs>
        <w:ind w:left="0" w:firstLine="0"/>
        <w:rPr>
          <w:rFonts w:ascii="League Spartan" w:hAnsi="League Spartan"/>
          <w:color w:val="45A095"/>
        </w:rPr>
      </w:pPr>
      <w:bookmarkStart w:id="28" w:name="_Toc862218789"/>
      <w:bookmarkStart w:id="29" w:name="_Toc238549945"/>
      <w:r>
        <w:t>Working with parents/carers.</w:t>
      </w:r>
      <w:bookmarkEnd w:id="28"/>
      <w:bookmarkEnd w:id="29"/>
    </w:p>
    <w:p w14:paraId="23B7172C" w14:textId="65E7E2ED" w:rsidR="00643C64" w:rsidRPr="00A63DE1" w:rsidRDefault="3AAA32EC" w:rsidP="596A4AF6">
      <w:pPr>
        <w:rPr>
          <w:rFonts w:ascii="Arial Nova" w:eastAsia="Arial Nova" w:hAnsi="Arial Nova" w:cs="Arial Nova"/>
          <w:sz w:val="24"/>
          <w:szCs w:val="24"/>
        </w:rPr>
      </w:pPr>
      <w:r w:rsidRPr="07A0039F">
        <w:rPr>
          <w:rFonts w:ascii="Arial Nova" w:eastAsia="Arial Nova" w:hAnsi="Arial Nova" w:cs="Arial Nova"/>
          <w:sz w:val="24"/>
          <w:szCs w:val="24"/>
        </w:rPr>
        <w:lastRenderedPageBreak/>
        <w:t>A</w:t>
      </w:r>
      <w:r w:rsidR="15DA4D84" w:rsidRPr="07A0039F">
        <w:rPr>
          <w:rFonts w:ascii="Arial Nova" w:eastAsia="Arial Nova" w:hAnsi="Arial Nova" w:cs="Arial Nova"/>
          <w:sz w:val="24"/>
          <w:szCs w:val="24"/>
        </w:rPr>
        <w:t xml:space="preserve">t </w:t>
      </w:r>
      <w:r w:rsidR="15DA4D84" w:rsidRPr="07A0039F">
        <w:rPr>
          <w:rFonts w:ascii="Arial Nova" w:eastAsia="Arial Nova" w:hAnsi="Arial Nova" w:cs="Arial Nova"/>
          <w:color w:val="FF0000"/>
          <w:sz w:val="24"/>
          <w:szCs w:val="24"/>
          <w:highlight w:val="yellow"/>
        </w:rPr>
        <w:t>***Insert name of school***</w:t>
      </w:r>
      <w:r w:rsidR="71DC2780" w:rsidRPr="07A0039F">
        <w:rPr>
          <w:rFonts w:ascii="Arial Nova" w:eastAsia="Arial Nova" w:hAnsi="Arial Nova" w:cs="Arial Nova"/>
          <w:sz w:val="24"/>
          <w:szCs w:val="24"/>
        </w:rPr>
        <w:t xml:space="preserve"> w</w:t>
      </w:r>
      <w:r w:rsidR="37CC9B34" w:rsidRPr="07A0039F">
        <w:rPr>
          <w:rFonts w:ascii="Arial Nova" w:eastAsia="Arial Nova" w:hAnsi="Arial Nova" w:cs="Arial Nova"/>
          <w:sz w:val="24"/>
          <w:szCs w:val="24"/>
        </w:rPr>
        <w:t>e are committed to working in partnership with parents/carers to safeguard and promote the welfare of their children, and to support them to understand our statutory responsibilities in this area.</w:t>
      </w:r>
    </w:p>
    <w:p w14:paraId="6648F2E6" w14:textId="77777777" w:rsidR="00A20002" w:rsidRPr="00A63DE1" w:rsidRDefault="00A20002" w:rsidP="596A4AF6">
      <w:pPr>
        <w:rPr>
          <w:rFonts w:ascii="Arial Nova" w:eastAsia="Arial Nova" w:hAnsi="Arial Nova" w:cs="Arial Nova"/>
          <w:sz w:val="24"/>
          <w:szCs w:val="24"/>
        </w:rPr>
      </w:pPr>
    </w:p>
    <w:p w14:paraId="4A814807" w14:textId="74442C13" w:rsidR="00AF3E74" w:rsidRPr="00A63DE1" w:rsidRDefault="009A5CF6"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t>O</w:t>
      </w:r>
      <w:r w:rsidR="00A20002" w:rsidRPr="596A4AF6">
        <w:rPr>
          <w:rFonts w:ascii="Arial Nova" w:eastAsia="Arial Nova" w:hAnsi="Arial Nova" w:cs="Arial Nova"/>
          <w:sz w:val="24"/>
          <w:szCs w:val="24"/>
        </w:rPr>
        <w:t xml:space="preserve">ur safeguarding </w:t>
      </w:r>
      <w:r w:rsidR="005F4C61" w:rsidRPr="596A4AF6">
        <w:rPr>
          <w:rFonts w:ascii="Arial Nova" w:eastAsia="Arial Nova" w:hAnsi="Arial Nova" w:cs="Arial Nova"/>
          <w:sz w:val="24"/>
          <w:szCs w:val="24"/>
        </w:rPr>
        <w:t>culture and ethos are</w:t>
      </w:r>
      <w:r w:rsidR="00A20002" w:rsidRPr="596A4AF6">
        <w:rPr>
          <w:rFonts w:ascii="Arial Nova" w:eastAsia="Arial Nova" w:hAnsi="Arial Nova" w:cs="Arial Nova"/>
          <w:sz w:val="24"/>
          <w:szCs w:val="24"/>
        </w:rPr>
        <w:t xml:space="preserve"> to identify concerns at the </w:t>
      </w:r>
      <w:r w:rsidR="000A40B6" w:rsidRPr="596A4AF6">
        <w:rPr>
          <w:rFonts w:ascii="Arial Nova" w:eastAsia="Arial Nova" w:hAnsi="Arial Nova" w:cs="Arial Nova"/>
          <w:sz w:val="24"/>
          <w:szCs w:val="24"/>
        </w:rPr>
        <w:t xml:space="preserve">very </w:t>
      </w:r>
      <w:r w:rsidR="00A20002" w:rsidRPr="596A4AF6">
        <w:rPr>
          <w:rFonts w:ascii="Arial Nova" w:eastAsia="Arial Nova" w:hAnsi="Arial Nova" w:cs="Arial Nova"/>
          <w:sz w:val="24"/>
          <w:szCs w:val="24"/>
        </w:rPr>
        <w:t>earliest opportunity and work collaboratively with parents and/or carers at an early support/family help level. This allows us to support parents to meet the needs of their</w:t>
      </w:r>
      <w:r w:rsidR="0008051C" w:rsidRPr="596A4AF6">
        <w:rPr>
          <w:rFonts w:ascii="Arial Nova" w:eastAsia="Arial Nova" w:hAnsi="Arial Nova" w:cs="Arial Nova"/>
          <w:sz w:val="24"/>
          <w:szCs w:val="24"/>
        </w:rPr>
        <w:t xml:space="preserve"> own</w:t>
      </w:r>
      <w:r w:rsidR="00A20002" w:rsidRPr="596A4AF6">
        <w:rPr>
          <w:rFonts w:ascii="Arial Nova" w:eastAsia="Arial Nova" w:hAnsi="Arial Nova" w:cs="Arial Nova"/>
          <w:sz w:val="24"/>
          <w:szCs w:val="24"/>
        </w:rPr>
        <w:t xml:space="preserve"> children, without</w:t>
      </w:r>
      <w:r w:rsidR="00E17C74" w:rsidRPr="596A4AF6">
        <w:rPr>
          <w:rFonts w:ascii="Arial Nova" w:eastAsia="Arial Nova" w:hAnsi="Arial Nova" w:cs="Arial Nova"/>
          <w:sz w:val="24"/>
          <w:szCs w:val="24"/>
        </w:rPr>
        <w:t xml:space="preserve"> the need </w:t>
      </w:r>
      <w:r w:rsidR="006A684B" w:rsidRPr="596A4AF6">
        <w:rPr>
          <w:rFonts w:ascii="Arial Nova" w:eastAsia="Arial Nova" w:hAnsi="Arial Nova" w:cs="Arial Nova"/>
          <w:sz w:val="24"/>
          <w:szCs w:val="24"/>
        </w:rPr>
        <w:t>for statutory</w:t>
      </w:r>
      <w:r w:rsidR="00A20002" w:rsidRPr="596A4AF6">
        <w:rPr>
          <w:rFonts w:ascii="Arial Nova" w:eastAsia="Arial Nova" w:hAnsi="Arial Nova" w:cs="Arial Nova"/>
          <w:sz w:val="24"/>
          <w:szCs w:val="24"/>
        </w:rPr>
        <w:t xml:space="preserve"> intervention</w:t>
      </w:r>
      <w:r w:rsidR="00370161" w:rsidRPr="596A4AF6">
        <w:rPr>
          <w:rFonts w:ascii="Arial Nova" w:eastAsia="Arial Nova" w:hAnsi="Arial Nova" w:cs="Arial Nova"/>
          <w:sz w:val="24"/>
          <w:szCs w:val="24"/>
        </w:rPr>
        <w:t xml:space="preserve"> and </w:t>
      </w:r>
      <w:r w:rsidR="006A684B" w:rsidRPr="596A4AF6">
        <w:rPr>
          <w:rFonts w:ascii="Arial Nova" w:eastAsia="Arial Nova" w:hAnsi="Arial Nova" w:cs="Arial Nova"/>
          <w:sz w:val="24"/>
          <w:szCs w:val="24"/>
        </w:rPr>
        <w:t xml:space="preserve">acting </w:t>
      </w:r>
      <w:r w:rsidR="00A20002" w:rsidRPr="596A4AF6">
        <w:rPr>
          <w:rFonts w:ascii="Arial Nova" w:eastAsia="Arial Nova" w:hAnsi="Arial Nova" w:cs="Arial Nova"/>
          <w:sz w:val="24"/>
          <w:szCs w:val="24"/>
        </w:rPr>
        <w:t>before concerns escalate.</w:t>
      </w:r>
      <w:r w:rsidR="004A2CEC" w:rsidRPr="596A4AF6">
        <w:rPr>
          <w:rFonts w:ascii="Arial Nova" w:eastAsia="Arial Nova" w:hAnsi="Arial Nova" w:cs="Arial Nova"/>
          <w:sz w:val="24"/>
          <w:szCs w:val="24"/>
        </w:rPr>
        <w:t xml:space="preserve"> </w:t>
      </w:r>
      <w:r w:rsidR="00F2037A" w:rsidRPr="596A4AF6">
        <w:rPr>
          <w:rFonts w:ascii="Arial Nova" w:eastAsia="Arial Nova" w:hAnsi="Arial Nova" w:cs="Arial Nova"/>
          <w:sz w:val="24"/>
          <w:szCs w:val="24"/>
        </w:rPr>
        <w:t xml:space="preserve">We aim </w:t>
      </w:r>
      <w:r w:rsidR="004A2CEC" w:rsidRPr="596A4AF6">
        <w:rPr>
          <w:rFonts w:ascii="Arial Nova" w:eastAsia="Arial Nova" w:hAnsi="Arial Nova" w:cs="Arial Nova"/>
          <w:sz w:val="24"/>
          <w:szCs w:val="24"/>
        </w:rPr>
        <w:t>to work with parents</w:t>
      </w:r>
      <w:r w:rsidR="00CC7DD3" w:rsidRPr="596A4AF6">
        <w:rPr>
          <w:rFonts w:ascii="Arial Nova" w:eastAsia="Arial Nova" w:hAnsi="Arial Nova" w:cs="Arial Nova"/>
          <w:sz w:val="24"/>
          <w:szCs w:val="24"/>
        </w:rPr>
        <w:t xml:space="preserve">/carers, </w:t>
      </w:r>
      <w:r w:rsidR="004A2CEC" w:rsidRPr="596A4AF6">
        <w:rPr>
          <w:rFonts w:ascii="Arial Nova" w:eastAsia="Arial Nova" w:hAnsi="Arial Nova" w:cs="Arial Nova"/>
          <w:sz w:val="24"/>
          <w:szCs w:val="24"/>
        </w:rPr>
        <w:t>helping them to seek support or make referrals to other agencies and charities where appropriate</w:t>
      </w:r>
      <w:r w:rsidR="000E3F72" w:rsidRPr="596A4AF6">
        <w:rPr>
          <w:rFonts w:ascii="Arial Nova" w:eastAsia="Arial Nova" w:hAnsi="Arial Nova" w:cs="Arial Nova"/>
          <w:sz w:val="24"/>
          <w:szCs w:val="24"/>
        </w:rPr>
        <w:t xml:space="preserve"> and with their full consent. </w:t>
      </w:r>
      <w:r w:rsidR="00BD68AF" w:rsidRPr="596A4AF6">
        <w:rPr>
          <w:rFonts w:ascii="Arial Nova" w:eastAsia="Arial Nova" w:hAnsi="Arial Nova" w:cs="Arial Nova"/>
          <w:sz w:val="24"/>
          <w:szCs w:val="24"/>
        </w:rPr>
        <w:t>To this end, we encourage all parents</w:t>
      </w:r>
      <w:r w:rsidR="00695BA0" w:rsidRPr="596A4AF6">
        <w:rPr>
          <w:rFonts w:ascii="Arial Nova" w:eastAsia="Arial Nova" w:hAnsi="Arial Nova" w:cs="Arial Nova"/>
          <w:sz w:val="24"/>
          <w:szCs w:val="24"/>
        </w:rPr>
        <w:t>/carers</w:t>
      </w:r>
      <w:r w:rsidR="00BD68AF" w:rsidRPr="596A4AF6">
        <w:rPr>
          <w:rFonts w:ascii="Arial Nova" w:eastAsia="Arial Nova" w:hAnsi="Arial Nova" w:cs="Arial Nova"/>
          <w:sz w:val="24"/>
          <w:szCs w:val="24"/>
        </w:rPr>
        <w:t xml:space="preserve"> to take every opportunity to meet with </w:t>
      </w:r>
      <w:r w:rsidR="009741DB" w:rsidRPr="596A4AF6">
        <w:rPr>
          <w:rFonts w:ascii="Arial Nova" w:eastAsia="Arial Nova" w:hAnsi="Arial Nova" w:cs="Arial Nova"/>
          <w:sz w:val="24"/>
          <w:szCs w:val="24"/>
        </w:rPr>
        <w:t xml:space="preserve">our </w:t>
      </w:r>
      <w:r w:rsidR="00BD68AF" w:rsidRPr="596A4AF6">
        <w:rPr>
          <w:rFonts w:ascii="Arial Nova" w:eastAsia="Arial Nova" w:hAnsi="Arial Nova" w:cs="Arial Nova"/>
          <w:sz w:val="24"/>
          <w:szCs w:val="24"/>
        </w:rPr>
        <w:t>staff, including</w:t>
      </w:r>
      <w:r w:rsidR="009741DB" w:rsidRPr="596A4AF6">
        <w:rPr>
          <w:rFonts w:ascii="Arial Nova" w:eastAsia="Arial Nova" w:hAnsi="Arial Nova" w:cs="Arial Nova"/>
          <w:sz w:val="24"/>
          <w:szCs w:val="24"/>
        </w:rPr>
        <w:t xml:space="preserve"> our safeguarding team</w:t>
      </w:r>
      <w:r w:rsidR="00BD68AF" w:rsidRPr="596A4AF6">
        <w:rPr>
          <w:rFonts w:ascii="Arial Nova" w:eastAsia="Arial Nova" w:hAnsi="Arial Nova" w:cs="Arial Nova"/>
          <w:sz w:val="24"/>
          <w:szCs w:val="24"/>
        </w:rPr>
        <w:t xml:space="preserve">, </w:t>
      </w:r>
      <w:r w:rsidR="009741DB" w:rsidRPr="596A4AF6">
        <w:rPr>
          <w:rFonts w:ascii="Arial Nova" w:eastAsia="Arial Nova" w:hAnsi="Arial Nova" w:cs="Arial Nova"/>
          <w:sz w:val="24"/>
          <w:szCs w:val="24"/>
        </w:rPr>
        <w:t>during</w:t>
      </w:r>
      <w:r w:rsidR="00BD68AF" w:rsidRPr="596A4AF6">
        <w:rPr>
          <w:rFonts w:ascii="Arial Nova" w:eastAsia="Arial Nova" w:hAnsi="Arial Nova" w:cs="Arial Nova"/>
          <w:sz w:val="24"/>
          <w:szCs w:val="24"/>
        </w:rPr>
        <w:t xml:space="preserve"> school events and coffee mornings </w:t>
      </w:r>
      <w:r w:rsidR="005B7FBF" w:rsidRPr="596A4AF6">
        <w:rPr>
          <w:rFonts w:ascii="Arial Nova" w:eastAsia="Arial Nova" w:hAnsi="Arial Nova" w:cs="Arial Nova"/>
          <w:sz w:val="24"/>
          <w:szCs w:val="24"/>
        </w:rPr>
        <w:t xml:space="preserve">so that </w:t>
      </w:r>
      <w:r w:rsidR="00350AF9" w:rsidRPr="596A4AF6">
        <w:rPr>
          <w:rFonts w:ascii="Arial Nova" w:eastAsia="Arial Nova" w:hAnsi="Arial Nova" w:cs="Arial Nova"/>
          <w:sz w:val="24"/>
          <w:szCs w:val="24"/>
        </w:rPr>
        <w:t>they</w:t>
      </w:r>
      <w:r w:rsidR="005A6852" w:rsidRPr="596A4AF6">
        <w:rPr>
          <w:rFonts w:ascii="Arial Nova" w:eastAsia="Arial Nova" w:hAnsi="Arial Nova" w:cs="Arial Nova"/>
          <w:sz w:val="24"/>
          <w:szCs w:val="24"/>
        </w:rPr>
        <w:t xml:space="preserve"> feel more able to approach us when a concern arises. </w:t>
      </w:r>
    </w:p>
    <w:p w14:paraId="300FDFC0" w14:textId="6A969FAC" w:rsidR="00A20002" w:rsidRPr="00A63DE1" w:rsidRDefault="005A6852"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We are committed to building trusted relationships with all parents/carers and extended family members. </w:t>
      </w:r>
    </w:p>
    <w:p w14:paraId="2EF0F459" w14:textId="2B786BBF" w:rsidR="00A20002" w:rsidRPr="00A63DE1" w:rsidRDefault="4B3E09BA" w:rsidP="596A4AF6">
      <w:pPr>
        <w:widowControl/>
        <w:spacing w:after="200"/>
      </w:pPr>
      <w:r w:rsidRPr="596A4AF6">
        <w:rPr>
          <w:rFonts w:ascii="Arial Nova" w:eastAsia="Arial Nova" w:hAnsi="Arial Nova" w:cs="Arial Nova"/>
          <w:sz w:val="24"/>
          <w:szCs w:val="24"/>
        </w:rPr>
        <w:t xml:space="preserve">We will always work hard to understand any barriers that exist to parents working with us or agreeing to support, including language barriers, learning disabilities, mistrust from previous social care involvement or previous discrimination based on protected characteristics. </w:t>
      </w:r>
    </w:p>
    <w:p w14:paraId="6308D766" w14:textId="6F4D47A8" w:rsidR="00A20002" w:rsidRPr="00A63DE1" w:rsidRDefault="00A20002"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t>A lack of parental engagement or agreement</w:t>
      </w:r>
      <w:r w:rsidR="000E3F72" w:rsidRPr="596A4AF6">
        <w:rPr>
          <w:rFonts w:ascii="Arial Nova" w:eastAsia="Arial Nova" w:hAnsi="Arial Nova" w:cs="Arial Nova"/>
          <w:sz w:val="24"/>
          <w:szCs w:val="24"/>
        </w:rPr>
        <w:t xml:space="preserve"> </w:t>
      </w:r>
      <w:r w:rsidRPr="596A4AF6">
        <w:rPr>
          <w:rFonts w:ascii="Arial Nova" w:eastAsia="Arial Nova" w:hAnsi="Arial Nova" w:cs="Arial Nova"/>
          <w:sz w:val="24"/>
          <w:szCs w:val="24"/>
        </w:rPr>
        <w:t xml:space="preserve">regarding concerns we have about a child </w:t>
      </w:r>
      <w:r w:rsidR="00BD3D9B" w:rsidRPr="596A4AF6">
        <w:rPr>
          <w:rFonts w:ascii="Arial Nova" w:eastAsia="Arial Nova" w:hAnsi="Arial Nova" w:cs="Arial Nova"/>
          <w:sz w:val="24"/>
          <w:szCs w:val="24"/>
        </w:rPr>
        <w:t xml:space="preserve">however </w:t>
      </w:r>
      <w:r w:rsidRPr="596A4AF6">
        <w:rPr>
          <w:rFonts w:ascii="Arial Nova" w:eastAsia="Arial Nova" w:hAnsi="Arial Nova" w:cs="Arial Nova"/>
          <w:sz w:val="24"/>
          <w:szCs w:val="24"/>
        </w:rPr>
        <w:t xml:space="preserve">will not prevent us </w:t>
      </w:r>
      <w:r w:rsidRPr="596A4AF6">
        <w:rPr>
          <w:rFonts w:ascii="Arial Nova" w:eastAsia="Arial Nova" w:hAnsi="Arial Nova" w:cs="Arial Nova"/>
          <w:color w:val="000000" w:themeColor="text1"/>
          <w:sz w:val="24"/>
          <w:szCs w:val="24"/>
        </w:rPr>
        <w:t xml:space="preserve">from </w:t>
      </w:r>
      <w:r w:rsidRPr="596A4AF6">
        <w:rPr>
          <w:rFonts w:ascii="Arial Nova" w:eastAsia="Arial Nova" w:hAnsi="Arial Nova" w:cs="Arial Nova"/>
          <w:sz w:val="24"/>
          <w:szCs w:val="24"/>
        </w:rPr>
        <w:t>making a referral to the local authority</w:t>
      </w:r>
      <w:r w:rsidR="00175C65" w:rsidRPr="596A4AF6">
        <w:rPr>
          <w:rFonts w:ascii="Arial Nova" w:eastAsia="Arial Nova" w:hAnsi="Arial Nova" w:cs="Arial Nova"/>
          <w:sz w:val="24"/>
          <w:szCs w:val="24"/>
        </w:rPr>
        <w:t xml:space="preserve"> where we believe a child has been harmed, is at risk of harm or where a continued lack of engagement means that this is deemed necessar</w:t>
      </w:r>
      <w:r w:rsidR="000A40B6" w:rsidRPr="596A4AF6">
        <w:rPr>
          <w:rFonts w:ascii="Arial Nova" w:eastAsia="Arial Nova" w:hAnsi="Arial Nova" w:cs="Arial Nova"/>
          <w:sz w:val="24"/>
          <w:szCs w:val="24"/>
        </w:rPr>
        <w:t>y.</w:t>
      </w:r>
      <w:r w:rsidRPr="596A4AF6">
        <w:rPr>
          <w:rFonts w:ascii="Arial Nova" w:eastAsia="Arial Nova" w:hAnsi="Arial Nova" w:cs="Arial Nova"/>
          <w:sz w:val="24"/>
          <w:szCs w:val="24"/>
        </w:rPr>
        <w:t xml:space="preserve"> On occasion, </w:t>
      </w:r>
      <w:r w:rsidR="00D72C04" w:rsidRPr="596A4AF6">
        <w:rPr>
          <w:rFonts w:ascii="Arial Nova" w:eastAsia="Arial Nova" w:hAnsi="Arial Nova" w:cs="Arial Nova"/>
          <w:sz w:val="24"/>
          <w:szCs w:val="24"/>
        </w:rPr>
        <w:t>a</w:t>
      </w:r>
      <w:r w:rsidRPr="596A4AF6">
        <w:rPr>
          <w:rFonts w:ascii="Arial Nova" w:eastAsia="Arial Nova" w:hAnsi="Arial Nova" w:cs="Arial Nova"/>
          <w:sz w:val="24"/>
          <w:szCs w:val="24"/>
        </w:rPr>
        <w:t xml:space="preserve"> lack of </w:t>
      </w:r>
      <w:r w:rsidR="00D72C04" w:rsidRPr="596A4AF6">
        <w:rPr>
          <w:rFonts w:ascii="Arial Nova" w:eastAsia="Arial Nova" w:hAnsi="Arial Nova" w:cs="Arial Nova"/>
          <w:sz w:val="24"/>
          <w:szCs w:val="24"/>
        </w:rPr>
        <w:t xml:space="preserve">parental </w:t>
      </w:r>
      <w:r w:rsidRPr="596A4AF6">
        <w:rPr>
          <w:rFonts w:ascii="Arial Nova" w:eastAsia="Arial Nova" w:hAnsi="Arial Nova" w:cs="Arial Nova"/>
          <w:sz w:val="24"/>
          <w:szCs w:val="24"/>
        </w:rPr>
        <w:t xml:space="preserve">consent </w:t>
      </w:r>
      <w:r w:rsidR="00D72C04" w:rsidRPr="596A4AF6">
        <w:rPr>
          <w:rFonts w:ascii="Arial Nova" w:eastAsia="Arial Nova" w:hAnsi="Arial Nova" w:cs="Arial Nova"/>
          <w:sz w:val="24"/>
          <w:szCs w:val="24"/>
        </w:rPr>
        <w:t xml:space="preserve">could be </w:t>
      </w:r>
      <w:r w:rsidR="002A66A5" w:rsidRPr="596A4AF6">
        <w:rPr>
          <w:rFonts w:ascii="Arial Nova" w:eastAsia="Arial Nova" w:hAnsi="Arial Nova" w:cs="Arial Nova"/>
          <w:sz w:val="24"/>
          <w:szCs w:val="24"/>
        </w:rPr>
        <w:t>an</w:t>
      </w:r>
      <w:r w:rsidR="00D72C04" w:rsidRPr="596A4AF6">
        <w:rPr>
          <w:rFonts w:ascii="Arial Nova" w:eastAsia="Arial Nova" w:hAnsi="Arial Nova" w:cs="Arial Nova"/>
          <w:sz w:val="24"/>
          <w:szCs w:val="24"/>
        </w:rPr>
        <w:t xml:space="preserve"> </w:t>
      </w:r>
      <w:r w:rsidRPr="596A4AF6">
        <w:rPr>
          <w:rFonts w:ascii="Arial Nova" w:eastAsia="Arial Nova" w:hAnsi="Arial Nova" w:cs="Arial Nova"/>
          <w:sz w:val="24"/>
          <w:szCs w:val="24"/>
        </w:rPr>
        <w:t>indicator of concern.</w:t>
      </w:r>
    </w:p>
    <w:p w14:paraId="4361F724" w14:textId="5DA4050C" w:rsidR="00643C64" w:rsidRPr="00A63DE1" w:rsidRDefault="00643C64"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When parents/carers are provided with this policy, they are informed of our legal duty to assist our safeguarding colleagues </w:t>
      </w:r>
      <w:r w:rsidR="00BF1A13" w:rsidRPr="596A4AF6">
        <w:rPr>
          <w:rFonts w:ascii="Arial Nova" w:eastAsia="Arial Nova" w:hAnsi="Arial Nova" w:cs="Arial Nova"/>
          <w:sz w:val="24"/>
          <w:szCs w:val="24"/>
        </w:rPr>
        <w:t>in</w:t>
      </w:r>
      <w:r w:rsidRPr="596A4AF6">
        <w:rPr>
          <w:rFonts w:ascii="Arial Nova" w:eastAsia="Arial Nova" w:hAnsi="Arial Nova" w:cs="Arial Nova"/>
          <w:sz w:val="24"/>
          <w:szCs w:val="24"/>
        </w:rPr>
        <w:t xml:space="preserve"> other agencies with child protection enquiries. </w:t>
      </w:r>
    </w:p>
    <w:p w14:paraId="6D9C3C20" w14:textId="77777777" w:rsidR="00643C64" w:rsidRPr="00A63DE1" w:rsidRDefault="00643C64"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To keep children safe and provide appropriate care for them, we require parents to provide accurate and up to date information regarding:</w:t>
      </w:r>
    </w:p>
    <w:p w14:paraId="3ED0E7CD" w14:textId="7744A28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Full names and contact details of all adults with whom the child normally resides.</w:t>
      </w:r>
    </w:p>
    <w:p w14:paraId="6F598B05"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Full names and contact details of all persons with parental responsibility (if different from above).</w:t>
      </w:r>
    </w:p>
    <w:p w14:paraId="59374011"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 xml:space="preserve">Emergency contact details (if different from above) and </w:t>
      </w:r>
      <w:r w:rsidRPr="596A4AF6">
        <w:rPr>
          <w:rFonts w:ascii="Arial Nova" w:eastAsia="Arial Nova" w:hAnsi="Arial Nova" w:cs="Arial Nova"/>
          <w:b/>
          <w:bCs/>
          <w:sz w:val="24"/>
          <w:szCs w:val="24"/>
          <w:u w:val="single"/>
        </w:rPr>
        <w:t>at least 2 contacts</w:t>
      </w:r>
      <w:r w:rsidRPr="596A4AF6">
        <w:rPr>
          <w:rFonts w:ascii="Arial Nova" w:eastAsia="Arial Nova" w:hAnsi="Arial Nova" w:cs="Arial Nova"/>
          <w:b/>
          <w:bCs/>
          <w:sz w:val="24"/>
          <w:szCs w:val="24"/>
        </w:rPr>
        <w:t>.</w:t>
      </w:r>
    </w:p>
    <w:p w14:paraId="37A1B2C1"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Full details of any other adult authorised by the parent to collect the child from school (if different from the above).</w:t>
      </w:r>
    </w:p>
    <w:p w14:paraId="51536324"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Any legal or criminal changes which effects parental responsibility e.g., bail conditions, court orders, Special Guardianship orders, Child Arrangement Orders.</w:t>
      </w:r>
    </w:p>
    <w:p w14:paraId="110370B8" w14:textId="77777777" w:rsidR="00E50A6A" w:rsidRPr="00A63DE1" w:rsidRDefault="00E50A6A" w:rsidP="596A4AF6">
      <w:pPr>
        <w:rPr>
          <w:rFonts w:ascii="Arial Nova" w:eastAsia="Arial Nova" w:hAnsi="Arial Nova" w:cs="Arial Nova"/>
          <w:sz w:val="24"/>
          <w:szCs w:val="24"/>
        </w:rPr>
      </w:pPr>
    </w:p>
    <w:p w14:paraId="070F2B6E" w14:textId="5005FE8E"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 xml:space="preserve">We will retain this information on the pupil file and only share it with adults who have parental responsibility or where a parent has given permission, and the school has been supplied with the adult’s full details in writing. </w:t>
      </w:r>
    </w:p>
    <w:p w14:paraId="6C01DC25" w14:textId="77777777" w:rsidR="00643C64" w:rsidRPr="00A63DE1" w:rsidRDefault="00643C64" w:rsidP="596A4AF6">
      <w:pPr>
        <w:rPr>
          <w:rFonts w:ascii="Arial Nova" w:eastAsia="Arial Nova" w:hAnsi="Arial Nova" w:cs="Arial Nova"/>
          <w:sz w:val="24"/>
          <w:szCs w:val="24"/>
        </w:rPr>
      </w:pPr>
    </w:p>
    <w:p w14:paraId="1E6778B2" w14:textId="554139B9"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 xml:space="preserve">We recognise we are likely to be in regular contact with parents and carers and we </w:t>
      </w:r>
      <w:r w:rsidRPr="596A4AF6">
        <w:rPr>
          <w:rFonts w:ascii="Arial Nova" w:eastAsia="Arial Nova" w:hAnsi="Arial Nova" w:cs="Arial Nova"/>
          <w:sz w:val="24"/>
          <w:szCs w:val="24"/>
        </w:rPr>
        <w:lastRenderedPageBreak/>
        <w:t xml:space="preserve">use these communications to reinforce the importance of children being safe online. Our parents/carers find it helpful to understand what systems we use to filter and monitor online use </w:t>
      </w:r>
      <w:r w:rsidR="00D610E2" w:rsidRPr="596A4AF6">
        <w:rPr>
          <w:rFonts w:ascii="Arial Nova" w:eastAsia="Arial Nova" w:hAnsi="Arial Nova" w:cs="Arial Nova"/>
          <w:sz w:val="24"/>
          <w:szCs w:val="24"/>
        </w:rPr>
        <w:t xml:space="preserve">in our school </w:t>
      </w:r>
      <w:r w:rsidRPr="596A4AF6">
        <w:rPr>
          <w:rFonts w:ascii="Arial Nova" w:eastAsia="Arial Nova" w:hAnsi="Arial Nova" w:cs="Arial Nova"/>
          <w:sz w:val="24"/>
          <w:szCs w:val="24"/>
        </w:rPr>
        <w:t xml:space="preserve">and it is especially important for them to be aware of what their children are being asked to do online, including any sites they are asked to access </w:t>
      </w:r>
      <w:r w:rsidR="00D077E0" w:rsidRPr="596A4AF6">
        <w:rPr>
          <w:rFonts w:ascii="Arial Nova" w:eastAsia="Arial Nova" w:hAnsi="Arial Nova" w:cs="Arial Nova"/>
          <w:sz w:val="24"/>
          <w:szCs w:val="24"/>
        </w:rPr>
        <w:t xml:space="preserve">by us </w:t>
      </w:r>
      <w:r w:rsidRPr="596A4AF6">
        <w:rPr>
          <w:rFonts w:ascii="Arial Nova" w:eastAsia="Arial Nova" w:hAnsi="Arial Nova" w:cs="Arial Nova"/>
          <w:sz w:val="24"/>
          <w:szCs w:val="24"/>
        </w:rPr>
        <w:t xml:space="preserve">and (if anyone) their child is going to be interacting with online. </w:t>
      </w:r>
    </w:p>
    <w:p w14:paraId="028E04E2" w14:textId="77777777" w:rsidR="00643C64" w:rsidRPr="00A63DE1" w:rsidRDefault="00643C64" w:rsidP="596A4AF6">
      <w:pPr>
        <w:rPr>
          <w:rFonts w:ascii="Arial Nova" w:eastAsia="Arial Nova" w:hAnsi="Arial Nova" w:cs="Arial Nova"/>
          <w:sz w:val="24"/>
          <w:szCs w:val="24"/>
        </w:rPr>
      </w:pPr>
    </w:p>
    <w:p w14:paraId="391D468E" w14:textId="27DC70D7" w:rsidR="00643C64" w:rsidRPr="00A63DE1" w:rsidRDefault="00BF3BC4" w:rsidP="596A4AF6">
      <w:pPr>
        <w:rPr>
          <w:rFonts w:ascii="Arial Nova" w:eastAsia="Arial Nova" w:hAnsi="Arial Nova" w:cs="Arial Nova"/>
          <w:sz w:val="24"/>
          <w:szCs w:val="24"/>
        </w:rPr>
      </w:pPr>
      <w:r w:rsidRPr="596A4AF6">
        <w:rPr>
          <w:rFonts w:ascii="Arial Nova" w:eastAsia="Arial Nova" w:hAnsi="Arial Nova" w:cs="Arial Nova"/>
          <w:sz w:val="24"/>
          <w:szCs w:val="24"/>
        </w:rPr>
        <w:t>W</w:t>
      </w:r>
      <w:r w:rsidR="00643C64" w:rsidRPr="596A4AF6">
        <w:rPr>
          <w:rFonts w:ascii="Arial Nova" w:eastAsia="Arial Nova" w:hAnsi="Arial Nova" w:cs="Arial Nova"/>
          <w:sz w:val="24"/>
          <w:szCs w:val="24"/>
        </w:rPr>
        <w:t>e update parents about safeguarding, including online harms through newsletters</w:t>
      </w:r>
      <w:r w:rsidR="2EE7D84C" w:rsidRPr="596A4AF6">
        <w:rPr>
          <w:rFonts w:ascii="Arial Nova" w:eastAsia="Arial Nova" w:hAnsi="Arial Nova" w:cs="Arial Nova"/>
          <w:sz w:val="24"/>
          <w:szCs w:val="24"/>
        </w:rPr>
        <w:t xml:space="preserve"> and </w:t>
      </w:r>
      <w:r w:rsidR="00D077E0" w:rsidRPr="596A4AF6">
        <w:rPr>
          <w:rFonts w:ascii="Arial Nova" w:eastAsia="Arial Nova" w:hAnsi="Arial Nova" w:cs="Arial Nova"/>
          <w:sz w:val="24"/>
          <w:szCs w:val="24"/>
        </w:rPr>
        <w:t>our</w:t>
      </w:r>
      <w:r w:rsidR="00643C64" w:rsidRPr="596A4AF6">
        <w:rPr>
          <w:rFonts w:ascii="Arial Nova" w:eastAsia="Arial Nova" w:hAnsi="Arial Nova" w:cs="Arial Nova"/>
          <w:sz w:val="24"/>
          <w:szCs w:val="24"/>
        </w:rPr>
        <w:t xml:space="preserve"> school website</w:t>
      </w:r>
      <w:r w:rsidR="4B63B65C" w:rsidRPr="596A4AF6">
        <w:rPr>
          <w:rFonts w:ascii="Arial Nova" w:eastAsia="Arial Nova" w:hAnsi="Arial Nova" w:cs="Arial Nova"/>
          <w:sz w:val="24"/>
          <w:szCs w:val="24"/>
        </w:rPr>
        <w:t xml:space="preserve">. </w:t>
      </w:r>
    </w:p>
    <w:p w14:paraId="349095FD" w14:textId="77777777" w:rsidR="00BF3BC4" w:rsidRPr="00A63DE1" w:rsidRDefault="00BF3BC4" w:rsidP="00E50A6A">
      <w:pPr>
        <w:ind w:left="-426"/>
        <w:rPr>
          <w:rFonts w:ascii="League Spartan" w:eastAsia="Calibri" w:hAnsi="League Spartan" w:cs="Arial"/>
          <w:color w:val="FF0000"/>
          <w:sz w:val="24"/>
          <w:szCs w:val="24"/>
        </w:rPr>
      </w:pPr>
    </w:p>
    <w:p w14:paraId="60F0901C" w14:textId="0471C149" w:rsidR="00C24915" w:rsidRPr="00A63DE1" w:rsidRDefault="11B0BE24" w:rsidP="6AD28C70">
      <w:pPr>
        <w:pStyle w:val="Heading1"/>
        <w:tabs>
          <w:tab w:val="left" w:pos="838"/>
        </w:tabs>
        <w:ind w:left="0" w:firstLine="0"/>
      </w:pPr>
      <w:bookmarkStart w:id="30" w:name="_Toc210315438"/>
      <w:bookmarkStart w:id="31" w:name="_Toc238549946"/>
      <w:r>
        <w:t xml:space="preserve">Cornwall’s </w:t>
      </w:r>
      <w:r w:rsidR="68891FE2">
        <w:t>Early Support</w:t>
      </w:r>
      <w:r w:rsidR="6BEB009E">
        <w:t xml:space="preserve"> “universal services</w:t>
      </w:r>
      <w:r w:rsidR="2F914961">
        <w:t>,</w:t>
      </w:r>
      <w:r w:rsidR="6BEB009E">
        <w:t xml:space="preserve"> community-based early help” and “the targeted early help level of Family Help.”</w:t>
      </w:r>
      <w:bookmarkEnd w:id="30"/>
      <w:bookmarkEnd w:id="31"/>
    </w:p>
    <w:p w14:paraId="48684CDF" w14:textId="179BF63C" w:rsidR="6AD28C70" w:rsidRDefault="6AD28C70" w:rsidP="6AD28C70">
      <w:pPr>
        <w:pStyle w:val="Heading1"/>
        <w:tabs>
          <w:tab w:val="left" w:pos="838"/>
        </w:tabs>
        <w:ind w:left="0" w:firstLine="0"/>
      </w:pPr>
    </w:p>
    <w:p w14:paraId="7AE7045D" w14:textId="06D16CB0" w:rsidR="001E3FCD" w:rsidRPr="00A63DE1" w:rsidRDefault="5B41CB6E" w:rsidP="15B1C29C">
      <w:r w:rsidRPr="15B1C29C">
        <w:rPr>
          <w:rFonts w:ascii="Arial Nova" w:eastAsia="Arial Nova" w:hAnsi="Arial Nova" w:cs="Arial Nova"/>
          <w:color w:val="000000" w:themeColor="text1"/>
          <w:sz w:val="24"/>
          <w:szCs w:val="24"/>
          <w:lang w:eastAsia="en-GB"/>
        </w:rPr>
        <w:t>Working Together 2026 and the Families First Partnership Guidance</w:t>
      </w:r>
      <w:r w:rsidR="696FD23E" w:rsidRPr="15B1C29C">
        <w:rPr>
          <w:rFonts w:ascii="Arial Nova" w:eastAsia="Arial Nova" w:hAnsi="Arial Nova" w:cs="Arial Nova"/>
          <w:color w:val="000000" w:themeColor="text1"/>
          <w:sz w:val="24"/>
          <w:szCs w:val="24"/>
          <w:lang w:eastAsia="en-GB"/>
        </w:rPr>
        <w:t xml:space="preserve"> 2025</w:t>
      </w:r>
      <w:r w:rsidR="50A861CA" w:rsidRPr="15B1C29C">
        <w:rPr>
          <w:rFonts w:ascii="Arial Nova" w:eastAsia="Arial Nova" w:hAnsi="Arial Nova" w:cs="Arial Nova"/>
          <w:color w:val="000000" w:themeColor="text1"/>
          <w:sz w:val="24"/>
          <w:szCs w:val="24"/>
          <w:lang w:eastAsia="en-GB"/>
        </w:rPr>
        <w:t xml:space="preserve"> introduced </w:t>
      </w:r>
      <w:r w:rsidR="356EDAFB" w:rsidRPr="15B1C29C">
        <w:rPr>
          <w:rFonts w:ascii="Arial Nova" w:eastAsia="Arial Nova" w:hAnsi="Arial Nova" w:cs="Arial Nova"/>
          <w:color w:val="000000" w:themeColor="text1"/>
          <w:sz w:val="24"/>
          <w:szCs w:val="24"/>
          <w:lang w:eastAsia="en-GB"/>
        </w:rPr>
        <w:t xml:space="preserve">the </w:t>
      </w:r>
      <w:r w:rsidR="50A861CA" w:rsidRPr="15B1C29C">
        <w:rPr>
          <w:rFonts w:ascii="Arial Nova" w:eastAsia="Arial Nova" w:hAnsi="Arial Nova" w:cs="Arial Nova"/>
          <w:color w:val="000000" w:themeColor="text1"/>
          <w:sz w:val="24"/>
          <w:szCs w:val="24"/>
          <w:lang w:eastAsia="en-GB"/>
        </w:rPr>
        <w:t xml:space="preserve">family </w:t>
      </w:r>
      <w:r w:rsidR="5E0F9A31" w:rsidRPr="15B1C29C">
        <w:rPr>
          <w:rFonts w:ascii="Arial Nova" w:eastAsia="Arial Nova" w:hAnsi="Arial Nova" w:cs="Arial Nova"/>
          <w:color w:val="000000" w:themeColor="text1"/>
          <w:sz w:val="24"/>
          <w:szCs w:val="24"/>
          <w:lang w:eastAsia="en-GB"/>
        </w:rPr>
        <w:t>help approach, a voluntary and coordinated system led by local authorities that merges targeted early help with statutory support to intervene ear</w:t>
      </w:r>
      <w:r w:rsidR="5852B2F8" w:rsidRPr="15B1C29C">
        <w:rPr>
          <w:rFonts w:ascii="Arial Nova" w:eastAsia="Arial Nova" w:hAnsi="Arial Nova" w:cs="Arial Nova"/>
          <w:color w:val="000000" w:themeColor="text1"/>
          <w:sz w:val="24"/>
          <w:szCs w:val="24"/>
          <w:lang w:eastAsia="en-GB"/>
        </w:rPr>
        <w:t xml:space="preserve">ly </w:t>
      </w:r>
      <w:r w:rsidR="5E0F9A31" w:rsidRPr="15B1C29C">
        <w:rPr>
          <w:rFonts w:ascii="Arial Nova" w:eastAsia="Arial Nova" w:hAnsi="Arial Nova" w:cs="Arial Nova"/>
          <w:color w:val="000000" w:themeColor="text1"/>
          <w:sz w:val="24"/>
          <w:szCs w:val="24"/>
          <w:lang w:eastAsia="en-GB"/>
        </w:rPr>
        <w:t>before needs escalate.</w:t>
      </w:r>
      <w:r w:rsidR="4508BC84" w:rsidRPr="15B1C29C">
        <w:rPr>
          <w:rFonts w:ascii="Arial Nova" w:eastAsia="Arial Nova" w:hAnsi="Arial Nova" w:cs="Arial Nova"/>
          <w:color w:val="000000" w:themeColor="text1"/>
          <w:sz w:val="24"/>
          <w:szCs w:val="24"/>
          <w:lang w:eastAsia="en-GB"/>
        </w:rPr>
        <w:t xml:space="preserve"> </w:t>
      </w:r>
    </w:p>
    <w:p w14:paraId="40478685" w14:textId="1FEB3F6A" w:rsidR="001E3FCD" w:rsidRPr="00A63DE1" w:rsidRDefault="04388005" w:rsidP="15B1C29C">
      <w:pPr>
        <w:rPr>
          <w:rFonts w:ascii="Arial Nova" w:eastAsia="Arial Nova" w:hAnsi="Arial Nova" w:cs="Arial Nova"/>
          <w:color w:val="000000"/>
          <w:sz w:val="24"/>
          <w:szCs w:val="24"/>
          <w:lang w:eastAsia="en-GB"/>
        </w:rPr>
      </w:pPr>
      <w:r w:rsidRPr="688BDE1E">
        <w:rPr>
          <w:rFonts w:ascii="Arial Nova" w:eastAsia="Arial Nova" w:hAnsi="Arial Nova" w:cs="Arial Nova"/>
          <w:color w:val="000000" w:themeColor="text1"/>
          <w:sz w:val="24"/>
          <w:szCs w:val="24"/>
          <w:lang w:eastAsia="en-GB"/>
        </w:rPr>
        <w:t>Across Cornwall</w:t>
      </w:r>
      <w:r w:rsidR="7D22FF35" w:rsidRPr="688BDE1E">
        <w:rPr>
          <w:rFonts w:ascii="Arial Nova" w:eastAsia="Arial Nova" w:hAnsi="Arial Nova" w:cs="Arial Nova"/>
          <w:color w:val="000000" w:themeColor="text1"/>
          <w:sz w:val="24"/>
          <w:szCs w:val="24"/>
          <w:lang w:eastAsia="en-GB"/>
        </w:rPr>
        <w:t xml:space="preserve">, </w:t>
      </w:r>
      <w:r w:rsidRPr="688BDE1E">
        <w:rPr>
          <w:rFonts w:ascii="Arial Nova" w:eastAsia="Arial Nova" w:hAnsi="Arial Nova" w:cs="Arial Nova"/>
          <w:color w:val="000000" w:themeColor="text1"/>
          <w:sz w:val="24"/>
          <w:szCs w:val="24"/>
          <w:lang w:eastAsia="en-GB"/>
        </w:rPr>
        <w:t xml:space="preserve">a new early support / family help offer has been introduced to reflect this. Any child may benefit from support before statutory intervention, including from universal services, community-based Early </w:t>
      </w:r>
      <w:r w:rsidR="70291E36" w:rsidRPr="688BDE1E">
        <w:rPr>
          <w:rFonts w:ascii="Arial Nova" w:eastAsia="Arial Nova" w:hAnsi="Arial Nova" w:cs="Arial Nova"/>
          <w:color w:val="000000" w:themeColor="text1"/>
          <w:sz w:val="24"/>
          <w:szCs w:val="24"/>
          <w:lang w:eastAsia="en-GB"/>
        </w:rPr>
        <w:t>support,</w:t>
      </w:r>
      <w:r w:rsidRPr="688BDE1E">
        <w:rPr>
          <w:rFonts w:ascii="Arial Nova" w:eastAsia="Arial Nova" w:hAnsi="Arial Nova" w:cs="Arial Nova"/>
          <w:color w:val="000000" w:themeColor="text1"/>
          <w:sz w:val="24"/>
          <w:szCs w:val="24"/>
          <w:lang w:eastAsia="en-GB"/>
        </w:rPr>
        <w:t xml:space="preserve"> or family help. </w:t>
      </w:r>
    </w:p>
    <w:p w14:paraId="62D93EDF" w14:textId="77777777" w:rsidR="00F57467" w:rsidRPr="00A63DE1" w:rsidRDefault="00F57467" w:rsidP="596A4AF6">
      <w:pPr>
        <w:pStyle w:val="Default"/>
        <w:ind w:right="-330"/>
        <w:rPr>
          <w:rFonts w:ascii="Arial Nova" w:eastAsia="Arial Nova" w:hAnsi="Arial Nova" w:cs="Arial Nova"/>
        </w:rPr>
      </w:pPr>
    </w:p>
    <w:p w14:paraId="1EAD4DDB" w14:textId="29A0BD29" w:rsidR="00F57467" w:rsidRPr="00A63DE1" w:rsidRDefault="00F57467" w:rsidP="596A4AF6">
      <w:pPr>
        <w:pStyle w:val="Default"/>
        <w:ind w:right="-330"/>
        <w:rPr>
          <w:rFonts w:ascii="Arial Nova" w:eastAsia="Arial Nova" w:hAnsi="Arial Nova" w:cs="Arial Nova"/>
          <w:b/>
          <w:bCs/>
          <w:sz w:val="28"/>
          <w:szCs w:val="28"/>
        </w:rPr>
      </w:pPr>
      <w:r w:rsidRPr="596A4AF6">
        <w:rPr>
          <w:rFonts w:ascii="Arial Nova" w:eastAsia="Arial Nova" w:hAnsi="Arial Nova" w:cs="Arial Nova"/>
          <w:b/>
          <w:bCs/>
          <w:sz w:val="28"/>
          <w:szCs w:val="28"/>
        </w:rPr>
        <w:t>Universal Services</w:t>
      </w:r>
      <w:r w:rsidR="001B1A98" w:rsidRPr="596A4AF6">
        <w:rPr>
          <w:rFonts w:ascii="Arial Nova" w:eastAsia="Arial Nova" w:hAnsi="Arial Nova" w:cs="Arial Nova"/>
          <w:b/>
          <w:bCs/>
          <w:sz w:val="28"/>
          <w:szCs w:val="28"/>
        </w:rPr>
        <w:t xml:space="preserve"> / Community based early support</w:t>
      </w:r>
    </w:p>
    <w:p w14:paraId="38D53EB5" w14:textId="77777777" w:rsidR="00F57467" w:rsidRPr="00A63DE1" w:rsidRDefault="00F57467" w:rsidP="596A4AF6">
      <w:pPr>
        <w:pStyle w:val="Default"/>
        <w:ind w:right="-330"/>
        <w:rPr>
          <w:rFonts w:ascii="Arial Nova" w:eastAsia="Arial Nova" w:hAnsi="Arial Nova" w:cs="Arial Nova"/>
        </w:rPr>
      </w:pPr>
    </w:p>
    <w:p w14:paraId="564E54A3" w14:textId="2C61D25E" w:rsidR="00B422A0" w:rsidRPr="00A63DE1" w:rsidRDefault="0C92EED5" w:rsidP="596A4AF6">
      <w:pPr>
        <w:pStyle w:val="Default"/>
        <w:ind w:right="-330"/>
        <w:rPr>
          <w:rFonts w:ascii="Arial Nova" w:eastAsia="Arial Nova" w:hAnsi="Arial Nova" w:cs="Arial Nova"/>
        </w:rPr>
      </w:pPr>
      <w:r w:rsidRPr="15B1C29C">
        <w:rPr>
          <w:rFonts w:ascii="Arial Nova" w:eastAsia="Arial Nova" w:hAnsi="Arial Nova" w:cs="Arial Nova"/>
        </w:rPr>
        <w:t xml:space="preserve">Universal </w:t>
      </w:r>
      <w:r w:rsidR="3B3BB494" w:rsidRPr="15B1C29C">
        <w:rPr>
          <w:rFonts w:ascii="Arial Nova" w:eastAsia="Arial Nova" w:hAnsi="Arial Nova" w:cs="Arial Nova"/>
        </w:rPr>
        <w:t xml:space="preserve">or community based early support </w:t>
      </w:r>
      <w:r w:rsidRPr="15B1C29C">
        <w:rPr>
          <w:rFonts w:ascii="Arial Nova" w:eastAsia="Arial Nova" w:hAnsi="Arial Nova" w:cs="Arial Nova"/>
        </w:rPr>
        <w:t xml:space="preserve">are those that are accessible to all </w:t>
      </w:r>
      <w:r w:rsidR="5C6F9FB6" w:rsidRPr="15B1C29C">
        <w:rPr>
          <w:rFonts w:ascii="Arial Nova" w:eastAsia="Arial Nova" w:hAnsi="Arial Nova" w:cs="Arial Nova"/>
        </w:rPr>
        <w:t>parents</w:t>
      </w:r>
      <w:r w:rsidR="370C444B" w:rsidRPr="15B1C29C">
        <w:rPr>
          <w:rFonts w:ascii="Arial Nova" w:eastAsia="Arial Nova" w:hAnsi="Arial Nova" w:cs="Arial Nova"/>
        </w:rPr>
        <w:t>/</w:t>
      </w:r>
      <w:r w:rsidR="5C6F9FB6" w:rsidRPr="15B1C29C">
        <w:rPr>
          <w:rFonts w:ascii="Arial Nova" w:eastAsia="Arial Nova" w:hAnsi="Arial Nova" w:cs="Arial Nova"/>
        </w:rPr>
        <w:t xml:space="preserve">carers and their children. </w:t>
      </w:r>
      <w:r w:rsidR="7BC94E64" w:rsidRPr="15B1C29C">
        <w:rPr>
          <w:rFonts w:ascii="Arial Nova" w:eastAsia="Arial Nova" w:hAnsi="Arial Nova" w:cs="Arial Nova"/>
        </w:rPr>
        <w:t xml:space="preserve">We provide early support in our school in a variety of ways </w:t>
      </w:r>
      <w:r w:rsidR="5C6F9FB6" w:rsidRPr="15B1C29C">
        <w:rPr>
          <w:rFonts w:ascii="Arial Nova" w:eastAsia="Arial Nova" w:hAnsi="Arial Nova" w:cs="Arial Nova"/>
        </w:rPr>
        <w:t>inc</w:t>
      </w:r>
      <w:r w:rsidR="478A756B" w:rsidRPr="15B1C29C">
        <w:rPr>
          <w:rFonts w:ascii="Arial Nova" w:eastAsia="Arial Nova" w:hAnsi="Arial Nova" w:cs="Arial Nova"/>
        </w:rPr>
        <w:t>luding individual and group support sessions, trauma informed practice, parenting support</w:t>
      </w:r>
      <w:r w:rsidR="2625179F" w:rsidRPr="15B1C29C">
        <w:rPr>
          <w:rFonts w:ascii="Arial Nova" w:eastAsia="Arial Nova" w:hAnsi="Arial Nova" w:cs="Arial Nova"/>
        </w:rPr>
        <w:t>, lunch clubs</w:t>
      </w:r>
      <w:r w:rsidR="76415F3F" w:rsidRPr="15B1C29C">
        <w:rPr>
          <w:rFonts w:ascii="Arial Nova" w:eastAsia="Arial Nova" w:hAnsi="Arial Nova" w:cs="Arial Nova"/>
        </w:rPr>
        <w:t xml:space="preserve"> and </w:t>
      </w:r>
      <w:r w:rsidR="08877498" w:rsidRPr="15B1C29C">
        <w:rPr>
          <w:rFonts w:ascii="Arial Nova" w:eastAsia="Arial Nova" w:hAnsi="Arial Nova" w:cs="Arial Nova"/>
        </w:rPr>
        <w:t xml:space="preserve">where required </w:t>
      </w:r>
      <w:r w:rsidR="2625179F" w:rsidRPr="15B1C29C">
        <w:rPr>
          <w:rFonts w:ascii="Arial Nova" w:eastAsia="Arial Nova" w:hAnsi="Arial Nova" w:cs="Arial Nova"/>
        </w:rPr>
        <w:t>food vouchers</w:t>
      </w:r>
      <w:r w:rsidR="76415F3F" w:rsidRPr="15B1C29C">
        <w:rPr>
          <w:rFonts w:ascii="Arial Nova" w:eastAsia="Arial Nova" w:hAnsi="Arial Nova" w:cs="Arial Nova"/>
        </w:rPr>
        <w:t xml:space="preserve">. </w:t>
      </w:r>
    </w:p>
    <w:p w14:paraId="463FC2E3" w14:textId="77777777" w:rsidR="00B422A0" w:rsidRPr="00A63DE1" w:rsidRDefault="00B422A0" w:rsidP="596A4AF6">
      <w:pPr>
        <w:pStyle w:val="Default"/>
        <w:ind w:right="-330"/>
        <w:rPr>
          <w:rFonts w:ascii="Arial Nova" w:eastAsia="Arial Nova" w:hAnsi="Arial Nova" w:cs="Arial Nova"/>
        </w:rPr>
      </w:pPr>
    </w:p>
    <w:p w14:paraId="048736DD" w14:textId="4D286EE6" w:rsidR="00203C63" w:rsidRDefault="00203C63" w:rsidP="596A4AF6">
      <w:pPr>
        <w:pStyle w:val="Default"/>
        <w:ind w:right="-330"/>
      </w:pPr>
      <w:r w:rsidRPr="596A4AF6">
        <w:rPr>
          <w:rFonts w:ascii="Arial Nova" w:eastAsia="Arial Nova" w:hAnsi="Arial Nova" w:cs="Arial Nova"/>
        </w:rPr>
        <w:t xml:space="preserve">We </w:t>
      </w:r>
      <w:r w:rsidR="00B422A0" w:rsidRPr="596A4AF6">
        <w:rPr>
          <w:rFonts w:ascii="Arial Nova" w:eastAsia="Arial Nova" w:hAnsi="Arial Nova" w:cs="Arial Nova"/>
        </w:rPr>
        <w:t xml:space="preserve">are </w:t>
      </w:r>
      <w:r w:rsidRPr="596A4AF6">
        <w:rPr>
          <w:rFonts w:ascii="Arial Nova" w:eastAsia="Arial Nova" w:hAnsi="Arial Nova" w:cs="Arial Nova"/>
        </w:rPr>
        <w:t>also</w:t>
      </w:r>
      <w:r w:rsidR="00B422A0" w:rsidRPr="596A4AF6">
        <w:rPr>
          <w:rFonts w:ascii="Arial Nova" w:eastAsia="Arial Nova" w:hAnsi="Arial Nova" w:cs="Arial Nova"/>
        </w:rPr>
        <w:t xml:space="preserve"> happy to</w:t>
      </w:r>
      <w:r w:rsidRPr="596A4AF6">
        <w:rPr>
          <w:rFonts w:ascii="Arial Nova" w:eastAsia="Arial Nova" w:hAnsi="Arial Nova" w:cs="Arial Nova"/>
        </w:rPr>
        <w:t xml:space="preserve"> help support famil</w:t>
      </w:r>
      <w:r w:rsidR="008615E9" w:rsidRPr="596A4AF6">
        <w:rPr>
          <w:rFonts w:ascii="Arial Nova" w:eastAsia="Arial Nova" w:hAnsi="Arial Nova" w:cs="Arial Nova"/>
        </w:rPr>
        <w:t>ies</w:t>
      </w:r>
      <w:r w:rsidRPr="596A4AF6">
        <w:rPr>
          <w:rFonts w:ascii="Arial Nova" w:eastAsia="Arial Nova" w:hAnsi="Arial Nova" w:cs="Arial Nova"/>
        </w:rPr>
        <w:t xml:space="preserve"> to make their own referrals to local charities, t</w:t>
      </w:r>
      <w:r w:rsidR="000A129C" w:rsidRPr="596A4AF6">
        <w:rPr>
          <w:rFonts w:ascii="Arial Nova" w:eastAsia="Arial Nova" w:hAnsi="Arial Nova" w:cs="Arial Nova"/>
        </w:rPr>
        <w:t>o access</w:t>
      </w:r>
      <w:r w:rsidRPr="596A4AF6">
        <w:rPr>
          <w:rFonts w:ascii="Arial Nova" w:eastAsia="Arial Nova" w:hAnsi="Arial Nova" w:cs="Arial Nova"/>
        </w:rPr>
        <w:t xml:space="preserve"> G</w:t>
      </w:r>
      <w:r w:rsidR="15FD2E50" w:rsidRPr="596A4AF6">
        <w:rPr>
          <w:rFonts w:ascii="Arial Nova" w:eastAsia="Arial Nova" w:hAnsi="Arial Nova" w:cs="Arial Nova"/>
        </w:rPr>
        <w:t>P</w:t>
      </w:r>
      <w:r w:rsidRPr="596A4AF6">
        <w:rPr>
          <w:rFonts w:ascii="Arial Nova" w:eastAsia="Arial Nova" w:hAnsi="Arial Nova" w:cs="Arial Nova"/>
        </w:rPr>
        <w:t xml:space="preserve"> </w:t>
      </w:r>
      <w:r w:rsidR="000A129C" w:rsidRPr="596A4AF6">
        <w:rPr>
          <w:rFonts w:ascii="Arial Nova" w:eastAsia="Arial Nova" w:hAnsi="Arial Nova" w:cs="Arial Nova"/>
        </w:rPr>
        <w:t xml:space="preserve">appointments </w:t>
      </w:r>
      <w:r w:rsidRPr="596A4AF6">
        <w:rPr>
          <w:rFonts w:ascii="Arial Nova" w:eastAsia="Arial Nova" w:hAnsi="Arial Nova" w:cs="Arial Nova"/>
        </w:rPr>
        <w:t xml:space="preserve">or </w:t>
      </w:r>
      <w:r w:rsidR="000A129C" w:rsidRPr="596A4AF6">
        <w:rPr>
          <w:rFonts w:ascii="Arial Nova" w:eastAsia="Arial Nova" w:hAnsi="Arial Nova" w:cs="Arial Nova"/>
        </w:rPr>
        <w:t xml:space="preserve">to </w:t>
      </w:r>
      <w:r w:rsidR="00932586" w:rsidRPr="596A4AF6">
        <w:rPr>
          <w:rFonts w:ascii="Arial Nova" w:eastAsia="Arial Nova" w:hAnsi="Arial Nova" w:cs="Arial Nova"/>
        </w:rPr>
        <w:t>contact</w:t>
      </w:r>
      <w:r w:rsidR="000A129C" w:rsidRPr="596A4AF6">
        <w:rPr>
          <w:rFonts w:ascii="Arial Nova" w:eastAsia="Arial Nova" w:hAnsi="Arial Nova" w:cs="Arial Nova"/>
        </w:rPr>
        <w:t xml:space="preserve"> </w:t>
      </w:r>
      <w:r w:rsidR="0CB1B5CA" w:rsidRPr="596A4AF6">
        <w:rPr>
          <w:rFonts w:ascii="Arial Nova" w:eastAsia="Arial Nova" w:hAnsi="Arial Nova" w:cs="Arial Nova"/>
        </w:rPr>
        <w:t>C</w:t>
      </w:r>
      <w:r w:rsidRPr="596A4AF6">
        <w:rPr>
          <w:rFonts w:ascii="Arial Nova" w:eastAsia="Arial Nova" w:hAnsi="Arial Nova" w:cs="Arial Nova"/>
        </w:rPr>
        <w:t>itizens Advice Bureau</w:t>
      </w:r>
      <w:r w:rsidR="000A129C" w:rsidRPr="596A4AF6">
        <w:rPr>
          <w:rFonts w:ascii="Arial Nova" w:eastAsia="Arial Nova" w:hAnsi="Arial Nova" w:cs="Arial Nova"/>
        </w:rPr>
        <w:t xml:space="preserve"> or housing</w:t>
      </w:r>
      <w:r w:rsidR="32CD8044" w:rsidRPr="596A4AF6">
        <w:rPr>
          <w:rFonts w:ascii="Arial Nova" w:eastAsia="Arial Nova" w:hAnsi="Arial Nova" w:cs="Arial Nova"/>
        </w:rPr>
        <w:t xml:space="preserve"> support.</w:t>
      </w:r>
    </w:p>
    <w:p w14:paraId="40EB45E8" w14:textId="77777777" w:rsidR="008E2775" w:rsidRPr="00A63DE1" w:rsidRDefault="008E2775" w:rsidP="596A4AF6">
      <w:pPr>
        <w:pStyle w:val="Default"/>
        <w:ind w:right="-330"/>
        <w:rPr>
          <w:rFonts w:ascii="Arial Nova" w:eastAsia="Arial Nova" w:hAnsi="Arial Nova" w:cs="Arial Nova"/>
        </w:rPr>
      </w:pPr>
    </w:p>
    <w:p w14:paraId="1A3B62C8" w14:textId="06BEA7ED" w:rsidR="00867AAB" w:rsidRPr="00A63DE1" w:rsidRDefault="008F045B" w:rsidP="596A4AF6">
      <w:pPr>
        <w:pStyle w:val="Default"/>
        <w:ind w:right="-330"/>
      </w:pPr>
      <w:r w:rsidRPr="596A4AF6">
        <w:rPr>
          <w:rFonts w:ascii="Arial Nova" w:eastAsia="Arial Nova" w:hAnsi="Arial Nova" w:cs="Arial Nova"/>
        </w:rPr>
        <w:t>Th</w:t>
      </w:r>
      <w:r w:rsidR="00B422A0" w:rsidRPr="596A4AF6">
        <w:rPr>
          <w:rFonts w:ascii="Arial Nova" w:eastAsia="Arial Nova" w:hAnsi="Arial Nova" w:cs="Arial Nova"/>
        </w:rPr>
        <w:t xml:space="preserve">e local authority has </w:t>
      </w:r>
      <w:r w:rsidR="00F75909" w:rsidRPr="596A4AF6">
        <w:rPr>
          <w:rFonts w:ascii="Arial Nova" w:eastAsia="Arial Nova" w:hAnsi="Arial Nova" w:cs="Arial Nova"/>
        </w:rPr>
        <w:t xml:space="preserve">their own </w:t>
      </w:r>
      <w:r w:rsidR="00B422A0" w:rsidRPr="596A4AF6">
        <w:rPr>
          <w:rFonts w:ascii="Arial Nova" w:eastAsia="Arial Nova" w:hAnsi="Arial Nova" w:cs="Arial Nova"/>
        </w:rPr>
        <w:t xml:space="preserve">universal </w:t>
      </w:r>
      <w:r w:rsidR="00151DDB" w:rsidRPr="596A4AF6">
        <w:rPr>
          <w:rFonts w:ascii="Arial Nova" w:eastAsia="Arial Nova" w:hAnsi="Arial Nova" w:cs="Arial Nova"/>
        </w:rPr>
        <w:t xml:space="preserve">and community based early support </w:t>
      </w:r>
      <w:r w:rsidR="00B422A0" w:rsidRPr="596A4AF6">
        <w:rPr>
          <w:rFonts w:ascii="Arial Nova" w:eastAsia="Arial Nova" w:hAnsi="Arial Nova" w:cs="Arial Nova"/>
        </w:rPr>
        <w:t>offer</w:t>
      </w:r>
      <w:r w:rsidR="00151DDB" w:rsidRPr="596A4AF6">
        <w:rPr>
          <w:rFonts w:ascii="Arial Nova" w:eastAsia="Arial Nova" w:hAnsi="Arial Nova" w:cs="Arial Nova"/>
        </w:rPr>
        <w:t>,</w:t>
      </w:r>
      <w:r w:rsidR="0005165C" w:rsidRPr="596A4AF6">
        <w:rPr>
          <w:rFonts w:ascii="Arial Nova" w:eastAsia="Arial Nova" w:hAnsi="Arial Nova" w:cs="Arial Nova"/>
        </w:rPr>
        <w:t xml:space="preserve"> where amongst other things</w:t>
      </w:r>
      <w:r w:rsidR="008E2775" w:rsidRPr="596A4AF6">
        <w:rPr>
          <w:rFonts w:ascii="Arial Nova" w:eastAsia="Arial Nova" w:hAnsi="Arial Nova" w:cs="Arial Nova"/>
        </w:rPr>
        <w:t xml:space="preserve"> parents</w:t>
      </w:r>
      <w:r w:rsidR="003D3574" w:rsidRPr="596A4AF6">
        <w:rPr>
          <w:rFonts w:ascii="Arial Nova" w:eastAsia="Arial Nova" w:hAnsi="Arial Nova" w:cs="Arial Nova"/>
        </w:rPr>
        <w:t>/carers can contact</w:t>
      </w:r>
      <w:r w:rsidR="004C6F38" w:rsidRPr="596A4AF6">
        <w:rPr>
          <w:rFonts w:ascii="Arial Nova" w:eastAsia="Arial Nova" w:hAnsi="Arial Nova" w:cs="Arial Nova"/>
        </w:rPr>
        <w:t xml:space="preserve"> Kernow Education Advice Line (KEAL) </w:t>
      </w:r>
      <w:r w:rsidR="003D3574" w:rsidRPr="596A4AF6">
        <w:rPr>
          <w:rFonts w:ascii="Arial Nova" w:eastAsia="Arial Nova" w:hAnsi="Arial Nova" w:cs="Arial Nova"/>
        </w:rPr>
        <w:t xml:space="preserve">to </w:t>
      </w:r>
      <w:r w:rsidR="004C6F38" w:rsidRPr="596A4AF6">
        <w:rPr>
          <w:rFonts w:ascii="Arial Nova" w:eastAsia="Arial Nova" w:hAnsi="Arial Nova" w:cs="Arial Nova"/>
        </w:rPr>
        <w:t>find the answer to any education related query.</w:t>
      </w:r>
      <w:r w:rsidR="005623BF" w:rsidRPr="596A4AF6">
        <w:rPr>
          <w:rFonts w:ascii="Arial Nova" w:eastAsia="Arial Nova" w:hAnsi="Arial Nova" w:cs="Arial Nova"/>
        </w:rPr>
        <w:t xml:space="preserve"> </w:t>
      </w:r>
    </w:p>
    <w:p w14:paraId="45434711" w14:textId="3E467F36" w:rsidR="00867AAB" w:rsidRPr="00A63DE1" w:rsidRDefault="005623BF" w:rsidP="596A4AF6">
      <w:pPr>
        <w:pStyle w:val="Default"/>
        <w:ind w:right="-330"/>
        <w:rPr>
          <w:rFonts w:ascii="Arial Nova" w:eastAsia="Arial Nova" w:hAnsi="Arial Nova" w:cs="Arial Nova"/>
        </w:rPr>
      </w:pPr>
      <w:r w:rsidRPr="596A4AF6">
        <w:rPr>
          <w:rFonts w:ascii="Arial Nova" w:eastAsia="Arial Nova" w:hAnsi="Arial Nova" w:cs="Arial Nova"/>
        </w:rPr>
        <w:t>01872 324497</w:t>
      </w:r>
      <w:r w:rsidR="004C6F38" w:rsidRPr="596A4AF6">
        <w:rPr>
          <w:rFonts w:ascii="Arial Nova" w:eastAsia="Arial Nova" w:hAnsi="Arial Nova" w:cs="Arial Nova"/>
        </w:rPr>
        <w:t xml:space="preserve"> </w:t>
      </w:r>
      <w:hyperlink r:id="rId75">
        <w:r w:rsidR="001B04A4" w:rsidRPr="596A4AF6">
          <w:rPr>
            <w:rStyle w:val="Hyperlink"/>
            <w:rFonts w:ascii="Arial Nova" w:eastAsia="Arial Nova" w:hAnsi="Arial Nova" w:cs="Arial Nova"/>
          </w:rPr>
          <w:t>Kernow Education Advice Line - Cornwall Council</w:t>
        </w:r>
      </w:hyperlink>
      <w:r w:rsidR="003D3574" w:rsidRPr="596A4AF6">
        <w:rPr>
          <w:rFonts w:ascii="Arial Nova" w:eastAsia="Arial Nova" w:hAnsi="Arial Nova" w:cs="Arial Nova"/>
        </w:rPr>
        <w:t xml:space="preserve"> or </w:t>
      </w:r>
      <w:r w:rsidR="008F045B" w:rsidRPr="596A4AF6">
        <w:rPr>
          <w:rFonts w:ascii="Arial Nova" w:eastAsia="Arial Nova" w:hAnsi="Arial Nova" w:cs="Arial Nova"/>
        </w:rPr>
        <w:t xml:space="preserve">seek </w:t>
      </w:r>
      <w:r w:rsidR="00823B31" w:rsidRPr="596A4AF6">
        <w:rPr>
          <w:rFonts w:ascii="Arial Nova" w:eastAsia="Arial Nova" w:hAnsi="Arial Nova" w:cs="Arial Nova"/>
        </w:rPr>
        <w:t xml:space="preserve">independent </w:t>
      </w:r>
      <w:r w:rsidR="008F045B" w:rsidRPr="596A4AF6">
        <w:rPr>
          <w:rFonts w:ascii="Arial Nova" w:eastAsia="Arial Nova" w:hAnsi="Arial Nova" w:cs="Arial Nova"/>
        </w:rPr>
        <w:t xml:space="preserve">support </w:t>
      </w:r>
      <w:r w:rsidR="00D60051" w:rsidRPr="596A4AF6">
        <w:rPr>
          <w:rFonts w:ascii="Arial Nova" w:eastAsia="Arial Nova" w:hAnsi="Arial Nova" w:cs="Arial Nova"/>
        </w:rPr>
        <w:t>through the</w:t>
      </w:r>
      <w:r w:rsidR="008F045B" w:rsidRPr="596A4AF6">
        <w:rPr>
          <w:rFonts w:ascii="Arial Nova" w:eastAsia="Arial Nova" w:hAnsi="Arial Nova" w:cs="Arial Nova"/>
        </w:rPr>
        <w:t xml:space="preserve"> </w:t>
      </w:r>
      <w:hyperlink r:id="rId76">
        <w:r w:rsidR="008F045B" w:rsidRPr="596A4AF6">
          <w:rPr>
            <w:rStyle w:val="Hyperlink"/>
            <w:rFonts w:ascii="Arial Nova" w:eastAsia="Arial Nova" w:hAnsi="Arial Nova" w:cs="Arial Nova"/>
          </w:rPr>
          <w:t>Family Information Service</w:t>
        </w:r>
      </w:hyperlink>
      <w:r w:rsidR="008F045B" w:rsidRPr="596A4AF6">
        <w:rPr>
          <w:rFonts w:ascii="Arial Nova" w:eastAsia="Arial Nova" w:hAnsi="Arial Nova" w:cs="Arial Nova"/>
        </w:rPr>
        <w:t> and </w:t>
      </w:r>
      <w:hyperlink r:id="rId77">
        <w:r w:rsidR="008F045B" w:rsidRPr="596A4AF6">
          <w:rPr>
            <w:rStyle w:val="Hyperlink"/>
            <w:rFonts w:ascii="Arial Nova" w:eastAsia="Arial Nova" w:hAnsi="Arial Nova" w:cs="Arial Nova"/>
          </w:rPr>
          <w:t>parenting offer</w:t>
        </w:r>
      </w:hyperlink>
      <w:r w:rsidR="00F749BB" w:rsidRPr="596A4AF6">
        <w:rPr>
          <w:rFonts w:ascii="Arial Nova" w:eastAsia="Arial Nova" w:hAnsi="Arial Nova" w:cs="Arial Nova"/>
        </w:rPr>
        <w:t xml:space="preserve">. </w:t>
      </w:r>
    </w:p>
    <w:p w14:paraId="53BA23FC" w14:textId="77777777" w:rsidR="002308DA" w:rsidRPr="00A63DE1" w:rsidRDefault="002308DA" w:rsidP="596A4AF6">
      <w:pPr>
        <w:pStyle w:val="Default"/>
        <w:ind w:right="-330"/>
        <w:rPr>
          <w:rFonts w:ascii="Arial Nova" w:eastAsia="Arial Nova" w:hAnsi="Arial Nova" w:cs="Arial Nova"/>
        </w:rPr>
      </w:pPr>
    </w:p>
    <w:p w14:paraId="47083D48" w14:textId="641B43A7" w:rsidR="002308DA" w:rsidRPr="00A63DE1" w:rsidRDefault="002308DA" w:rsidP="596A4AF6">
      <w:pPr>
        <w:pStyle w:val="Default"/>
        <w:ind w:right="-330"/>
        <w:rPr>
          <w:rFonts w:ascii="Arial Nova" w:eastAsia="Arial Nova" w:hAnsi="Arial Nova" w:cs="Arial Nova"/>
        </w:rPr>
      </w:pPr>
      <w:r w:rsidRPr="596A4AF6">
        <w:rPr>
          <w:rFonts w:ascii="Arial Nova" w:eastAsia="Arial Nova" w:hAnsi="Arial Nova" w:cs="Arial Nova"/>
        </w:rPr>
        <w:t>If a parent/carer requires any help or support but they are unsure how or where to access it, we encourage them to ask any member of our school staff</w:t>
      </w:r>
      <w:r w:rsidR="002D1EA2" w:rsidRPr="596A4AF6">
        <w:rPr>
          <w:rFonts w:ascii="Arial Nova" w:eastAsia="Arial Nova" w:hAnsi="Arial Nova" w:cs="Arial Nova"/>
        </w:rPr>
        <w:t>, who will help t</w:t>
      </w:r>
      <w:r w:rsidR="00801BA9" w:rsidRPr="596A4AF6">
        <w:rPr>
          <w:rFonts w:ascii="Arial Nova" w:eastAsia="Arial Nova" w:hAnsi="Arial Nova" w:cs="Arial Nova"/>
        </w:rPr>
        <w:t>o find the appropriate service.</w:t>
      </w:r>
    </w:p>
    <w:p w14:paraId="082BA233" w14:textId="6F90629F" w:rsidR="00AB5C2D" w:rsidRPr="00A63DE1" w:rsidRDefault="00AB5C2D" w:rsidP="00AB5C2D">
      <w:pPr>
        <w:pStyle w:val="Default"/>
        <w:ind w:left="-426" w:right="-330"/>
        <w:rPr>
          <w:rFonts w:ascii="League Spartan" w:hAnsi="League Spartan"/>
          <w:b/>
          <w:bCs/>
          <w:sz w:val="28"/>
          <w:szCs w:val="28"/>
        </w:rPr>
      </w:pPr>
    </w:p>
    <w:p w14:paraId="53A5E29D" w14:textId="17A3092F" w:rsidR="00D7122E" w:rsidRPr="00A63DE1" w:rsidRDefault="397833BD" w:rsidP="15B1C29C">
      <w:pPr>
        <w:pStyle w:val="Default"/>
        <w:ind w:left="-90" w:right="-330"/>
        <w:rPr>
          <w:rFonts w:ascii="Arial Nova" w:eastAsia="Arial Nova" w:hAnsi="Arial Nova" w:cs="Arial Nova"/>
          <w:b/>
          <w:bCs/>
          <w:sz w:val="28"/>
          <w:szCs w:val="28"/>
        </w:rPr>
      </w:pPr>
      <w:r w:rsidRPr="15B1C29C">
        <w:rPr>
          <w:rFonts w:ascii="Arial Nova" w:eastAsia="Arial Nova" w:hAnsi="Arial Nova" w:cs="Arial Nova"/>
          <w:b/>
          <w:bCs/>
          <w:sz w:val="28"/>
          <w:szCs w:val="28"/>
        </w:rPr>
        <w:t xml:space="preserve">Targeted Early </w:t>
      </w:r>
      <w:r w:rsidR="11A34FEA" w:rsidRPr="15B1C29C">
        <w:rPr>
          <w:rFonts w:ascii="Arial Nova" w:eastAsia="Arial Nova" w:hAnsi="Arial Nova" w:cs="Arial Nova"/>
          <w:b/>
          <w:bCs/>
          <w:sz w:val="28"/>
          <w:szCs w:val="28"/>
        </w:rPr>
        <w:t>Help</w:t>
      </w:r>
      <w:r w:rsidR="55FE60CA" w:rsidRPr="15B1C29C">
        <w:rPr>
          <w:rFonts w:ascii="Arial Nova" w:eastAsia="Arial Nova" w:hAnsi="Arial Nova" w:cs="Arial Nova"/>
          <w:b/>
          <w:bCs/>
          <w:sz w:val="28"/>
          <w:szCs w:val="28"/>
        </w:rPr>
        <w:t xml:space="preserve"> (Family Help)</w:t>
      </w:r>
    </w:p>
    <w:p w14:paraId="223EE3B8" w14:textId="77777777" w:rsidR="00D7122E" w:rsidRPr="00A63DE1" w:rsidRDefault="00D7122E" w:rsidP="00D7122E">
      <w:pPr>
        <w:pStyle w:val="Default"/>
        <w:ind w:left="-426" w:right="-330"/>
        <w:rPr>
          <w:rFonts w:ascii="League Spartan" w:hAnsi="League Spartan"/>
          <w:b/>
          <w:bCs/>
          <w:sz w:val="28"/>
          <w:szCs w:val="28"/>
        </w:rPr>
      </w:pPr>
    </w:p>
    <w:p w14:paraId="4C585435" w14:textId="0C91AE59" w:rsidR="00D7122E" w:rsidRPr="00A63DE1" w:rsidRDefault="3603DFBE" w:rsidP="15B1C29C">
      <w:pPr>
        <w:pStyle w:val="Default"/>
        <w:rPr>
          <w:rFonts w:ascii="Arial Nova" w:eastAsia="Arial Nova" w:hAnsi="Arial Nova" w:cs="Arial Nova"/>
        </w:rPr>
      </w:pPr>
      <w:r w:rsidRPr="688BDE1E">
        <w:rPr>
          <w:rFonts w:ascii="Arial Nova" w:eastAsia="Arial Nova" w:hAnsi="Arial Nova" w:cs="Arial Nova"/>
        </w:rPr>
        <w:t xml:space="preserve">For some families, early support may not be </w:t>
      </w:r>
      <w:r w:rsidR="517C7B52" w:rsidRPr="688BDE1E">
        <w:rPr>
          <w:rFonts w:ascii="Arial Nova" w:eastAsia="Arial Nova" w:hAnsi="Arial Nova" w:cs="Arial Nova"/>
        </w:rPr>
        <w:t>sufficient,</w:t>
      </w:r>
      <w:r w:rsidRPr="688BDE1E">
        <w:rPr>
          <w:rFonts w:ascii="Arial Nova" w:eastAsia="Arial Nova" w:hAnsi="Arial Nova" w:cs="Arial Nova"/>
        </w:rPr>
        <w:t xml:space="preserve"> and a period of targeted help may </w:t>
      </w:r>
      <w:r w:rsidR="517C7B52" w:rsidRPr="688BDE1E">
        <w:rPr>
          <w:rFonts w:ascii="Arial Nova" w:eastAsia="Arial Nova" w:hAnsi="Arial Nova" w:cs="Arial Nova"/>
        </w:rPr>
        <w:t>be</w:t>
      </w:r>
      <w:r w:rsidRPr="688BDE1E">
        <w:rPr>
          <w:rFonts w:ascii="Arial Nova" w:eastAsia="Arial Nova" w:hAnsi="Arial Nova" w:cs="Arial Nova"/>
        </w:rPr>
        <w:t xml:space="preserve"> required instead. </w:t>
      </w:r>
      <w:r w:rsidR="76F99223" w:rsidRPr="688BDE1E">
        <w:rPr>
          <w:rFonts w:ascii="Arial Nova" w:eastAsia="Arial Nova" w:hAnsi="Arial Nova" w:cs="Arial Nova"/>
        </w:rPr>
        <w:t>All</w:t>
      </w:r>
      <w:r w:rsidR="22A77954" w:rsidRPr="688BDE1E">
        <w:rPr>
          <w:rFonts w:ascii="Arial Nova" w:eastAsia="Arial Nova" w:hAnsi="Arial Nova" w:cs="Arial Nova"/>
        </w:rPr>
        <w:t xml:space="preserve"> staff are aware of the family help process and understand their role in it. This includes </w:t>
      </w:r>
      <w:r w:rsidR="56F4184B" w:rsidRPr="688BDE1E">
        <w:rPr>
          <w:rFonts w:ascii="Arial Nova" w:eastAsia="Arial Nova" w:hAnsi="Arial Nova" w:cs="Arial Nova"/>
        </w:rPr>
        <w:t xml:space="preserve">being vigilant and </w:t>
      </w:r>
      <w:r w:rsidR="22A77954" w:rsidRPr="688BDE1E">
        <w:rPr>
          <w:rFonts w:ascii="Arial Nova" w:eastAsia="Arial Nova" w:hAnsi="Arial Nova" w:cs="Arial Nova"/>
        </w:rPr>
        <w:t>identifying emerging problems, liaising with the DSL/</w:t>
      </w:r>
      <w:r w:rsidR="74A417EF" w:rsidRPr="688BDE1E">
        <w:rPr>
          <w:rFonts w:ascii="Arial Nova" w:eastAsia="Arial Nova" w:hAnsi="Arial Nova" w:cs="Arial Nova"/>
        </w:rPr>
        <w:t>DDSL,</w:t>
      </w:r>
      <w:r w:rsidR="792FC004" w:rsidRPr="688BDE1E">
        <w:rPr>
          <w:rFonts w:ascii="Arial Nova" w:eastAsia="Arial Nova" w:hAnsi="Arial Nova" w:cs="Arial Nova"/>
        </w:rPr>
        <w:t xml:space="preserve"> and</w:t>
      </w:r>
      <w:r w:rsidR="22A77954" w:rsidRPr="688BDE1E">
        <w:rPr>
          <w:rFonts w:ascii="Arial Nova" w:eastAsia="Arial Nova" w:hAnsi="Arial Nova" w:cs="Arial Nova"/>
        </w:rPr>
        <w:t xml:space="preserve"> sharing information with other professionals to support the </w:t>
      </w:r>
      <w:r w:rsidR="22A77954" w:rsidRPr="688BDE1E">
        <w:rPr>
          <w:rFonts w:ascii="Arial Nova" w:eastAsia="Arial Nova" w:hAnsi="Arial Nova" w:cs="Arial Nova"/>
        </w:rPr>
        <w:lastRenderedPageBreak/>
        <w:t xml:space="preserve">early identification and assessment of </w:t>
      </w:r>
      <w:r w:rsidR="792FC004" w:rsidRPr="688BDE1E">
        <w:rPr>
          <w:rFonts w:ascii="Arial Nova" w:eastAsia="Arial Nova" w:hAnsi="Arial Nova" w:cs="Arial Nova"/>
        </w:rPr>
        <w:t xml:space="preserve">a </w:t>
      </w:r>
      <w:r w:rsidR="36DA8FCD" w:rsidRPr="688BDE1E">
        <w:rPr>
          <w:rFonts w:ascii="Arial Nova" w:eastAsia="Arial Nova" w:hAnsi="Arial Nova" w:cs="Arial Nova"/>
        </w:rPr>
        <w:t>child’s</w:t>
      </w:r>
      <w:r w:rsidR="792FC004" w:rsidRPr="688BDE1E">
        <w:rPr>
          <w:rFonts w:ascii="Arial Nova" w:eastAsia="Arial Nova" w:hAnsi="Arial Nova" w:cs="Arial Nova"/>
        </w:rPr>
        <w:t xml:space="preserve"> needs.</w:t>
      </w:r>
      <w:r w:rsidR="22A77954" w:rsidRPr="688BDE1E">
        <w:rPr>
          <w:rFonts w:ascii="Arial Nova" w:eastAsia="Arial Nova" w:hAnsi="Arial Nova" w:cs="Arial Nova"/>
        </w:rPr>
        <w:t xml:space="preserve"> In some cases, and where parents agree, they may also act as the lead professional in a family help assessment. All staff receive training around the importance of</w:t>
      </w:r>
      <w:r w:rsidR="1564DB15" w:rsidRPr="688BDE1E">
        <w:rPr>
          <w:rFonts w:ascii="Arial Nova" w:eastAsia="Arial Nova" w:hAnsi="Arial Nova" w:cs="Arial Nova"/>
        </w:rPr>
        <w:t xml:space="preserve"> all elements of family help, including</w:t>
      </w:r>
      <w:r w:rsidR="55B41C20" w:rsidRPr="688BDE1E">
        <w:rPr>
          <w:rFonts w:ascii="Arial Nova" w:eastAsia="Arial Nova" w:hAnsi="Arial Nova" w:cs="Arial Nova"/>
        </w:rPr>
        <w:t xml:space="preserve"> </w:t>
      </w:r>
      <w:r w:rsidR="29E0CCDA" w:rsidRPr="688BDE1E">
        <w:rPr>
          <w:rFonts w:ascii="Arial Nova" w:eastAsia="Arial Nova" w:hAnsi="Arial Nova" w:cs="Arial Nova"/>
        </w:rPr>
        <w:t>targeted early help and child in need</w:t>
      </w:r>
      <w:r w:rsidR="1564DB15" w:rsidRPr="688BDE1E">
        <w:rPr>
          <w:rFonts w:ascii="Arial Nova" w:eastAsia="Arial Nova" w:hAnsi="Arial Nova" w:cs="Arial Nova"/>
        </w:rPr>
        <w:t xml:space="preserve"> </w:t>
      </w:r>
      <w:r w:rsidR="22A77954" w:rsidRPr="688BDE1E">
        <w:rPr>
          <w:rFonts w:ascii="Arial Nova" w:eastAsia="Arial Nova" w:hAnsi="Arial Nova" w:cs="Arial Nova"/>
        </w:rPr>
        <w:t>as part of Level Two training and are reminded about it in updates.</w:t>
      </w:r>
    </w:p>
    <w:p w14:paraId="5D03E788" w14:textId="77777777" w:rsidR="00D7122E" w:rsidRPr="00A63DE1" w:rsidRDefault="00D7122E" w:rsidP="15B1C29C">
      <w:pPr>
        <w:pStyle w:val="Default"/>
        <w:ind w:left="-426" w:right="-330"/>
        <w:rPr>
          <w:rFonts w:ascii="Arial Nova" w:eastAsia="Arial Nova" w:hAnsi="Arial Nova" w:cs="Arial Nova"/>
        </w:rPr>
      </w:pPr>
    </w:p>
    <w:p w14:paraId="02D312D3" w14:textId="01AECD02" w:rsidR="00F57467" w:rsidRPr="00A63DE1" w:rsidRDefault="6352891B" w:rsidP="15B1C29C">
      <w:pPr>
        <w:pStyle w:val="Default"/>
        <w:rPr>
          <w:rFonts w:ascii="Arial Nova" w:eastAsia="Arial Nova" w:hAnsi="Arial Nova" w:cs="Arial Nova"/>
        </w:rPr>
      </w:pPr>
      <w:r w:rsidRPr="1C00F9D5">
        <w:rPr>
          <w:rFonts w:ascii="Arial Nova" w:eastAsia="Arial Nova" w:hAnsi="Arial Nova" w:cs="Arial Nova"/>
        </w:rPr>
        <w:t>Any c</w:t>
      </w:r>
      <w:r w:rsidR="70233E5F" w:rsidRPr="1C00F9D5">
        <w:rPr>
          <w:rFonts w:ascii="Arial Nova" w:eastAsia="Arial Nova" w:hAnsi="Arial Nova" w:cs="Arial Nova"/>
        </w:rPr>
        <w:t>hild</w:t>
      </w:r>
      <w:r w:rsidRPr="1C00F9D5">
        <w:rPr>
          <w:rFonts w:ascii="Arial Nova" w:eastAsia="Arial Nova" w:hAnsi="Arial Nova" w:cs="Arial Nova"/>
        </w:rPr>
        <w:t xml:space="preserve"> </w:t>
      </w:r>
      <w:r w:rsidR="70233E5F" w:rsidRPr="1C00F9D5">
        <w:rPr>
          <w:rFonts w:ascii="Arial Nova" w:eastAsia="Arial Nova" w:hAnsi="Arial Nova" w:cs="Arial Nova"/>
        </w:rPr>
        <w:t>may</w:t>
      </w:r>
      <w:r w:rsidR="1737663E" w:rsidRPr="1C00F9D5">
        <w:rPr>
          <w:rFonts w:ascii="Arial Nova" w:eastAsia="Arial Nova" w:hAnsi="Arial Nova" w:cs="Arial Nova"/>
        </w:rPr>
        <w:t xml:space="preserve"> benefit from</w:t>
      </w:r>
      <w:r w:rsidR="70233E5F" w:rsidRPr="1C00F9D5">
        <w:rPr>
          <w:rFonts w:ascii="Arial Nova" w:eastAsia="Arial Nova" w:hAnsi="Arial Nova" w:cs="Arial Nova"/>
        </w:rPr>
        <w:t xml:space="preserve"> targeted earl</w:t>
      </w:r>
      <w:r w:rsidR="111A3235" w:rsidRPr="1C00F9D5">
        <w:rPr>
          <w:rFonts w:ascii="Arial Nova" w:eastAsia="Arial Nova" w:hAnsi="Arial Nova" w:cs="Arial Nova"/>
        </w:rPr>
        <w:t>y</w:t>
      </w:r>
      <w:r w:rsidR="24D38A24" w:rsidRPr="1C00F9D5">
        <w:rPr>
          <w:rFonts w:ascii="Arial Nova" w:eastAsia="Arial Nova" w:hAnsi="Arial Nova" w:cs="Arial Nova"/>
        </w:rPr>
        <w:t xml:space="preserve"> </w:t>
      </w:r>
      <w:r w:rsidR="3B5F34B9" w:rsidRPr="1C00F9D5">
        <w:rPr>
          <w:rFonts w:ascii="Arial Nova" w:eastAsia="Arial Nova" w:hAnsi="Arial Nova" w:cs="Arial Nova"/>
        </w:rPr>
        <w:t>help;</w:t>
      </w:r>
      <w:r w:rsidR="1054B023" w:rsidRPr="1C00F9D5">
        <w:rPr>
          <w:rFonts w:ascii="Arial Nova" w:eastAsia="Arial Nova" w:hAnsi="Arial Nova" w:cs="Arial Nova"/>
        </w:rPr>
        <w:t xml:space="preserve"> </w:t>
      </w:r>
      <w:r w:rsidR="44ADD8EA" w:rsidRPr="1C00F9D5">
        <w:rPr>
          <w:rFonts w:ascii="Arial Nova" w:eastAsia="Arial Nova" w:hAnsi="Arial Nova" w:cs="Arial Nova"/>
        </w:rPr>
        <w:t>however,</w:t>
      </w:r>
      <w:r w:rsidR="07E026C2" w:rsidRPr="1C00F9D5">
        <w:rPr>
          <w:rFonts w:ascii="Arial Nova" w:eastAsia="Arial Nova" w:hAnsi="Arial Nova" w:cs="Arial Nova"/>
        </w:rPr>
        <w:t xml:space="preserve"> </w:t>
      </w:r>
      <w:r w:rsidR="045C0809" w:rsidRPr="1C00F9D5">
        <w:rPr>
          <w:rFonts w:ascii="Arial Nova" w:eastAsia="Arial Nova" w:hAnsi="Arial Nova" w:cs="Arial Nova"/>
        </w:rPr>
        <w:t xml:space="preserve">staff are particularly alert to the potential need for early </w:t>
      </w:r>
      <w:r w:rsidR="24D38A24" w:rsidRPr="1C00F9D5">
        <w:rPr>
          <w:rFonts w:ascii="Arial Nova" w:eastAsia="Arial Nova" w:hAnsi="Arial Nova" w:cs="Arial Nova"/>
        </w:rPr>
        <w:t xml:space="preserve">help </w:t>
      </w:r>
      <w:r w:rsidR="045C0809" w:rsidRPr="1C00F9D5">
        <w:rPr>
          <w:rFonts w:ascii="Arial Nova" w:eastAsia="Arial Nova" w:hAnsi="Arial Nova" w:cs="Arial Nova"/>
        </w:rPr>
        <w:t xml:space="preserve">for a child who: </w:t>
      </w:r>
    </w:p>
    <w:p w14:paraId="06B142CE" w14:textId="272559F9"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disabled or has certain health conditions and has specific additional needs</w:t>
      </w:r>
    </w:p>
    <w:p w14:paraId="595C9F0B" w14:textId="79DD3C11" w:rsidR="00F57467" w:rsidRPr="00A63DE1" w:rsidRDefault="1F784ED3"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has special educational needs (</w:t>
      </w:r>
      <w:r w:rsidR="7B8981F5" w:rsidRPr="688BDE1E">
        <w:rPr>
          <w:rFonts w:ascii="Arial Nova" w:eastAsia="Arial Nova" w:hAnsi="Arial Nova" w:cs="Arial Nova"/>
          <w:color w:val="000000" w:themeColor="text1"/>
        </w:rPr>
        <w:t>whether</w:t>
      </w:r>
      <w:r w:rsidRPr="688BDE1E">
        <w:rPr>
          <w:rFonts w:ascii="Arial Nova" w:eastAsia="Arial Nova" w:hAnsi="Arial Nova" w:cs="Arial Nova"/>
          <w:color w:val="000000" w:themeColor="text1"/>
        </w:rPr>
        <w:t xml:space="preserve"> they have a statutory Education, </w:t>
      </w:r>
      <w:r w:rsidR="3D91E5F1" w:rsidRPr="688BDE1E">
        <w:rPr>
          <w:rFonts w:ascii="Arial Nova" w:eastAsia="Arial Nova" w:hAnsi="Arial Nova" w:cs="Arial Nova"/>
          <w:color w:val="000000" w:themeColor="text1"/>
        </w:rPr>
        <w:t>Health,</w:t>
      </w:r>
      <w:r w:rsidRPr="688BDE1E">
        <w:rPr>
          <w:rFonts w:ascii="Arial Nova" w:eastAsia="Arial Nova" w:hAnsi="Arial Nova" w:cs="Arial Nova"/>
          <w:color w:val="000000" w:themeColor="text1"/>
        </w:rPr>
        <w:t xml:space="preserve"> and Care plan) </w:t>
      </w:r>
    </w:p>
    <w:p w14:paraId="514E4A67" w14:textId="0E2FCA18"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has a mental health need</w:t>
      </w:r>
    </w:p>
    <w:p w14:paraId="4389305A" w14:textId="197D5E13"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 young carer</w:t>
      </w:r>
    </w:p>
    <w:p w14:paraId="0110CBDC" w14:textId="6A75FE02"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pregnant and or is a parent themselves</w:t>
      </w:r>
    </w:p>
    <w:p w14:paraId="7C695E42" w14:textId="5D35FA0E" w:rsidR="00F57467" w:rsidRPr="00A63DE1" w:rsidRDefault="7CB889A9"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 xml:space="preserve">has exhibited early signs of abusive, </w:t>
      </w:r>
      <w:r w:rsidR="064C7BFA" w:rsidRPr="688BDE1E">
        <w:rPr>
          <w:rFonts w:ascii="Arial Nova" w:eastAsia="Arial Nova" w:hAnsi="Arial Nova" w:cs="Arial Nova"/>
          <w:color w:val="000000" w:themeColor="text1"/>
        </w:rPr>
        <w:t>violent,</w:t>
      </w:r>
      <w:r w:rsidRPr="688BDE1E">
        <w:rPr>
          <w:rFonts w:ascii="Arial Nova" w:eastAsia="Arial Nova" w:hAnsi="Arial Nova" w:cs="Arial Nova"/>
          <w:color w:val="000000" w:themeColor="text1"/>
        </w:rPr>
        <w:t xml:space="preserve"> and/or harmful behaviours</w:t>
      </w:r>
    </w:p>
    <w:p w14:paraId="7151F1AD" w14:textId="1B6E8977"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showing signs of being drawn in to anti-social or criminal behaviour, including gang involvement and association with organised crime groups or county lines</w:t>
      </w:r>
    </w:p>
    <w:p w14:paraId="6FB16E35" w14:textId="329BCCCE" w:rsidR="00F57467" w:rsidRPr="00A63DE1" w:rsidRDefault="7CB889A9"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 xml:space="preserve">is frequently missing/goes missing from education, </w:t>
      </w:r>
      <w:r w:rsidR="0381B4D4" w:rsidRPr="688BDE1E">
        <w:rPr>
          <w:rFonts w:ascii="Arial Nova" w:eastAsia="Arial Nova" w:hAnsi="Arial Nova" w:cs="Arial Nova"/>
          <w:color w:val="000000" w:themeColor="text1"/>
        </w:rPr>
        <w:t>home,</w:t>
      </w:r>
      <w:r w:rsidRPr="688BDE1E">
        <w:rPr>
          <w:rFonts w:ascii="Arial Nova" w:eastAsia="Arial Nova" w:hAnsi="Arial Nova" w:cs="Arial Nova"/>
          <w:color w:val="000000" w:themeColor="text1"/>
        </w:rPr>
        <w:t xml:space="preserve"> or care</w:t>
      </w:r>
    </w:p>
    <w:p w14:paraId="04DDEAE8" w14:textId="0B06E151"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has been repeatedly removed from the classroom, experienced multiple suspensions, is on a part-time timetable, is at risk of being permanently excluded from schools, colleges and in Alternative Provision or a Pupil Referral Unit</w:t>
      </w:r>
    </w:p>
    <w:p w14:paraId="50897F4D" w14:textId="0147CF4F"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at risk of exploitation, modern slavery, trafficking, including criminal or sexual exploitation</w:t>
      </w:r>
    </w:p>
    <w:p w14:paraId="45E58F94" w14:textId="59DDB192"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at risk of being radicalised into terrorism</w:t>
      </w:r>
    </w:p>
    <w:p w14:paraId="5D999BAD" w14:textId="2B6D1057" w:rsidR="00F57467" w:rsidRPr="00A63DE1" w:rsidRDefault="292F470A" w:rsidP="002D480F">
      <w:pPr>
        <w:pStyle w:val="Default"/>
        <w:numPr>
          <w:ilvl w:val="0"/>
          <w:numId w:val="15"/>
        </w:numPr>
        <w:tabs>
          <w:tab w:val="left" w:pos="284"/>
        </w:tabs>
      </w:pPr>
      <w:r w:rsidRPr="15B1C29C">
        <w:rPr>
          <w:rFonts w:ascii="Arial Nova" w:eastAsia="Arial Nova" w:hAnsi="Arial Nova" w:cs="Arial Nova"/>
          <w:color w:val="000000" w:themeColor="text1"/>
        </w:rPr>
        <w:t xml:space="preserve">has a parent or carer in custody, or is affected by parental offending </w:t>
      </w:r>
    </w:p>
    <w:p w14:paraId="12C1FC1B" w14:textId="66F59793" w:rsidR="00F57467" w:rsidRPr="00A63DE1" w:rsidRDefault="7CB889A9"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 xml:space="preserve">is in a family circumstance presenting challenges for the child, such as drug and alcohol misuse, adult mental health </w:t>
      </w:r>
      <w:r w:rsidR="3F64A2D3" w:rsidRPr="688BDE1E">
        <w:rPr>
          <w:rFonts w:ascii="Arial Nova" w:eastAsia="Arial Nova" w:hAnsi="Arial Nova" w:cs="Arial Nova"/>
          <w:color w:val="000000" w:themeColor="text1"/>
        </w:rPr>
        <w:t>issues,</w:t>
      </w:r>
      <w:r w:rsidRPr="688BDE1E">
        <w:rPr>
          <w:rFonts w:ascii="Arial Nova" w:eastAsia="Arial Nova" w:hAnsi="Arial Nova" w:cs="Arial Nova"/>
          <w:color w:val="000000" w:themeColor="text1"/>
        </w:rPr>
        <w:t xml:space="preserve"> and domestic abuse</w:t>
      </w:r>
    </w:p>
    <w:p w14:paraId="36F15B65" w14:textId="4E81548E"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are misusing alcohol and other drugs themselves</w:t>
      </w:r>
    </w:p>
    <w:p w14:paraId="644C0562" w14:textId="3BA47F8D"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at risk of honour or faith-based abuse such as Female Genital Mutilation or Forced Marriage</w:t>
      </w:r>
    </w:p>
    <w:p w14:paraId="53777CAF" w14:textId="2F2A1B8C" w:rsidR="00F57467" w:rsidRPr="00A63DE1" w:rsidRDefault="43CA8FC5" w:rsidP="002D480F">
      <w:pPr>
        <w:pStyle w:val="Default"/>
        <w:numPr>
          <w:ilvl w:val="0"/>
          <w:numId w:val="15"/>
        </w:numPr>
        <w:tabs>
          <w:tab w:val="left" w:pos="284"/>
        </w:tabs>
        <w:rPr>
          <w:rFonts w:ascii="League Spartan" w:eastAsia="Calibri" w:hAnsi="League Spartan"/>
          <w:color w:val="000000" w:themeColor="text1"/>
        </w:rPr>
      </w:pPr>
      <w:r w:rsidRPr="15B1C29C">
        <w:rPr>
          <w:rFonts w:ascii="Arial Nova" w:eastAsia="Arial Nova" w:hAnsi="Arial Nova" w:cs="Arial Nova"/>
          <w:color w:val="000000" w:themeColor="text1"/>
        </w:rPr>
        <w:t>i</w:t>
      </w:r>
      <w:r w:rsidR="292F470A" w:rsidRPr="15B1C29C">
        <w:rPr>
          <w:rFonts w:ascii="Arial Nova" w:eastAsia="Arial Nova" w:hAnsi="Arial Nova" w:cs="Arial Nova"/>
          <w:color w:val="000000" w:themeColor="text1"/>
        </w:rPr>
        <w:t>s a privately fostered child or a child in kinship care</w:t>
      </w:r>
    </w:p>
    <w:p w14:paraId="0A6CEF63" w14:textId="7BD75D4E" w:rsidR="00B14C03" w:rsidRPr="00A63DE1" w:rsidRDefault="00B14C03" w:rsidP="15B1C29C">
      <w:pPr>
        <w:pStyle w:val="Default"/>
        <w:tabs>
          <w:tab w:val="left" w:pos="284"/>
        </w:tabs>
        <w:ind w:left="720"/>
        <w:rPr>
          <w:rFonts w:ascii="League Spartan" w:eastAsia="Calibri" w:hAnsi="League Spartan"/>
          <w:color w:val="000000" w:themeColor="text1"/>
        </w:rPr>
      </w:pPr>
    </w:p>
    <w:p w14:paraId="345F6E08" w14:textId="214E4ED4" w:rsidR="00B14C03" w:rsidRPr="00A63DE1" w:rsidRDefault="6CD3B842" w:rsidP="15B1C29C">
      <w:pPr>
        <w:autoSpaceDE w:val="0"/>
        <w:autoSpaceDN w:val="0"/>
        <w:adjustRightInd w:val="0"/>
        <w:ind w:right="-188"/>
        <w:rPr>
          <w:rFonts w:ascii="Arial Nova" w:eastAsia="Arial Nova" w:hAnsi="Arial Nova" w:cs="Arial Nova"/>
          <w:b/>
          <w:bCs/>
          <w:color w:val="000000"/>
          <w:sz w:val="28"/>
          <w:szCs w:val="28"/>
          <w:lang w:eastAsia="en-GB"/>
        </w:rPr>
      </w:pPr>
      <w:r w:rsidRPr="15B1C29C">
        <w:rPr>
          <w:rFonts w:ascii="Arial Nova" w:eastAsia="Arial Nova" w:hAnsi="Arial Nova" w:cs="Arial Nova"/>
          <w:b/>
          <w:bCs/>
          <w:color w:val="000000" w:themeColor="text1"/>
          <w:sz w:val="28"/>
          <w:szCs w:val="28"/>
          <w:lang w:eastAsia="en-GB"/>
        </w:rPr>
        <w:t xml:space="preserve">Child in Need </w:t>
      </w:r>
      <w:r w:rsidR="66258323" w:rsidRPr="15B1C29C">
        <w:rPr>
          <w:rFonts w:ascii="Arial Nova" w:eastAsia="Arial Nova" w:hAnsi="Arial Nova" w:cs="Arial Nova"/>
          <w:b/>
          <w:bCs/>
          <w:color w:val="000000" w:themeColor="text1"/>
          <w:sz w:val="28"/>
          <w:szCs w:val="28"/>
          <w:lang w:eastAsia="en-GB"/>
        </w:rPr>
        <w:t xml:space="preserve">- </w:t>
      </w:r>
      <w:r w:rsidRPr="15B1C29C">
        <w:rPr>
          <w:rFonts w:ascii="Arial Nova" w:eastAsia="Arial Nova" w:hAnsi="Arial Nova" w:cs="Arial Nova"/>
          <w:b/>
          <w:bCs/>
          <w:color w:val="000000" w:themeColor="text1"/>
          <w:sz w:val="28"/>
          <w:szCs w:val="28"/>
          <w:lang w:eastAsia="en-GB"/>
        </w:rPr>
        <w:t xml:space="preserve">Section </w:t>
      </w:r>
      <w:r w:rsidR="66258323" w:rsidRPr="15B1C29C">
        <w:rPr>
          <w:rFonts w:ascii="Arial Nova" w:eastAsia="Arial Nova" w:hAnsi="Arial Nova" w:cs="Arial Nova"/>
          <w:b/>
          <w:bCs/>
          <w:color w:val="000000" w:themeColor="text1"/>
          <w:sz w:val="28"/>
          <w:szCs w:val="28"/>
          <w:lang w:eastAsia="en-GB"/>
        </w:rPr>
        <w:t>17 (Family Help)</w:t>
      </w:r>
    </w:p>
    <w:p w14:paraId="4C0D0418" w14:textId="77777777" w:rsidR="00B14C03" w:rsidRPr="00A63DE1" w:rsidRDefault="00B14C03" w:rsidP="00B14C03">
      <w:pPr>
        <w:autoSpaceDE w:val="0"/>
        <w:autoSpaceDN w:val="0"/>
        <w:adjustRightInd w:val="0"/>
        <w:ind w:left="-426" w:right="-188"/>
        <w:rPr>
          <w:rFonts w:ascii="League Spartan" w:hAnsi="League Spartan" w:cs="Arial"/>
          <w:b/>
          <w:color w:val="000000"/>
          <w:sz w:val="24"/>
          <w:szCs w:val="24"/>
          <w:lang w:eastAsia="en-GB"/>
        </w:rPr>
      </w:pPr>
    </w:p>
    <w:p w14:paraId="3ADEFB78" w14:textId="471BF74C" w:rsidR="00D00795" w:rsidRPr="00A63DE1" w:rsidRDefault="6CD3B842" w:rsidP="15B1C29C">
      <w:pPr>
        <w:autoSpaceDE w:val="0"/>
        <w:autoSpaceDN w:val="0"/>
        <w:adjustRightInd w:val="0"/>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Child in need forms part of </w:t>
      </w:r>
      <w:r w:rsidR="18EA7A7F" w:rsidRPr="15B1C29C">
        <w:rPr>
          <w:rFonts w:ascii="Arial Nova" w:eastAsia="Arial Nova" w:hAnsi="Arial Nova" w:cs="Arial Nova"/>
          <w:sz w:val="24"/>
          <w:szCs w:val="24"/>
          <w:lang w:eastAsia="en-GB"/>
        </w:rPr>
        <w:t>Cornwall</w:t>
      </w:r>
      <w:r w:rsidR="591BF121" w:rsidRPr="15B1C29C">
        <w:rPr>
          <w:rFonts w:ascii="Arial Nova" w:eastAsia="Arial Nova" w:hAnsi="Arial Nova" w:cs="Arial Nova"/>
          <w:sz w:val="24"/>
          <w:szCs w:val="24"/>
          <w:lang w:eastAsia="en-GB"/>
        </w:rPr>
        <w:t xml:space="preserve">’s </w:t>
      </w:r>
      <w:r w:rsidRPr="15B1C29C">
        <w:rPr>
          <w:rFonts w:ascii="Arial Nova" w:eastAsia="Arial Nova" w:hAnsi="Arial Nova" w:cs="Arial Nova"/>
          <w:sz w:val="24"/>
          <w:szCs w:val="24"/>
          <w:lang w:eastAsia="en-GB"/>
        </w:rPr>
        <w:t>family help offer and is defined under the Children Act 1989 as a child who is unlikely to achieve or maintain a reasonable level of health or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 Children in need may be assessed under section 17 of the Children Act 1989.</w:t>
      </w:r>
    </w:p>
    <w:p w14:paraId="23150D3E" w14:textId="77777777" w:rsidR="00D00795" w:rsidRPr="00A63DE1" w:rsidRDefault="00D00795" w:rsidP="15B1C29C">
      <w:pPr>
        <w:autoSpaceDE w:val="0"/>
        <w:autoSpaceDN w:val="0"/>
        <w:adjustRightInd w:val="0"/>
        <w:ind w:left="-426" w:right="-188"/>
        <w:rPr>
          <w:rFonts w:ascii="Arial Nova" w:eastAsia="Arial Nova" w:hAnsi="Arial Nova" w:cs="Arial Nova"/>
          <w:sz w:val="24"/>
          <w:szCs w:val="24"/>
          <w:lang w:eastAsia="en-GB"/>
        </w:rPr>
      </w:pPr>
    </w:p>
    <w:p w14:paraId="2A62E8BB" w14:textId="5310ED27" w:rsidR="00B14C03" w:rsidRPr="00A63DE1" w:rsidRDefault="6ED3EF7A" w:rsidP="15B1C29C">
      <w:pPr>
        <w:autoSpaceDE w:val="0"/>
        <w:autoSpaceDN w:val="0"/>
        <w:adjustRightInd w:val="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As outlined in Working Together to Safeguard Children</w:t>
      </w:r>
      <w:r w:rsidR="6B6E4876" w:rsidRPr="688BDE1E">
        <w:rPr>
          <w:rFonts w:ascii="Arial Nova" w:eastAsia="Arial Nova" w:hAnsi="Arial Nova" w:cs="Arial Nova"/>
          <w:sz w:val="24"/>
          <w:szCs w:val="24"/>
          <w:lang w:eastAsia="en-GB"/>
        </w:rPr>
        <w:t xml:space="preserve"> 2026</w:t>
      </w:r>
      <w:r w:rsidRPr="688BDE1E">
        <w:rPr>
          <w:rFonts w:ascii="Arial Nova" w:eastAsia="Arial Nova" w:hAnsi="Arial Nova" w:cs="Arial Nova"/>
          <w:sz w:val="24"/>
          <w:szCs w:val="24"/>
          <w:lang w:eastAsia="en-GB"/>
        </w:rPr>
        <w:t>,</w:t>
      </w:r>
      <w:r w:rsidR="0DA9C010" w:rsidRPr="688BDE1E">
        <w:rPr>
          <w:rFonts w:ascii="Arial Nova" w:eastAsia="Arial Nova" w:hAnsi="Arial Nova" w:cs="Arial Nova"/>
          <w:sz w:val="24"/>
          <w:szCs w:val="24"/>
          <w:lang w:eastAsia="en-GB"/>
        </w:rPr>
        <w:t xml:space="preserve"> the</w:t>
      </w:r>
      <w:r w:rsidR="4034317D" w:rsidRPr="688BDE1E">
        <w:rPr>
          <w:rFonts w:ascii="Arial Nova" w:eastAsia="Arial Nova" w:hAnsi="Arial Nova" w:cs="Arial Nova"/>
          <w:sz w:val="24"/>
          <w:szCs w:val="24"/>
          <w:lang w:eastAsia="en-GB"/>
        </w:rPr>
        <w:t xml:space="preserve"> local authority</w:t>
      </w:r>
      <w:r w:rsidR="0DA9C010" w:rsidRPr="688BDE1E">
        <w:rPr>
          <w:rFonts w:ascii="Arial Nova" w:eastAsia="Arial Nova" w:hAnsi="Arial Nova" w:cs="Arial Nova"/>
          <w:sz w:val="24"/>
          <w:szCs w:val="24"/>
          <w:lang w:eastAsia="en-GB"/>
        </w:rPr>
        <w:t xml:space="preserve"> in Cornwall, together</w:t>
      </w:r>
      <w:r w:rsidRPr="688BDE1E">
        <w:rPr>
          <w:rFonts w:ascii="Arial Nova" w:eastAsia="Arial Nova" w:hAnsi="Arial Nova" w:cs="Arial Nova"/>
          <w:sz w:val="24"/>
          <w:szCs w:val="24"/>
          <w:lang w:eastAsia="en-GB"/>
        </w:rPr>
        <w:t xml:space="preserve"> with their safeguarding partners and relevant agencies, </w:t>
      </w:r>
      <w:r w:rsidR="60FD4FAB" w:rsidRPr="688BDE1E">
        <w:rPr>
          <w:rFonts w:ascii="Arial Nova" w:eastAsia="Arial Nova" w:hAnsi="Arial Nova" w:cs="Arial Nova"/>
          <w:sz w:val="24"/>
          <w:szCs w:val="24"/>
          <w:lang w:eastAsia="en-GB"/>
        </w:rPr>
        <w:t xml:space="preserve">have </w:t>
      </w:r>
      <w:r w:rsidRPr="688BDE1E">
        <w:rPr>
          <w:rFonts w:ascii="Arial Nova" w:eastAsia="Arial Nova" w:hAnsi="Arial Nova" w:cs="Arial Nova"/>
          <w:sz w:val="24"/>
          <w:szCs w:val="24"/>
          <w:lang w:eastAsia="en-GB"/>
        </w:rPr>
        <w:t>develop</w:t>
      </w:r>
      <w:r w:rsidR="60FD4FAB" w:rsidRPr="688BDE1E">
        <w:rPr>
          <w:rFonts w:ascii="Arial Nova" w:eastAsia="Arial Nova" w:hAnsi="Arial Nova" w:cs="Arial Nova"/>
          <w:sz w:val="24"/>
          <w:szCs w:val="24"/>
          <w:lang w:eastAsia="en-GB"/>
        </w:rPr>
        <w:t>ed</w:t>
      </w:r>
      <w:r w:rsidRPr="688BDE1E">
        <w:rPr>
          <w:rFonts w:ascii="Arial Nova" w:eastAsia="Arial Nova" w:hAnsi="Arial Nova" w:cs="Arial Nova"/>
          <w:sz w:val="24"/>
          <w:szCs w:val="24"/>
          <w:lang w:eastAsia="en-GB"/>
        </w:rPr>
        <w:t xml:space="preserve">, </w:t>
      </w:r>
      <w:r w:rsidR="083E90DB" w:rsidRPr="688BDE1E">
        <w:rPr>
          <w:rFonts w:ascii="Arial Nova" w:eastAsia="Arial Nova" w:hAnsi="Arial Nova" w:cs="Arial Nova"/>
          <w:sz w:val="24"/>
          <w:szCs w:val="24"/>
          <w:lang w:eastAsia="en-GB"/>
        </w:rPr>
        <w:t>agreed,</w:t>
      </w:r>
      <w:r w:rsidRPr="688BDE1E">
        <w:rPr>
          <w:rFonts w:ascii="Arial Nova" w:eastAsia="Arial Nova" w:hAnsi="Arial Nova" w:cs="Arial Nova"/>
          <w:sz w:val="24"/>
          <w:szCs w:val="24"/>
          <w:lang w:eastAsia="en-GB"/>
        </w:rPr>
        <w:t xml:space="preserve"> and publish</w:t>
      </w:r>
      <w:r w:rsidR="2BCD9A30" w:rsidRPr="688BDE1E">
        <w:rPr>
          <w:rFonts w:ascii="Arial Nova" w:eastAsia="Arial Nova" w:hAnsi="Arial Nova" w:cs="Arial Nova"/>
          <w:sz w:val="24"/>
          <w:szCs w:val="24"/>
          <w:lang w:eastAsia="en-GB"/>
        </w:rPr>
        <w:t>ed</w:t>
      </w:r>
      <w:r w:rsidRPr="688BDE1E">
        <w:rPr>
          <w:rFonts w:ascii="Arial Nova" w:eastAsia="Arial Nova" w:hAnsi="Arial Nova" w:cs="Arial Nova"/>
          <w:sz w:val="24"/>
          <w:szCs w:val="24"/>
          <w:lang w:eastAsia="en-GB"/>
        </w:rPr>
        <w:t xml:space="preserve"> local protocols for assessments and support. </w:t>
      </w:r>
      <w:r w:rsidR="51E947C0" w:rsidRPr="688BDE1E">
        <w:rPr>
          <w:rFonts w:ascii="Arial Nova" w:eastAsia="Arial Nova" w:hAnsi="Arial Nova" w:cs="Arial Nova"/>
          <w:sz w:val="24"/>
          <w:szCs w:val="24"/>
          <w:lang w:eastAsia="en-GB"/>
        </w:rPr>
        <w:t xml:space="preserve">In line with </w:t>
      </w:r>
      <w:r w:rsidR="6B6E4876" w:rsidRPr="688BDE1E">
        <w:rPr>
          <w:rFonts w:ascii="Arial Nova" w:eastAsia="Arial Nova" w:hAnsi="Arial Nova" w:cs="Arial Nova"/>
          <w:sz w:val="24"/>
          <w:szCs w:val="24"/>
          <w:lang w:eastAsia="en-GB"/>
        </w:rPr>
        <w:t>this guidance</w:t>
      </w:r>
      <w:r w:rsidR="51E947C0" w:rsidRPr="688BDE1E">
        <w:rPr>
          <w:rFonts w:ascii="Arial Nova" w:eastAsia="Arial Nova" w:hAnsi="Arial Nova" w:cs="Arial Nova"/>
          <w:sz w:val="24"/>
          <w:szCs w:val="24"/>
          <w:lang w:eastAsia="en-GB"/>
        </w:rPr>
        <w:t xml:space="preserve">, assessments </w:t>
      </w:r>
      <w:r w:rsidR="55FFF13E" w:rsidRPr="688BDE1E">
        <w:rPr>
          <w:rFonts w:ascii="Arial Nova" w:eastAsia="Arial Nova" w:hAnsi="Arial Nova" w:cs="Arial Nova"/>
          <w:sz w:val="24"/>
          <w:szCs w:val="24"/>
          <w:lang w:eastAsia="en-GB"/>
        </w:rPr>
        <w:t xml:space="preserve">at this level </w:t>
      </w:r>
      <w:r w:rsidR="51E947C0" w:rsidRPr="688BDE1E">
        <w:rPr>
          <w:rFonts w:ascii="Arial Nova" w:eastAsia="Arial Nova" w:hAnsi="Arial Nova" w:cs="Arial Nova"/>
          <w:sz w:val="24"/>
          <w:szCs w:val="24"/>
          <w:lang w:eastAsia="en-GB"/>
        </w:rPr>
        <w:t xml:space="preserve">may be led by a family support worker </w:t>
      </w:r>
      <w:r w:rsidR="51E947C0" w:rsidRPr="688BDE1E">
        <w:rPr>
          <w:rFonts w:ascii="Arial Nova" w:eastAsia="Arial Nova" w:hAnsi="Arial Nova" w:cs="Arial Nova"/>
          <w:sz w:val="24"/>
          <w:szCs w:val="24"/>
          <w:lang w:eastAsia="en-GB"/>
        </w:rPr>
        <w:lastRenderedPageBreak/>
        <w:t xml:space="preserve">with the supervision of a social worker. </w:t>
      </w:r>
    </w:p>
    <w:p w14:paraId="2F8729DF" w14:textId="77777777" w:rsidR="00B14C03" w:rsidRPr="00A63DE1" w:rsidRDefault="00B14C03" w:rsidP="15B1C29C">
      <w:pPr>
        <w:autoSpaceDE w:val="0"/>
        <w:autoSpaceDN w:val="0"/>
        <w:adjustRightInd w:val="0"/>
        <w:rPr>
          <w:rFonts w:ascii="Arial Nova" w:eastAsia="Arial Nova" w:hAnsi="Arial Nova" w:cs="Arial Nova"/>
          <w:sz w:val="24"/>
          <w:szCs w:val="24"/>
          <w:lang w:eastAsia="en-GB"/>
        </w:rPr>
      </w:pPr>
    </w:p>
    <w:p w14:paraId="137CCABC" w14:textId="0DF22318" w:rsidR="00BC398E" w:rsidRPr="00A63DE1" w:rsidRDefault="6CD3B842" w:rsidP="15B1C29C">
      <w:pPr>
        <w:autoSpaceDE w:val="0"/>
        <w:autoSpaceDN w:val="0"/>
        <w:adjustRightInd w:val="0"/>
        <w:rPr>
          <w:rFonts w:ascii="Arial Nova" w:eastAsia="Arial Nova" w:hAnsi="Arial Nova" w:cs="Arial Nova"/>
          <w:sz w:val="24"/>
          <w:szCs w:val="24"/>
          <w:lang w:eastAsia="en-GB"/>
        </w:rPr>
      </w:pPr>
      <w:r w:rsidRPr="15B1C29C">
        <w:rPr>
          <w:rFonts w:ascii="Arial Nova" w:eastAsia="Arial Nova" w:hAnsi="Arial Nova" w:cs="Arial Nova"/>
          <w:color w:val="000000" w:themeColor="text1"/>
          <w:sz w:val="24"/>
          <w:szCs w:val="24"/>
          <w:lang w:eastAsia="en-GB"/>
        </w:rPr>
        <w:t xml:space="preserve">If the DSL considers </w:t>
      </w:r>
      <w:r w:rsidR="66E3FBE5" w:rsidRPr="15B1C29C">
        <w:rPr>
          <w:rFonts w:ascii="Arial Nova" w:eastAsia="Arial Nova" w:hAnsi="Arial Nova" w:cs="Arial Nova"/>
          <w:color w:val="000000" w:themeColor="text1"/>
          <w:sz w:val="24"/>
          <w:szCs w:val="24"/>
          <w:lang w:eastAsia="en-GB"/>
        </w:rPr>
        <w:t xml:space="preserve">the </w:t>
      </w:r>
      <w:r w:rsidRPr="15B1C29C">
        <w:rPr>
          <w:rFonts w:ascii="Arial Nova" w:eastAsia="Arial Nova" w:hAnsi="Arial Nova" w:cs="Arial Nova"/>
          <w:color w:val="000000" w:themeColor="text1"/>
          <w:sz w:val="24"/>
          <w:szCs w:val="24"/>
          <w:lang w:eastAsia="en-GB"/>
        </w:rPr>
        <w:t>concerns</w:t>
      </w:r>
      <w:r w:rsidR="6DE4D138" w:rsidRPr="15B1C29C">
        <w:rPr>
          <w:rFonts w:ascii="Arial Nova" w:eastAsia="Arial Nova" w:hAnsi="Arial Nova" w:cs="Arial Nova"/>
          <w:color w:val="000000" w:themeColor="text1"/>
          <w:sz w:val="24"/>
          <w:szCs w:val="24"/>
          <w:lang w:eastAsia="en-GB"/>
        </w:rPr>
        <w:t xml:space="preserve"> they have for a pupil</w:t>
      </w:r>
      <w:r w:rsidRPr="15B1C29C">
        <w:rPr>
          <w:rFonts w:ascii="Arial Nova" w:eastAsia="Arial Nova" w:hAnsi="Arial Nova" w:cs="Arial Nova"/>
          <w:color w:val="000000" w:themeColor="text1"/>
          <w:sz w:val="24"/>
          <w:szCs w:val="24"/>
          <w:lang w:eastAsia="en-GB"/>
        </w:rPr>
        <w:t xml:space="preserve"> indicate that a Child in Need </w:t>
      </w:r>
      <w:r w:rsidR="3802E367" w:rsidRPr="15B1C29C">
        <w:rPr>
          <w:rFonts w:ascii="Arial Nova" w:eastAsia="Arial Nova" w:hAnsi="Arial Nova" w:cs="Arial Nova"/>
          <w:color w:val="000000" w:themeColor="text1"/>
          <w:sz w:val="24"/>
          <w:szCs w:val="24"/>
          <w:lang w:eastAsia="en-GB"/>
        </w:rPr>
        <w:t>assessment</w:t>
      </w:r>
      <w:r w:rsidRPr="15B1C29C">
        <w:rPr>
          <w:rFonts w:ascii="Arial Nova" w:eastAsia="Arial Nova" w:hAnsi="Arial Nova" w:cs="Arial Nova"/>
          <w:color w:val="000000" w:themeColor="text1"/>
          <w:sz w:val="24"/>
          <w:szCs w:val="24"/>
          <w:lang w:eastAsia="en-GB"/>
        </w:rPr>
        <w:t xml:space="preserve"> is appropriate, they will speak with parents</w:t>
      </w:r>
      <w:r w:rsidR="28477C20" w:rsidRPr="15B1C29C">
        <w:rPr>
          <w:rFonts w:ascii="Arial Nova" w:eastAsia="Arial Nova" w:hAnsi="Arial Nova" w:cs="Arial Nova"/>
          <w:color w:val="000000" w:themeColor="text1"/>
          <w:sz w:val="24"/>
          <w:szCs w:val="24"/>
          <w:lang w:eastAsia="en-GB"/>
        </w:rPr>
        <w:t xml:space="preserve"> and/or carers</w:t>
      </w:r>
      <w:r w:rsidRPr="15B1C29C">
        <w:rPr>
          <w:rFonts w:ascii="Arial Nova" w:eastAsia="Arial Nova" w:hAnsi="Arial Nova" w:cs="Arial Nova"/>
          <w:color w:val="000000" w:themeColor="text1"/>
          <w:sz w:val="24"/>
          <w:szCs w:val="24"/>
          <w:lang w:eastAsia="en-GB"/>
        </w:rPr>
        <w:t xml:space="preserve"> and obtain their consent for a referral into </w:t>
      </w:r>
      <w:r w:rsidRPr="15B1C29C">
        <w:rPr>
          <w:rFonts w:ascii="Arial Nova" w:eastAsia="Arial Nova" w:hAnsi="Arial Nova" w:cs="Arial Nova"/>
          <w:sz w:val="24"/>
          <w:szCs w:val="24"/>
        </w:rPr>
        <w:t xml:space="preserve">Cornwall’s Multi-agency support and safeguarding hub (MASSH), </w:t>
      </w:r>
      <w:r w:rsidRPr="15B1C29C">
        <w:rPr>
          <w:rFonts w:ascii="Arial Nova" w:eastAsia="Arial Nova" w:hAnsi="Arial Nova" w:cs="Arial Nova"/>
          <w:sz w:val="24"/>
          <w:szCs w:val="24"/>
          <w:lang w:eastAsia="en-GB"/>
        </w:rPr>
        <w:t xml:space="preserve">or the appropriate social care team if they reside or are the responsibility of a different authority. </w:t>
      </w:r>
    </w:p>
    <w:p w14:paraId="2D8222E1" w14:textId="77777777" w:rsidR="00BC398E" w:rsidRPr="00A63DE1" w:rsidRDefault="00BC398E" w:rsidP="15B1C29C">
      <w:pPr>
        <w:autoSpaceDE w:val="0"/>
        <w:autoSpaceDN w:val="0"/>
        <w:adjustRightInd w:val="0"/>
        <w:rPr>
          <w:rFonts w:ascii="Arial Nova" w:eastAsia="Arial Nova" w:hAnsi="Arial Nova" w:cs="Arial Nova"/>
          <w:sz w:val="24"/>
          <w:szCs w:val="24"/>
          <w:lang w:eastAsia="en-GB"/>
        </w:rPr>
      </w:pPr>
    </w:p>
    <w:p w14:paraId="39B6E007" w14:textId="7CF0EEC5" w:rsidR="00852A32" w:rsidRPr="00A63DE1" w:rsidRDefault="66E3FBE5"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sz w:val="24"/>
          <w:szCs w:val="24"/>
          <w:lang w:eastAsia="en-GB"/>
        </w:rPr>
        <w:t>In circumstances where</w:t>
      </w:r>
      <w:r w:rsidR="6CD3B842" w:rsidRPr="15B1C29C">
        <w:rPr>
          <w:rFonts w:ascii="Arial Nova" w:eastAsia="Arial Nova" w:hAnsi="Arial Nova" w:cs="Arial Nova"/>
          <w:sz w:val="24"/>
          <w:szCs w:val="24"/>
          <w:lang w:eastAsia="en-GB"/>
        </w:rPr>
        <w:t xml:space="preserve"> parents </w:t>
      </w:r>
      <w:r w:rsidR="6CD3B842" w:rsidRPr="15B1C29C">
        <w:rPr>
          <w:rFonts w:ascii="Arial Nova" w:eastAsia="Arial Nova" w:hAnsi="Arial Nova" w:cs="Arial Nova"/>
          <w:color w:val="000000" w:themeColor="text1"/>
          <w:sz w:val="24"/>
          <w:szCs w:val="24"/>
          <w:lang w:eastAsia="en-GB"/>
        </w:rPr>
        <w:t>refuse to give consent, but the child’s needs are not being met, the DSL will discuss th</w:t>
      </w:r>
      <w:r w:rsidR="7FF4D114" w:rsidRPr="15B1C29C">
        <w:rPr>
          <w:rFonts w:ascii="Arial Nova" w:eastAsia="Arial Nova" w:hAnsi="Arial Nova" w:cs="Arial Nova"/>
          <w:color w:val="000000" w:themeColor="text1"/>
          <w:sz w:val="24"/>
          <w:szCs w:val="24"/>
          <w:lang w:eastAsia="en-GB"/>
        </w:rPr>
        <w:t>is</w:t>
      </w:r>
      <w:r w:rsidR="6CD3B842" w:rsidRPr="15B1C29C">
        <w:rPr>
          <w:rFonts w:ascii="Arial Nova" w:eastAsia="Arial Nova" w:hAnsi="Arial Nova" w:cs="Arial Nova"/>
          <w:color w:val="000000" w:themeColor="text1"/>
          <w:sz w:val="24"/>
          <w:szCs w:val="24"/>
          <w:lang w:eastAsia="en-GB"/>
        </w:rPr>
        <w:t xml:space="preserve"> with the MASSH. Appropriate school staff will attend Child in Need (CIN) meetings convened by Children’s Social Care</w:t>
      </w:r>
      <w:r w:rsidRPr="15B1C29C">
        <w:rPr>
          <w:rFonts w:ascii="Arial Nova" w:eastAsia="Arial Nova" w:hAnsi="Arial Nova" w:cs="Arial Nova"/>
          <w:color w:val="000000" w:themeColor="text1"/>
          <w:sz w:val="24"/>
          <w:szCs w:val="24"/>
          <w:lang w:eastAsia="en-GB"/>
        </w:rPr>
        <w:t>.</w:t>
      </w:r>
    </w:p>
    <w:p w14:paraId="72C09517" w14:textId="77777777" w:rsidR="00852A32" w:rsidRPr="00A63DE1" w:rsidRDefault="00852A32" w:rsidP="15B1C29C">
      <w:pPr>
        <w:autoSpaceDE w:val="0"/>
        <w:autoSpaceDN w:val="0"/>
        <w:adjustRightInd w:val="0"/>
        <w:rPr>
          <w:rFonts w:ascii="Arial Nova" w:eastAsia="Arial Nova" w:hAnsi="Arial Nova" w:cs="Arial Nova"/>
          <w:color w:val="000000"/>
          <w:sz w:val="24"/>
          <w:szCs w:val="24"/>
          <w:lang w:eastAsia="en-GB"/>
        </w:rPr>
      </w:pPr>
    </w:p>
    <w:p w14:paraId="14798BFE" w14:textId="37BD4303" w:rsidR="00643C64" w:rsidRPr="00A63DE1" w:rsidRDefault="22CE26F8"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sz w:val="24"/>
          <w:szCs w:val="24"/>
        </w:rPr>
        <w:t>Guidance documents can be accessed at the following links:</w:t>
      </w:r>
    </w:p>
    <w:p w14:paraId="6CDA28C5" w14:textId="5857DBF3" w:rsidR="00FD713E" w:rsidRPr="00A63DE1" w:rsidRDefault="0B2CAF48" w:rsidP="002D480F">
      <w:pPr>
        <w:widowControl/>
        <w:numPr>
          <w:ilvl w:val="0"/>
          <w:numId w:val="58"/>
        </w:numPr>
        <w:ind w:left="0"/>
        <w:rPr>
          <w:rFonts w:ascii="Arial Nova" w:eastAsia="Arial Nova" w:hAnsi="Arial Nova" w:cs="Arial Nova"/>
          <w:color w:val="EE0000"/>
          <w:sz w:val="24"/>
          <w:szCs w:val="24"/>
        </w:rPr>
      </w:pPr>
      <w:hyperlink r:id="rId78">
        <w:r w:rsidRPr="15B1C29C">
          <w:rPr>
            <w:rStyle w:val="Hyperlink"/>
            <w:rFonts w:ascii="Arial Nova" w:eastAsia="Arial Nova" w:hAnsi="Arial Nova" w:cs="Arial Nova"/>
            <w:color w:val="EE0000"/>
            <w:sz w:val="24"/>
            <w:szCs w:val="24"/>
          </w:rPr>
          <w:t>Family Help - Cornwall Council</w:t>
        </w:r>
      </w:hyperlink>
    </w:p>
    <w:p w14:paraId="5A558FEF" w14:textId="04E9803B" w:rsidR="008D7E34" w:rsidRPr="00A63DE1" w:rsidRDefault="29D95EB1" w:rsidP="002D480F">
      <w:pPr>
        <w:widowControl/>
        <w:numPr>
          <w:ilvl w:val="0"/>
          <w:numId w:val="58"/>
        </w:numPr>
        <w:ind w:left="0"/>
        <w:rPr>
          <w:rStyle w:val="Hyperlink"/>
          <w:rFonts w:ascii="Arial Nova" w:eastAsia="Arial Nova" w:hAnsi="Arial Nova" w:cs="Arial Nova"/>
          <w:color w:val="EE0000"/>
          <w:sz w:val="24"/>
          <w:szCs w:val="24"/>
          <w:u w:val="none"/>
        </w:rPr>
      </w:pPr>
      <w:hyperlink r:id="rId79">
        <w:r w:rsidRPr="15B1C29C">
          <w:rPr>
            <w:rStyle w:val="Hyperlink"/>
            <w:rFonts w:ascii="Arial Nova" w:eastAsia="Arial Nova" w:hAnsi="Arial Nova" w:cs="Arial Nova"/>
            <w:color w:val="EE0000"/>
            <w:sz w:val="24"/>
            <w:szCs w:val="24"/>
          </w:rPr>
          <w:t>Guidance for all Practitioners Working with Children</w:t>
        </w:r>
      </w:hyperlink>
    </w:p>
    <w:p w14:paraId="06FEFEF4" w14:textId="38E2163E" w:rsidR="00643C64" w:rsidRPr="00A63DE1" w:rsidRDefault="00643C64" w:rsidP="07A0039F">
      <w:pPr>
        <w:widowControl/>
        <w:autoSpaceDE w:val="0"/>
        <w:autoSpaceDN w:val="0"/>
        <w:adjustRightInd w:val="0"/>
        <w:rPr>
          <w:rStyle w:val="Hyperlink"/>
          <w:rFonts w:ascii="League Spartan" w:hAnsi="League Spartan"/>
          <w:sz w:val="24"/>
          <w:szCs w:val="24"/>
        </w:rPr>
      </w:pPr>
    </w:p>
    <w:p w14:paraId="18CC5F06" w14:textId="2AC737AC" w:rsidR="6AD28C70" w:rsidRDefault="6AD28C70" w:rsidP="6AD28C70">
      <w:pPr>
        <w:pStyle w:val="Heading1"/>
        <w:tabs>
          <w:tab w:val="left" w:pos="838"/>
        </w:tabs>
        <w:ind w:left="0" w:firstLine="0"/>
      </w:pPr>
    </w:p>
    <w:p w14:paraId="7F878BC3" w14:textId="52E84F9E" w:rsidR="00643C64" w:rsidRPr="00A63DE1" w:rsidRDefault="11B0BE24" w:rsidP="6AD28C70">
      <w:pPr>
        <w:pStyle w:val="Heading1"/>
        <w:tabs>
          <w:tab w:val="left" w:pos="838"/>
        </w:tabs>
        <w:ind w:left="0" w:firstLine="0"/>
        <w:rPr>
          <w:rFonts w:ascii="League Spartan" w:hAnsi="League Spartan"/>
          <w:color w:val="45A095"/>
        </w:rPr>
      </w:pPr>
      <w:bookmarkStart w:id="32" w:name="_Toc2035617453"/>
      <w:bookmarkStart w:id="33" w:name="_Toc238549947"/>
      <w:r>
        <w:t xml:space="preserve">What happens if a referral is deemed necessary to escalate beyond </w:t>
      </w:r>
      <w:r w:rsidR="2A2E049E">
        <w:t xml:space="preserve">early support and </w:t>
      </w:r>
      <w:r w:rsidR="1A9FA525">
        <w:t xml:space="preserve">family </w:t>
      </w:r>
      <w:r w:rsidR="2A2E049E">
        <w:t>help</w:t>
      </w:r>
      <w:bookmarkEnd w:id="32"/>
      <w:bookmarkEnd w:id="33"/>
    </w:p>
    <w:p w14:paraId="0E09AFBA" w14:textId="77777777" w:rsidR="00643C64" w:rsidRPr="00A63DE1" w:rsidRDefault="00643C64" w:rsidP="15B1C29C">
      <w:pPr>
        <w:tabs>
          <w:tab w:val="left" w:pos="142"/>
        </w:tabs>
        <w:autoSpaceDE w:val="0"/>
        <w:autoSpaceDN w:val="0"/>
        <w:adjustRightInd w:val="0"/>
        <w:ind w:left="284" w:hanging="284"/>
        <w:rPr>
          <w:rFonts w:ascii="Arial Nova" w:eastAsia="Arial Nova" w:hAnsi="Arial Nova" w:cs="Arial Nova"/>
          <w:b/>
          <w:bCs/>
          <w:sz w:val="24"/>
          <w:szCs w:val="24"/>
        </w:rPr>
      </w:pPr>
    </w:p>
    <w:p w14:paraId="7DA66892" w14:textId="77777777" w:rsidR="00643C64" w:rsidRPr="00A63DE1" w:rsidRDefault="22CE26F8" w:rsidP="15B1C29C">
      <w:pPr>
        <w:autoSpaceDE w:val="0"/>
        <w:autoSpaceDN w:val="0"/>
        <w:adjustRightInd w:val="0"/>
        <w:rPr>
          <w:rFonts w:ascii="Arial Nova" w:eastAsia="Arial Nova" w:hAnsi="Arial Nova" w:cs="Arial Nova"/>
          <w:b/>
          <w:bCs/>
          <w:color w:val="000000"/>
          <w:sz w:val="24"/>
          <w:szCs w:val="24"/>
          <w:lang w:eastAsia="en-GB"/>
        </w:rPr>
      </w:pPr>
      <w:r w:rsidRPr="15B1C29C">
        <w:rPr>
          <w:rFonts w:ascii="Arial Nova" w:eastAsia="Arial Nova" w:hAnsi="Arial Nova" w:cs="Arial Nova"/>
          <w:b/>
          <w:bCs/>
          <w:color w:val="000000" w:themeColor="text1"/>
          <w:sz w:val="24"/>
          <w:szCs w:val="24"/>
          <w:lang w:eastAsia="en-GB"/>
        </w:rPr>
        <w:t>Child Protection (Section 47)</w:t>
      </w:r>
    </w:p>
    <w:p w14:paraId="7406A02C" w14:textId="77777777" w:rsidR="00643C64" w:rsidRPr="00A63DE1" w:rsidRDefault="00643C64" w:rsidP="15B1C29C">
      <w:pPr>
        <w:autoSpaceDE w:val="0"/>
        <w:autoSpaceDN w:val="0"/>
        <w:adjustRightInd w:val="0"/>
        <w:rPr>
          <w:rFonts w:ascii="Arial Nova" w:eastAsia="Arial Nova" w:hAnsi="Arial Nova" w:cs="Arial Nova"/>
          <w:b/>
          <w:bCs/>
          <w:color w:val="000000"/>
          <w:sz w:val="24"/>
          <w:szCs w:val="24"/>
          <w:lang w:eastAsia="en-GB"/>
        </w:rPr>
      </w:pPr>
    </w:p>
    <w:p w14:paraId="3D3BB0FE" w14:textId="77777777" w:rsidR="00643C64" w:rsidRPr="00A63DE1" w:rsidRDefault="22CE26F8"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color w:val="000000" w:themeColor="text1"/>
          <w:sz w:val="24"/>
          <w:szCs w:val="24"/>
          <w:lang w:eastAsia="en-GB"/>
        </w:rPr>
        <w:t>If the local authority has reasonable cause to suspect that a child is suffering, or likely to suffer, significant harm,</w:t>
      </w:r>
      <w:r w:rsidRPr="15B1C29C">
        <w:rPr>
          <w:rFonts w:ascii="Arial Nova" w:eastAsia="Arial Nova" w:hAnsi="Arial Nova" w:cs="Arial Nova"/>
          <w:i/>
          <w:iCs/>
          <w:color w:val="000000" w:themeColor="text1"/>
          <w:sz w:val="24"/>
          <w:szCs w:val="24"/>
          <w:lang w:eastAsia="en-GB"/>
        </w:rPr>
        <w:t xml:space="preserve"> </w:t>
      </w:r>
      <w:r w:rsidRPr="15B1C29C">
        <w:rPr>
          <w:rFonts w:ascii="Arial Nova" w:eastAsia="Arial Nova" w:hAnsi="Arial Nova" w:cs="Arial Nova"/>
          <w:color w:val="000000" w:themeColor="text1"/>
          <w:sz w:val="24"/>
          <w:szCs w:val="24"/>
          <w:lang w:eastAsia="en-GB"/>
        </w:rPr>
        <w:t xml:space="preserve">they make enquires under Section 47 to enable them to decide whether they should take any action to safeguard and promote the child’s welfare. This duty also applies if a child is subject to an emergency protection order (under S44 of the Children Act 1989) or in police protective custody (under S46 of the Children Act 1989). </w:t>
      </w:r>
    </w:p>
    <w:p w14:paraId="3601E79A" w14:textId="77777777" w:rsidR="00643C64" w:rsidRPr="00A63DE1" w:rsidRDefault="00643C64" w:rsidP="15B1C29C">
      <w:pPr>
        <w:autoSpaceDE w:val="0"/>
        <w:autoSpaceDN w:val="0"/>
        <w:adjustRightInd w:val="0"/>
        <w:rPr>
          <w:rFonts w:ascii="Arial Nova" w:eastAsia="Arial Nova" w:hAnsi="Arial Nova" w:cs="Arial Nova"/>
          <w:color w:val="000000"/>
          <w:sz w:val="24"/>
          <w:szCs w:val="24"/>
          <w:lang w:eastAsia="en-GB"/>
        </w:rPr>
      </w:pPr>
    </w:p>
    <w:p w14:paraId="021EC4EF" w14:textId="53B2EADC" w:rsidR="00643C64" w:rsidRPr="00A63DE1" w:rsidRDefault="22CE26F8"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color w:val="000000" w:themeColor="text1"/>
          <w:sz w:val="24"/>
          <w:szCs w:val="24"/>
          <w:lang w:eastAsia="en-GB"/>
        </w:rPr>
        <w:t xml:space="preserve">Children’s Services will convene an Initial Child Protection Conference (ICPC) once a child protection enquiry under Section 47 of the Children Act 1989 has been </w:t>
      </w:r>
      <w:r w:rsidR="5DD1B5FB" w:rsidRPr="15B1C29C">
        <w:rPr>
          <w:rFonts w:ascii="Arial Nova" w:eastAsia="Arial Nova" w:hAnsi="Arial Nova" w:cs="Arial Nova"/>
          <w:color w:val="000000" w:themeColor="text1"/>
          <w:sz w:val="24"/>
          <w:szCs w:val="24"/>
          <w:lang w:eastAsia="en-GB"/>
        </w:rPr>
        <w:t>undertaken,</w:t>
      </w:r>
      <w:r w:rsidRPr="15B1C29C">
        <w:rPr>
          <w:rFonts w:ascii="Arial Nova" w:eastAsia="Arial Nova" w:hAnsi="Arial Nova" w:cs="Arial Nova"/>
          <w:color w:val="000000" w:themeColor="text1"/>
          <w:sz w:val="24"/>
          <w:szCs w:val="24"/>
          <w:lang w:eastAsia="en-GB"/>
        </w:rPr>
        <w:t xml:space="preserve"> and the child is judged to be at continuing risk of significant harm. A review conference (RCPC) will take place once a child has been made the subject of a Child Protection Plan to monitor the safety of the child and the required reduction in risk. Between conferences, regular meetings of a core group will take place to monitor the progress of the child protection plan. </w:t>
      </w:r>
    </w:p>
    <w:p w14:paraId="7175AAF6" w14:textId="77777777" w:rsidR="00643C64" w:rsidRPr="00A63DE1" w:rsidRDefault="00643C64" w:rsidP="0043550E">
      <w:pPr>
        <w:autoSpaceDE w:val="0"/>
        <w:autoSpaceDN w:val="0"/>
        <w:adjustRightInd w:val="0"/>
        <w:ind w:left="-426" w:right="-188"/>
        <w:rPr>
          <w:rFonts w:ascii="League Spartan" w:hAnsi="League Spartan" w:cs="Arial"/>
          <w:color w:val="000000"/>
          <w:sz w:val="24"/>
          <w:szCs w:val="24"/>
          <w:lang w:eastAsia="en-GB"/>
        </w:rPr>
      </w:pPr>
    </w:p>
    <w:p w14:paraId="63C21ED0" w14:textId="63F7F497" w:rsidR="00643C64" w:rsidRPr="00A63DE1" w:rsidRDefault="5F698D73" w:rsidP="07A0039F">
      <w:pPr>
        <w:autoSpaceDE w:val="0"/>
        <w:autoSpaceDN w:val="0"/>
        <w:adjustRightInd w:val="0"/>
        <w:rPr>
          <w:rFonts w:ascii="Arial Nova" w:eastAsia="Arial Nova" w:hAnsi="Arial Nova" w:cs="Arial Nova"/>
          <w:color w:val="000000" w:themeColor="text1"/>
          <w:sz w:val="24"/>
          <w:szCs w:val="24"/>
          <w:lang w:eastAsia="en-GB"/>
        </w:rPr>
      </w:pPr>
      <w:r w:rsidRPr="07A0039F">
        <w:rPr>
          <w:rFonts w:ascii="Arial Nova" w:eastAsia="Arial Nova" w:hAnsi="Arial Nova" w:cs="Arial Nova"/>
          <w:color w:val="000000" w:themeColor="text1"/>
          <w:sz w:val="24"/>
          <w:szCs w:val="24"/>
          <w:lang w:eastAsia="en-GB"/>
        </w:rPr>
        <w:t>The DSL/DD</w:t>
      </w:r>
      <w:r w:rsidR="615DC42E" w:rsidRPr="07A0039F">
        <w:rPr>
          <w:rFonts w:ascii="Arial Nova" w:eastAsia="Arial Nova" w:hAnsi="Arial Nova" w:cs="Arial Nova"/>
          <w:color w:val="000000" w:themeColor="text1"/>
          <w:sz w:val="24"/>
          <w:szCs w:val="24"/>
          <w:lang w:eastAsia="en-GB"/>
        </w:rPr>
        <w:t xml:space="preserve">SL and other appropriate Staff members </w:t>
      </w:r>
      <w:r w:rsidRPr="07A0039F">
        <w:rPr>
          <w:rFonts w:ascii="Arial Nova" w:eastAsia="Arial Nova" w:hAnsi="Arial Nova" w:cs="Arial Nova"/>
          <w:color w:val="000000" w:themeColor="text1"/>
          <w:sz w:val="24"/>
          <w:szCs w:val="24"/>
          <w:lang w:eastAsia="en-GB"/>
        </w:rPr>
        <w:t>will attend the child protection conference on behalf of the school. The person attending will have as much relevant and up to date information about the</w:t>
      </w:r>
      <w:r w:rsidRPr="07A0039F">
        <w:rPr>
          <w:rFonts w:ascii="Arial Nova" w:eastAsia="Arial Nova" w:hAnsi="Arial Nova" w:cs="Arial Nova"/>
          <w:i/>
          <w:iCs/>
          <w:color w:val="000000" w:themeColor="text1"/>
          <w:sz w:val="24"/>
          <w:szCs w:val="24"/>
          <w:lang w:eastAsia="en-GB"/>
        </w:rPr>
        <w:t xml:space="preserve"> </w:t>
      </w:r>
      <w:r w:rsidRPr="07A0039F">
        <w:rPr>
          <w:rFonts w:ascii="Arial Nova" w:eastAsia="Arial Nova" w:hAnsi="Arial Nova" w:cs="Arial Nova"/>
          <w:color w:val="000000" w:themeColor="text1"/>
          <w:sz w:val="24"/>
          <w:szCs w:val="24"/>
          <w:lang w:eastAsia="en-GB"/>
        </w:rPr>
        <w:t xml:space="preserve">child as possible. They will contribute to any recommendations on the risks/protective factors for the family and a view on the continued need for a child protection plan. </w:t>
      </w:r>
    </w:p>
    <w:p w14:paraId="4A2C8AAB" w14:textId="3CE78177" w:rsidR="00643C64" w:rsidRPr="00A63DE1" w:rsidRDefault="5F698D73" w:rsidP="07A0039F">
      <w:pPr>
        <w:autoSpaceDE w:val="0"/>
        <w:autoSpaceDN w:val="0"/>
        <w:adjustRightInd w:val="0"/>
        <w:rPr>
          <w:rFonts w:ascii="Arial Nova" w:eastAsia="Arial Nova" w:hAnsi="Arial Nova" w:cs="Arial Nova"/>
          <w:color w:val="FF0000"/>
          <w:sz w:val="24"/>
          <w:szCs w:val="24"/>
          <w:lang w:eastAsia="en-GB"/>
        </w:rPr>
      </w:pPr>
      <w:r w:rsidRPr="07A0039F">
        <w:rPr>
          <w:rFonts w:ascii="Arial Nova" w:eastAsia="Arial Nova" w:hAnsi="Arial Nova" w:cs="Arial Nova"/>
          <w:color w:val="000000" w:themeColor="text1"/>
          <w:sz w:val="24"/>
          <w:szCs w:val="24"/>
          <w:lang w:eastAsia="en-GB"/>
        </w:rPr>
        <w:t xml:space="preserve">We understand the importance of attendance and contribution at these conferences and if, on rare occasions, no representative from </w:t>
      </w:r>
      <w:r w:rsidR="36177495" w:rsidRPr="07A0039F">
        <w:rPr>
          <w:rFonts w:ascii="Arial Nova" w:eastAsia="Arial Nova" w:hAnsi="Arial Nova" w:cs="Arial Nova"/>
          <w:color w:val="000000" w:themeColor="text1"/>
          <w:sz w:val="24"/>
          <w:szCs w:val="24"/>
          <w:lang w:eastAsia="en-GB"/>
        </w:rPr>
        <w:t>our</w:t>
      </w:r>
      <w:r w:rsidRPr="07A0039F">
        <w:rPr>
          <w:rFonts w:ascii="Arial Nova" w:eastAsia="Arial Nova" w:hAnsi="Arial Nova" w:cs="Arial Nova"/>
          <w:color w:val="000000" w:themeColor="text1"/>
          <w:sz w:val="24"/>
          <w:szCs w:val="24"/>
          <w:lang w:eastAsia="en-GB"/>
        </w:rPr>
        <w:t xml:space="preserve"> school can attend, we complete a detailed written report to be shared at the meeting. </w:t>
      </w:r>
    </w:p>
    <w:p w14:paraId="29D090DF" w14:textId="77777777" w:rsidR="00643C64" w:rsidRPr="00A63DE1" w:rsidRDefault="00643C64" w:rsidP="00643C64">
      <w:pPr>
        <w:autoSpaceDE w:val="0"/>
        <w:autoSpaceDN w:val="0"/>
        <w:adjustRightInd w:val="0"/>
        <w:rPr>
          <w:rFonts w:ascii="League Spartan" w:hAnsi="League Spartan" w:cs="Arial"/>
          <w:color w:val="000000"/>
          <w:sz w:val="24"/>
          <w:szCs w:val="24"/>
          <w:lang w:eastAsia="en-GB"/>
        </w:rPr>
      </w:pPr>
    </w:p>
    <w:p w14:paraId="61EF7817" w14:textId="5523EC46" w:rsidR="009632CB" w:rsidRPr="00A63DE1" w:rsidRDefault="2893E43E" w:rsidP="15B1C29C">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lastRenderedPageBreak/>
        <w:t xml:space="preserve">Child protection conferences can be upsetting. We recognise that we are likely to have more contact with parents than other professionals involved and will work in an open, honest, and transparent way. Our responsibility is to promote the protection and welfare of </w:t>
      </w:r>
      <w:r w:rsidR="23610AE1" w:rsidRPr="688BDE1E">
        <w:rPr>
          <w:rFonts w:ascii="Arial Nova" w:eastAsia="Arial Nova" w:hAnsi="Arial Nova" w:cs="Arial Nova"/>
          <w:sz w:val="24"/>
          <w:szCs w:val="24"/>
        </w:rPr>
        <w:t>children,</w:t>
      </w:r>
      <w:r w:rsidRPr="688BDE1E">
        <w:rPr>
          <w:rFonts w:ascii="Arial Nova" w:eastAsia="Arial Nova" w:hAnsi="Arial Nova" w:cs="Arial Nova"/>
          <w:sz w:val="24"/>
          <w:szCs w:val="24"/>
        </w:rPr>
        <w:t xml:space="preserve"> and our aim is to achieve this in partnership</w:t>
      </w:r>
      <w:r w:rsidRPr="688BDE1E">
        <w:rPr>
          <w:rFonts w:ascii="Arial Nova" w:eastAsia="Arial Nova" w:hAnsi="Arial Nova" w:cs="Arial Nova"/>
          <w:b/>
          <w:bCs/>
          <w:i/>
          <w:iCs/>
          <w:sz w:val="24"/>
          <w:szCs w:val="24"/>
        </w:rPr>
        <w:t xml:space="preserve"> </w:t>
      </w:r>
      <w:r w:rsidRPr="688BDE1E">
        <w:rPr>
          <w:rFonts w:ascii="Arial Nova" w:eastAsia="Arial Nova" w:hAnsi="Arial Nova" w:cs="Arial Nova"/>
          <w:sz w:val="24"/>
          <w:szCs w:val="24"/>
        </w:rPr>
        <w:t>with our parents/carers wherever possible.</w:t>
      </w:r>
      <w:r w:rsidR="7516E95C" w:rsidRPr="688BDE1E">
        <w:rPr>
          <w:rFonts w:ascii="Arial Nova" w:eastAsia="Arial Nova" w:hAnsi="Arial Nova" w:cs="Arial Nova"/>
          <w:sz w:val="24"/>
          <w:szCs w:val="24"/>
        </w:rPr>
        <w:t xml:space="preserve"> We understand the importance of keeping children in the family home</w:t>
      </w:r>
      <w:r w:rsidR="0EC24389" w:rsidRPr="688BDE1E">
        <w:rPr>
          <w:rFonts w:ascii="Arial Nova" w:eastAsia="Arial Nova" w:hAnsi="Arial Nova" w:cs="Arial Nova"/>
          <w:sz w:val="24"/>
          <w:szCs w:val="24"/>
        </w:rPr>
        <w:t xml:space="preserve"> </w:t>
      </w:r>
      <w:r w:rsidR="6D9F5E6A" w:rsidRPr="688BDE1E">
        <w:rPr>
          <w:rFonts w:ascii="Arial Nova" w:eastAsia="Arial Nova" w:hAnsi="Arial Nova" w:cs="Arial Nova"/>
          <w:sz w:val="24"/>
          <w:szCs w:val="24"/>
        </w:rPr>
        <w:t xml:space="preserve">where possible </w:t>
      </w:r>
      <w:r w:rsidR="0EC24389" w:rsidRPr="688BDE1E">
        <w:rPr>
          <w:rFonts w:ascii="Arial Nova" w:eastAsia="Arial Nova" w:hAnsi="Arial Nova" w:cs="Arial Nova"/>
          <w:sz w:val="24"/>
          <w:szCs w:val="24"/>
        </w:rPr>
        <w:t>and will work collaboratively with other agencies</w:t>
      </w:r>
      <w:r w:rsidR="563E4EC3" w:rsidRPr="688BDE1E">
        <w:rPr>
          <w:rFonts w:ascii="Arial Nova" w:eastAsia="Arial Nova" w:hAnsi="Arial Nova" w:cs="Arial Nova"/>
          <w:sz w:val="24"/>
          <w:szCs w:val="24"/>
        </w:rPr>
        <w:t xml:space="preserve">, </w:t>
      </w:r>
      <w:r w:rsidR="0EC24389" w:rsidRPr="688BDE1E">
        <w:rPr>
          <w:rFonts w:ascii="Arial Nova" w:eastAsia="Arial Nova" w:hAnsi="Arial Nova" w:cs="Arial Nova"/>
          <w:sz w:val="24"/>
          <w:szCs w:val="24"/>
        </w:rPr>
        <w:t>parents</w:t>
      </w:r>
      <w:r w:rsidR="563E4EC3" w:rsidRPr="688BDE1E">
        <w:rPr>
          <w:rFonts w:ascii="Arial Nova" w:eastAsia="Arial Nova" w:hAnsi="Arial Nova" w:cs="Arial Nova"/>
          <w:sz w:val="24"/>
          <w:szCs w:val="24"/>
        </w:rPr>
        <w:t xml:space="preserve">, wider family </w:t>
      </w:r>
      <w:r w:rsidR="3A080176" w:rsidRPr="688BDE1E">
        <w:rPr>
          <w:rFonts w:ascii="Arial Nova" w:eastAsia="Arial Nova" w:hAnsi="Arial Nova" w:cs="Arial Nova"/>
          <w:sz w:val="24"/>
          <w:szCs w:val="24"/>
        </w:rPr>
        <w:t>members,</w:t>
      </w:r>
      <w:r w:rsidR="563E4EC3" w:rsidRPr="688BDE1E">
        <w:rPr>
          <w:rFonts w:ascii="Arial Nova" w:eastAsia="Arial Nova" w:hAnsi="Arial Nova" w:cs="Arial Nova"/>
          <w:sz w:val="24"/>
          <w:szCs w:val="24"/>
        </w:rPr>
        <w:t xml:space="preserve"> and children where appropriate</w:t>
      </w:r>
      <w:r w:rsidR="0EC24389" w:rsidRPr="688BDE1E">
        <w:rPr>
          <w:rFonts w:ascii="Arial Nova" w:eastAsia="Arial Nova" w:hAnsi="Arial Nova" w:cs="Arial Nova"/>
          <w:sz w:val="24"/>
          <w:szCs w:val="24"/>
        </w:rPr>
        <w:t xml:space="preserve"> to achieve this. </w:t>
      </w:r>
    </w:p>
    <w:p w14:paraId="15831137" w14:textId="77777777" w:rsidR="009632CB" w:rsidRPr="00A63DE1" w:rsidRDefault="009632CB" w:rsidP="15B1C29C">
      <w:pPr>
        <w:autoSpaceDE w:val="0"/>
        <w:autoSpaceDN w:val="0"/>
        <w:adjustRightInd w:val="0"/>
        <w:rPr>
          <w:rFonts w:ascii="Arial Nova" w:eastAsia="Arial Nova" w:hAnsi="Arial Nova" w:cs="Arial Nova"/>
          <w:sz w:val="24"/>
          <w:szCs w:val="24"/>
        </w:rPr>
      </w:pPr>
    </w:p>
    <w:p w14:paraId="536719F5" w14:textId="69A01778" w:rsidR="00B76668" w:rsidRPr="00A63DE1" w:rsidRDefault="77F9AB7A" w:rsidP="15B1C29C">
      <w:pPr>
        <w:autoSpaceDE w:val="0"/>
        <w:autoSpaceDN w:val="0"/>
        <w:adjustRightInd w:val="0"/>
        <w:rPr>
          <w:rFonts w:ascii="Arial Nova" w:eastAsia="Arial Nova" w:hAnsi="Arial Nova" w:cs="Arial Nova"/>
          <w:sz w:val="24"/>
          <w:szCs w:val="24"/>
        </w:rPr>
      </w:pPr>
      <w:r w:rsidRPr="15B1C29C">
        <w:rPr>
          <w:rFonts w:ascii="Arial Nova" w:eastAsia="Arial Nova" w:hAnsi="Arial Nova" w:cs="Arial Nova"/>
          <w:sz w:val="24"/>
          <w:szCs w:val="24"/>
        </w:rPr>
        <w:t>For advice and guidance or to make a referral, please contact</w:t>
      </w:r>
      <w:r w:rsidR="6C706E43" w:rsidRPr="15B1C29C">
        <w:rPr>
          <w:rFonts w:ascii="Arial Nova" w:eastAsia="Arial Nova" w:hAnsi="Arial Nova" w:cs="Arial Nova"/>
          <w:sz w:val="24"/>
          <w:szCs w:val="24"/>
        </w:rPr>
        <w:t>:</w:t>
      </w:r>
    </w:p>
    <w:p w14:paraId="6B669EDA" w14:textId="1E5CD81E" w:rsidR="00B76668" w:rsidRPr="00A63DE1" w:rsidRDefault="77F9AB7A" w:rsidP="15B1C29C">
      <w:pPr>
        <w:autoSpaceDE w:val="0"/>
        <w:autoSpaceDN w:val="0"/>
        <w:adjustRightInd w:val="0"/>
        <w:rPr>
          <w:rFonts w:ascii="Arial Nova" w:eastAsia="Arial Nova" w:hAnsi="Arial Nova" w:cs="Arial Nova"/>
          <w:sz w:val="24"/>
          <w:szCs w:val="24"/>
        </w:rPr>
      </w:pPr>
      <w:r w:rsidRPr="15B1C29C">
        <w:rPr>
          <w:rFonts w:ascii="Arial Nova" w:eastAsia="Arial Nova" w:hAnsi="Arial Nova" w:cs="Arial Nova"/>
          <w:sz w:val="24"/>
          <w:szCs w:val="24"/>
        </w:rPr>
        <w:t>Cornwall’s Multi-Agency Support and Safeguarding Hub (MASSH) on 0300 123 1116</w:t>
      </w:r>
      <w:r w:rsidR="00B88870" w:rsidRPr="15B1C29C">
        <w:rPr>
          <w:rFonts w:ascii="Arial Nova" w:eastAsia="Arial Nova" w:hAnsi="Arial Nova" w:cs="Arial Nova"/>
          <w:sz w:val="24"/>
          <w:szCs w:val="24"/>
        </w:rPr>
        <w:t>.</w:t>
      </w:r>
      <w:r w:rsidR="7BA6D25D" w:rsidRPr="15B1C29C">
        <w:rPr>
          <w:rFonts w:ascii="Arial Nova" w:eastAsia="Arial Nova" w:hAnsi="Arial Nova" w:cs="Arial Nova"/>
          <w:sz w:val="24"/>
          <w:szCs w:val="24"/>
        </w:rPr>
        <w:t xml:space="preserve"> Isles of Scilly: Call 0300 1234 105 (Option 5) </w:t>
      </w:r>
    </w:p>
    <w:p w14:paraId="2E5077EC" w14:textId="77777777" w:rsidR="00B111E9" w:rsidRPr="00A63DE1" w:rsidRDefault="00B111E9" w:rsidP="00B111E9">
      <w:pPr>
        <w:autoSpaceDE w:val="0"/>
        <w:autoSpaceDN w:val="0"/>
        <w:adjustRightInd w:val="0"/>
        <w:ind w:left="-426"/>
        <w:rPr>
          <w:rFonts w:ascii="League Spartan" w:hAnsi="League Spartan" w:cs="Arial"/>
          <w:sz w:val="24"/>
          <w:szCs w:val="24"/>
        </w:rPr>
      </w:pPr>
    </w:p>
    <w:p w14:paraId="5F8DDDCE" w14:textId="47A8F495" w:rsidR="00DF1B63" w:rsidRPr="00A63DE1" w:rsidRDefault="206E525E" w:rsidP="6AD28C70">
      <w:pPr>
        <w:pStyle w:val="Heading1"/>
        <w:tabs>
          <w:tab w:val="left" w:pos="838"/>
        </w:tabs>
        <w:ind w:left="0" w:firstLine="0"/>
        <w:rPr>
          <w:rFonts w:ascii="League Spartan" w:hAnsi="League Spartan"/>
          <w:color w:val="45A095"/>
        </w:rPr>
      </w:pPr>
      <w:bookmarkStart w:id="34" w:name="_Toc1033778271"/>
      <w:bookmarkStart w:id="35" w:name="_Toc238549948"/>
      <w:r>
        <w:t>Resolving professional differences</w:t>
      </w:r>
      <w:bookmarkEnd w:id="34"/>
      <w:bookmarkEnd w:id="35"/>
    </w:p>
    <w:p w14:paraId="672719EC" w14:textId="66724EE2" w:rsidR="00643C64" w:rsidRPr="00A63DE1" w:rsidRDefault="00643C64" w:rsidP="15B1C29C">
      <w:pPr>
        <w:autoSpaceDE w:val="0"/>
        <w:autoSpaceDN w:val="0"/>
        <w:adjustRightInd w:val="0"/>
        <w:ind w:left="-426"/>
        <w:rPr>
          <w:rFonts w:ascii="League Spartan" w:hAnsi="League Spartan"/>
          <w:color w:val="45A095"/>
          <w:lang w:eastAsia="en-GB"/>
        </w:rPr>
      </w:pPr>
    </w:p>
    <w:p w14:paraId="5A3D7C0B" w14:textId="178D254A" w:rsidR="00CB741A" w:rsidRPr="00A63DE1" w:rsidRDefault="65B8D033" w:rsidP="15B1C29C">
      <w:pPr>
        <w:autoSpaceDE w:val="0"/>
        <w:autoSpaceDN w:val="0"/>
        <w:adjustRightInd w:val="0"/>
        <w:ind w:left="90"/>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S</w:t>
      </w:r>
      <w:r w:rsidR="034C8892" w:rsidRPr="15B1C29C">
        <w:rPr>
          <w:rFonts w:ascii="Arial Nova" w:eastAsia="Arial Nova" w:hAnsi="Arial Nova" w:cs="Arial Nova"/>
          <w:sz w:val="24"/>
          <w:szCs w:val="24"/>
          <w:lang w:eastAsia="en-GB"/>
        </w:rPr>
        <w:t xml:space="preserve">afeguarding practice </w:t>
      </w:r>
      <w:r w:rsidRPr="15B1C29C">
        <w:rPr>
          <w:rFonts w:ascii="Arial Nova" w:eastAsia="Arial Nova" w:hAnsi="Arial Nova" w:cs="Arial Nova"/>
          <w:sz w:val="24"/>
          <w:szCs w:val="24"/>
          <w:lang w:eastAsia="en-GB"/>
        </w:rPr>
        <w:t xml:space="preserve">across </w:t>
      </w:r>
      <w:r w:rsidR="01E1DA4E" w:rsidRPr="15B1C29C">
        <w:rPr>
          <w:rFonts w:ascii="Arial Nova" w:eastAsia="Arial Nova" w:hAnsi="Arial Nova" w:cs="Arial Nova"/>
          <w:sz w:val="24"/>
          <w:szCs w:val="24"/>
          <w:lang w:eastAsia="en-GB"/>
        </w:rPr>
        <w:t>all TPAT Schools</w:t>
      </w:r>
      <w:r w:rsidR="38F33B60" w:rsidRPr="15B1C29C">
        <w:rPr>
          <w:rFonts w:ascii="Arial Nova" w:eastAsia="Arial Nova" w:hAnsi="Arial Nova" w:cs="Arial Nova"/>
          <w:sz w:val="24"/>
          <w:szCs w:val="24"/>
          <w:lang w:eastAsia="en-GB"/>
        </w:rPr>
        <w:t xml:space="preserve"> </w:t>
      </w:r>
      <w:r w:rsidR="034C8892" w:rsidRPr="15B1C29C">
        <w:rPr>
          <w:rFonts w:ascii="Arial Nova" w:eastAsia="Arial Nova" w:hAnsi="Arial Nova" w:cs="Arial Nova"/>
          <w:sz w:val="24"/>
          <w:szCs w:val="24"/>
          <w:lang w:eastAsia="en-GB"/>
        </w:rPr>
        <w:t>is grounded in a commitment to collaborative</w:t>
      </w:r>
      <w:r w:rsidR="2462171A" w:rsidRPr="15B1C29C">
        <w:rPr>
          <w:rFonts w:ascii="Arial Nova" w:eastAsia="Arial Nova" w:hAnsi="Arial Nova" w:cs="Arial Nova"/>
          <w:sz w:val="24"/>
          <w:szCs w:val="24"/>
          <w:lang w:eastAsia="en-GB"/>
        </w:rPr>
        <w:t xml:space="preserve"> and </w:t>
      </w:r>
      <w:r w:rsidR="034C8892" w:rsidRPr="15B1C29C">
        <w:rPr>
          <w:rFonts w:ascii="Arial Nova" w:eastAsia="Arial Nova" w:hAnsi="Arial Nova" w:cs="Arial Nova"/>
          <w:sz w:val="24"/>
          <w:szCs w:val="24"/>
          <w:lang w:eastAsia="en-GB"/>
        </w:rPr>
        <w:t>respectful partnership working</w:t>
      </w:r>
      <w:r w:rsidR="2462171A" w:rsidRPr="15B1C29C">
        <w:rPr>
          <w:rFonts w:ascii="Arial Nova" w:eastAsia="Arial Nova" w:hAnsi="Arial Nova" w:cs="Arial Nova"/>
          <w:sz w:val="24"/>
          <w:szCs w:val="24"/>
          <w:lang w:eastAsia="en-GB"/>
        </w:rPr>
        <w:t>.</w:t>
      </w:r>
      <w:r w:rsidR="7CF443C0" w:rsidRPr="15B1C29C">
        <w:rPr>
          <w:rFonts w:ascii="Arial Nova" w:eastAsia="Arial Nova" w:hAnsi="Arial Nova" w:cs="Arial Nova"/>
          <w:sz w:val="24"/>
          <w:szCs w:val="24"/>
          <w:lang w:eastAsia="en-GB"/>
        </w:rPr>
        <w:t xml:space="preserve"> </w:t>
      </w:r>
    </w:p>
    <w:p w14:paraId="77AA5F0F" w14:textId="66D5AA9D" w:rsidR="00CB741A" w:rsidRPr="00A63DE1" w:rsidRDefault="2371305F" w:rsidP="15B1C29C">
      <w:pPr>
        <w:autoSpaceDE w:val="0"/>
        <w:autoSpaceDN w:val="0"/>
        <w:adjustRightInd w:val="0"/>
        <w:ind w:left="90"/>
        <w:rPr>
          <w:rFonts w:ascii="Arial Nova" w:eastAsia="Arial Nova" w:hAnsi="Arial Nova" w:cs="Arial Nova"/>
          <w:sz w:val="24"/>
          <w:szCs w:val="24"/>
          <w:lang w:eastAsia="en-GB"/>
        </w:rPr>
      </w:pPr>
      <w:r w:rsidRPr="07A0039F">
        <w:rPr>
          <w:rFonts w:ascii="Arial Nova" w:eastAsia="Arial Nova" w:hAnsi="Arial Nova" w:cs="Arial Nova"/>
          <w:sz w:val="24"/>
          <w:szCs w:val="24"/>
          <w:lang w:eastAsia="en-GB"/>
        </w:rPr>
        <w:t>W</w:t>
      </w:r>
      <w:r w:rsidR="0B6CAEF9" w:rsidRPr="07A0039F">
        <w:rPr>
          <w:rFonts w:ascii="Arial Nova" w:eastAsia="Arial Nova" w:hAnsi="Arial Nova" w:cs="Arial Nova"/>
          <w:sz w:val="24"/>
          <w:szCs w:val="24"/>
          <w:lang w:eastAsia="en-GB"/>
        </w:rPr>
        <w:t xml:space="preserve">e recognise we are more likely to achieve the best outcomes for children and families when we work </w:t>
      </w:r>
      <w:r w:rsidR="113DCA1A" w:rsidRPr="07A0039F">
        <w:rPr>
          <w:rFonts w:ascii="Arial Nova" w:eastAsia="Arial Nova" w:hAnsi="Arial Nova" w:cs="Arial Nova"/>
          <w:sz w:val="24"/>
          <w:szCs w:val="24"/>
          <w:lang w:eastAsia="en-GB"/>
        </w:rPr>
        <w:t xml:space="preserve">collaboratively </w:t>
      </w:r>
      <w:r w:rsidR="0B6CAEF9" w:rsidRPr="07A0039F">
        <w:rPr>
          <w:rFonts w:ascii="Arial Nova" w:eastAsia="Arial Nova" w:hAnsi="Arial Nova" w:cs="Arial Nova"/>
          <w:sz w:val="24"/>
          <w:szCs w:val="24"/>
          <w:lang w:eastAsia="en-GB"/>
        </w:rPr>
        <w:t xml:space="preserve">with others. </w:t>
      </w:r>
      <w:r w:rsidR="6FB2A581" w:rsidRPr="07A0039F">
        <w:rPr>
          <w:rFonts w:ascii="Arial Nova" w:eastAsia="Arial Nova" w:hAnsi="Arial Nova" w:cs="Arial Nova"/>
          <w:sz w:val="24"/>
          <w:szCs w:val="24"/>
          <w:lang w:eastAsia="en-GB"/>
        </w:rPr>
        <w:t xml:space="preserve">However, we </w:t>
      </w:r>
      <w:r w:rsidR="631EAA2D" w:rsidRPr="07A0039F">
        <w:rPr>
          <w:rFonts w:ascii="Arial Nova" w:eastAsia="Arial Nova" w:hAnsi="Arial Nova" w:cs="Arial Nova"/>
          <w:sz w:val="24"/>
          <w:szCs w:val="24"/>
          <w:lang w:eastAsia="en-GB"/>
        </w:rPr>
        <w:t>also recognise that protecting children sometimes requires the courage to challenge</w:t>
      </w:r>
      <w:r w:rsidR="511955EF" w:rsidRPr="07A0039F">
        <w:rPr>
          <w:rFonts w:ascii="Arial Nova" w:eastAsia="Arial Nova" w:hAnsi="Arial Nova" w:cs="Arial Nova"/>
          <w:sz w:val="24"/>
          <w:szCs w:val="24"/>
          <w:lang w:eastAsia="en-GB"/>
        </w:rPr>
        <w:t xml:space="preserve"> the</w:t>
      </w:r>
      <w:r w:rsidR="631EAA2D" w:rsidRPr="07A0039F">
        <w:rPr>
          <w:rFonts w:ascii="Arial Nova" w:eastAsia="Arial Nova" w:hAnsi="Arial Nova" w:cs="Arial Nova"/>
          <w:sz w:val="24"/>
          <w:szCs w:val="24"/>
          <w:lang w:eastAsia="en-GB"/>
        </w:rPr>
        <w:t xml:space="preserve"> decision</w:t>
      </w:r>
      <w:r w:rsidR="511955EF" w:rsidRPr="07A0039F">
        <w:rPr>
          <w:rFonts w:ascii="Arial Nova" w:eastAsia="Arial Nova" w:hAnsi="Arial Nova" w:cs="Arial Nova"/>
          <w:sz w:val="24"/>
          <w:szCs w:val="24"/>
          <w:lang w:eastAsia="en-GB"/>
        </w:rPr>
        <w:t xml:space="preserve"> making of others. </w:t>
      </w:r>
      <w:r w:rsidR="2D695E8B" w:rsidRPr="07A0039F">
        <w:rPr>
          <w:rFonts w:ascii="Arial Nova" w:eastAsia="Arial Nova" w:hAnsi="Arial Nova" w:cs="Arial Nova"/>
          <w:sz w:val="24"/>
          <w:szCs w:val="24"/>
          <w:lang w:eastAsia="en-GB"/>
        </w:rPr>
        <w:t>This is particularly true w</w:t>
      </w:r>
      <w:r w:rsidR="631EAA2D" w:rsidRPr="07A0039F">
        <w:rPr>
          <w:rFonts w:ascii="Arial Nova" w:eastAsia="Arial Nova" w:hAnsi="Arial Nova" w:cs="Arial Nova"/>
          <w:sz w:val="24"/>
          <w:szCs w:val="24"/>
          <w:lang w:eastAsia="en-GB"/>
        </w:rPr>
        <w:t xml:space="preserve">hen we believe </w:t>
      </w:r>
      <w:r w:rsidR="7F194E02" w:rsidRPr="07A0039F">
        <w:rPr>
          <w:rFonts w:ascii="Arial Nova" w:eastAsia="Arial Nova" w:hAnsi="Arial Nova" w:cs="Arial Nova"/>
          <w:sz w:val="24"/>
          <w:szCs w:val="24"/>
          <w:lang w:eastAsia="en-GB"/>
        </w:rPr>
        <w:t xml:space="preserve">the actions of </w:t>
      </w:r>
      <w:r w:rsidR="77CC6629" w:rsidRPr="07A0039F">
        <w:rPr>
          <w:rFonts w:ascii="Arial Nova" w:eastAsia="Arial Nova" w:hAnsi="Arial Nova" w:cs="Arial Nova"/>
          <w:sz w:val="24"/>
          <w:szCs w:val="24"/>
          <w:lang w:eastAsia="en-GB"/>
        </w:rPr>
        <w:t xml:space="preserve">partner agencies </w:t>
      </w:r>
      <w:r w:rsidR="624EE66B" w:rsidRPr="07A0039F">
        <w:rPr>
          <w:rFonts w:ascii="Arial Nova" w:eastAsia="Arial Nova" w:hAnsi="Arial Nova" w:cs="Arial Nova"/>
          <w:sz w:val="24"/>
          <w:szCs w:val="24"/>
          <w:lang w:eastAsia="en-GB"/>
        </w:rPr>
        <w:t>fall</w:t>
      </w:r>
      <w:r w:rsidR="7F194E02" w:rsidRPr="07A0039F">
        <w:rPr>
          <w:rFonts w:ascii="Arial Nova" w:eastAsia="Arial Nova" w:hAnsi="Arial Nova" w:cs="Arial Nova"/>
          <w:sz w:val="24"/>
          <w:szCs w:val="24"/>
          <w:lang w:eastAsia="en-GB"/>
        </w:rPr>
        <w:t xml:space="preserve"> below </w:t>
      </w:r>
      <w:r w:rsidR="2205E868" w:rsidRPr="07A0039F">
        <w:rPr>
          <w:rFonts w:ascii="Arial Nova" w:eastAsia="Arial Nova" w:hAnsi="Arial Nova" w:cs="Arial Nova"/>
          <w:sz w:val="24"/>
          <w:szCs w:val="24"/>
          <w:lang w:eastAsia="en-GB"/>
        </w:rPr>
        <w:t>the</w:t>
      </w:r>
      <w:r w:rsidR="7F194E02" w:rsidRPr="07A0039F">
        <w:rPr>
          <w:rFonts w:ascii="Arial Nova" w:eastAsia="Arial Nova" w:hAnsi="Arial Nova" w:cs="Arial Nova"/>
          <w:sz w:val="24"/>
          <w:szCs w:val="24"/>
          <w:lang w:eastAsia="en-GB"/>
        </w:rPr>
        <w:t xml:space="preserve"> expectations </w:t>
      </w:r>
      <w:r w:rsidR="45274CF3" w:rsidRPr="07A0039F">
        <w:rPr>
          <w:rFonts w:ascii="Arial Nova" w:eastAsia="Arial Nova" w:hAnsi="Arial Nova" w:cs="Arial Nova"/>
          <w:sz w:val="24"/>
          <w:szCs w:val="24"/>
          <w:lang w:eastAsia="en-GB"/>
        </w:rPr>
        <w:t>we hold</w:t>
      </w:r>
      <w:r w:rsidR="3974DFA2" w:rsidRPr="07A0039F">
        <w:rPr>
          <w:rFonts w:ascii="Arial Nova" w:eastAsia="Arial Nova" w:hAnsi="Arial Nova" w:cs="Arial Nova"/>
          <w:sz w:val="24"/>
          <w:szCs w:val="24"/>
          <w:lang w:eastAsia="en-GB"/>
        </w:rPr>
        <w:t xml:space="preserve"> and where</w:t>
      </w:r>
      <w:r w:rsidR="4906F378" w:rsidRPr="07A0039F">
        <w:rPr>
          <w:rFonts w:ascii="Arial Nova" w:eastAsia="Arial Nova" w:hAnsi="Arial Nova" w:cs="Arial Nova"/>
          <w:sz w:val="24"/>
          <w:szCs w:val="24"/>
          <w:lang w:eastAsia="en-GB"/>
        </w:rPr>
        <w:t xml:space="preserve"> </w:t>
      </w:r>
      <w:r w:rsidR="3974DFA2" w:rsidRPr="07A0039F">
        <w:rPr>
          <w:rFonts w:ascii="Arial Nova" w:eastAsia="Arial Nova" w:hAnsi="Arial Nova" w:cs="Arial Nova"/>
          <w:sz w:val="24"/>
          <w:szCs w:val="24"/>
          <w:lang w:eastAsia="en-GB"/>
        </w:rPr>
        <w:t xml:space="preserve">decision making </w:t>
      </w:r>
      <w:r w:rsidR="29AA5EE5" w:rsidRPr="07A0039F">
        <w:rPr>
          <w:rFonts w:ascii="Arial Nova" w:eastAsia="Arial Nova" w:hAnsi="Arial Nova" w:cs="Arial Nova"/>
          <w:sz w:val="24"/>
          <w:szCs w:val="24"/>
          <w:lang w:eastAsia="en-GB"/>
        </w:rPr>
        <w:t>threatens</w:t>
      </w:r>
      <w:r w:rsidR="45274CF3" w:rsidRPr="07A0039F">
        <w:rPr>
          <w:rFonts w:ascii="Arial Nova" w:eastAsia="Arial Nova" w:hAnsi="Arial Nova" w:cs="Arial Nova"/>
          <w:sz w:val="24"/>
          <w:szCs w:val="24"/>
          <w:lang w:eastAsia="en-GB"/>
        </w:rPr>
        <w:t xml:space="preserve"> </w:t>
      </w:r>
      <w:r w:rsidR="652C1D68" w:rsidRPr="07A0039F">
        <w:rPr>
          <w:rFonts w:ascii="Arial Nova" w:eastAsia="Arial Nova" w:hAnsi="Arial Nova" w:cs="Arial Nova"/>
          <w:sz w:val="24"/>
          <w:szCs w:val="24"/>
          <w:lang w:eastAsia="en-GB"/>
        </w:rPr>
        <w:t>our</w:t>
      </w:r>
      <w:r w:rsidR="45274CF3" w:rsidRPr="07A0039F">
        <w:rPr>
          <w:rFonts w:ascii="Arial Nova" w:eastAsia="Arial Nova" w:hAnsi="Arial Nova" w:cs="Arial Nova"/>
          <w:sz w:val="24"/>
          <w:szCs w:val="24"/>
          <w:lang w:eastAsia="en-GB"/>
        </w:rPr>
        <w:t xml:space="preserve"> commitment and promise to safeguard and protect all children in our care</w:t>
      </w:r>
      <w:r w:rsidR="4906F378" w:rsidRPr="07A0039F">
        <w:rPr>
          <w:rFonts w:ascii="Arial Nova" w:eastAsia="Arial Nova" w:hAnsi="Arial Nova" w:cs="Arial Nova"/>
          <w:sz w:val="24"/>
          <w:szCs w:val="24"/>
          <w:lang w:eastAsia="en-GB"/>
        </w:rPr>
        <w:t xml:space="preserve">. In these instances, </w:t>
      </w:r>
      <w:r w:rsidR="6FB2A581" w:rsidRPr="07A0039F">
        <w:rPr>
          <w:rFonts w:ascii="Arial Nova" w:eastAsia="Arial Nova" w:hAnsi="Arial Nova" w:cs="Arial Nova"/>
          <w:sz w:val="24"/>
          <w:szCs w:val="24"/>
          <w:lang w:eastAsia="en-GB"/>
        </w:rPr>
        <w:t>we will</w:t>
      </w:r>
      <w:r w:rsidR="631EAA2D" w:rsidRPr="07A0039F">
        <w:rPr>
          <w:rFonts w:ascii="Arial Nova" w:eastAsia="Arial Nova" w:hAnsi="Arial Nova" w:cs="Arial Nova"/>
          <w:sz w:val="24"/>
          <w:szCs w:val="24"/>
          <w:lang w:eastAsia="en-GB"/>
        </w:rPr>
        <w:t xml:space="preserve"> use the Resolving Professional Differences</w:t>
      </w:r>
      <w:r w:rsidR="10E5B7E8" w:rsidRPr="07A0039F">
        <w:rPr>
          <w:rFonts w:ascii="Arial Nova" w:eastAsia="Arial Nova" w:hAnsi="Arial Nova" w:cs="Arial Nova"/>
          <w:sz w:val="24"/>
          <w:szCs w:val="24"/>
          <w:lang w:eastAsia="en-GB"/>
        </w:rPr>
        <w:t xml:space="preserve"> </w:t>
      </w:r>
      <w:r w:rsidR="631EAA2D" w:rsidRPr="07A0039F">
        <w:rPr>
          <w:rFonts w:ascii="Arial Nova" w:eastAsia="Arial Nova" w:hAnsi="Arial Nova" w:cs="Arial Nova"/>
          <w:sz w:val="24"/>
          <w:szCs w:val="24"/>
          <w:lang w:eastAsia="en-GB"/>
        </w:rPr>
        <w:t>process</w:t>
      </w:r>
      <w:r w:rsidR="64F18103" w:rsidRPr="07A0039F">
        <w:rPr>
          <w:rFonts w:ascii="Arial Nova" w:eastAsia="Arial Nova" w:hAnsi="Arial Nova" w:cs="Arial Nova"/>
          <w:sz w:val="24"/>
          <w:szCs w:val="24"/>
          <w:lang w:eastAsia="en-GB"/>
        </w:rPr>
        <w:t>.</w:t>
      </w:r>
    </w:p>
    <w:p w14:paraId="51DFE7C1" w14:textId="77777777" w:rsidR="00CB741A" w:rsidRPr="00A63DE1" w:rsidRDefault="00CB741A" w:rsidP="15B1C29C">
      <w:pPr>
        <w:autoSpaceDE w:val="0"/>
        <w:autoSpaceDN w:val="0"/>
        <w:adjustRightInd w:val="0"/>
        <w:ind w:left="90"/>
        <w:rPr>
          <w:rFonts w:ascii="League Spartan" w:hAnsi="League Spartan"/>
          <w:sz w:val="24"/>
          <w:szCs w:val="24"/>
          <w:lang w:eastAsia="en-GB"/>
        </w:rPr>
      </w:pPr>
    </w:p>
    <w:p w14:paraId="1AB4F8CE" w14:textId="16DDF1CA" w:rsidR="004A4513" w:rsidRPr="00A63DE1" w:rsidRDefault="266BA621" w:rsidP="15B1C29C">
      <w:pPr>
        <w:autoSpaceDE w:val="0"/>
        <w:autoSpaceDN w:val="0"/>
        <w:adjustRightInd w:val="0"/>
        <w:ind w:left="90"/>
        <w:rPr>
          <w:rFonts w:ascii="Arial Nova" w:eastAsia="Arial Nova" w:hAnsi="Arial Nova" w:cs="Arial Nova"/>
          <w:sz w:val="24"/>
          <w:szCs w:val="24"/>
          <w:lang w:eastAsia="en-GB"/>
        </w:rPr>
      </w:pPr>
      <w:r w:rsidRPr="07A0039F">
        <w:rPr>
          <w:rFonts w:ascii="Arial Nova" w:eastAsia="Arial Nova" w:hAnsi="Arial Nova" w:cs="Arial Nova"/>
          <w:sz w:val="24"/>
          <w:szCs w:val="24"/>
          <w:lang w:eastAsia="en-GB"/>
        </w:rPr>
        <w:t>Where disagreements arise, we ensure</w:t>
      </w:r>
      <w:r w:rsidR="631EAA2D" w:rsidRPr="07A0039F">
        <w:rPr>
          <w:rFonts w:ascii="Arial Nova" w:eastAsia="Arial Nova" w:hAnsi="Arial Nova" w:cs="Arial Nova"/>
          <w:sz w:val="24"/>
          <w:szCs w:val="24"/>
          <w:lang w:eastAsia="en-GB"/>
        </w:rPr>
        <w:t xml:space="preserve"> that </w:t>
      </w:r>
      <w:r w:rsidRPr="07A0039F">
        <w:rPr>
          <w:rFonts w:ascii="Arial Nova" w:eastAsia="Arial Nova" w:hAnsi="Arial Nova" w:cs="Arial Nova"/>
          <w:sz w:val="24"/>
          <w:szCs w:val="24"/>
          <w:lang w:eastAsia="en-GB"/>
        </w:rPr>
        <w:t xml:space="preserve">our </w:t>
      </w:r>
      <w:r w:rsidR="631EAA2D" w:rsidRPr="07A0039F">
        <w:rPr>
          <w:rFonts w:ascii="Arial Nova" w:eastAsia="Arial Nova" w:hAnsi="Arial Nova" w:cs="Arial Nova"/>
          <w:sz w:val="24"/>
          <w:szCs w:val="24"/>
          <w:lang w:eastAsia="en-GB"/>
        </w:rPr>
        <w:t xml:space="preserve">professional challenge is seen not as conflict but as a shared responsibility to uphold the highest standards of safeguarding. By engaging openly with colleagues across agencies, we aim to strengthen collective </w:t>
      </w:r>
      <w:r w:rsidR="02AD2A99" w:rsidRPr="07A0039F">
        <w:rPr>
          <w:rFonts w:ascii="Arial Nova" w:eastAsia="Arial Nova" w:hAnsi="Arial Nova" w:cs="Arial Nova"/>
          <w:sz w:val="24"/>
          <w:szCs w:val="24"/>
          <w:lang w:eastAsia="en-GB"/>
        </w:rPr>
        <w:t>decision-making</w:t>
      </w:r>
      <w:r w:rsidR="2BF2F351" w:rsidRPr="07A0039F">
        <w:rPr>
          <w:rFonts w:ascii="Arial Nova" w:eastAsia="Arial Nova" w:hAnsi="Arial Nova" w:cs="Arial Nova"/>
          <w:sz w:val="24"/>
          <w:szCs w:val="24"/>
          <w:lang w:eastAsia="en-GB"/>
        </w:rPr>
        <w:t xml:space="preserve"> across Cornwall</w:t>
      </w:r>
      <w:r w:rsidR="0D194706" w:rsidRPr="07A0039F">
        <w:rPr>
          <w:rFonts w:ascii="Arial Nova" w:eastAsia="Arial Nova" w:hAnsi="Arial Nova" w:cs="Arial Nova"/>
          <w:sz w:val="24"/>
          <w:szCs w:val="24"/>
          <w:lang w:eastAsia="en-GB"/>
        </w:rPr>
        <w:t xml:space="preserve"> and the Isles of Scilly</w:t>
      </w:r>
      <w:r w:rsidR="4916AEBF" w:rsidRPr="07A0039F">
        <w:rPr>
          <w:rFonts w:ascii="Arial Nova" w:eastAsia="Arial Nova" w:hAnsi="Arial Nova" w:cs="Arial Nova"/>
          <w:sz w:val="24"/>
          <w:szCs w:val="24"/>
          <w:lang w:eastAsia="en-GB"/>
        </w:rPr>
        <w:t>,</w:t>
      </w:r>
      <w:r w:rsidR="3BEC93A5" w:rsidRPr="07A0039F">
        <w:rPr>
          <w:rFonts w:ascii="Arial Nova" w:eastAsia="Arial Nova" w:hAnsi="Arial Nova" w:cs="Arial Nova"/>
          <w:sz w:val="24"/>
          <w:szCs w:val="24"/>
          <w:lang w:eastAsia="en-GB"/>
        </w:rPr>
        <w:t xml:space="preserve"> </w:t>
      </w:r>
      <w:r w:rsidR="631EAA2D" w:rsidRPr="07A0039F">
        <w:rPr>
          <w:rFonts w:ascii="Arial Nova" w:eastAsia="Arial Nova" w:hAnsi="Arial Nova" w:cs="Arial Nova"/>
          <w:sz w:val="24"/>
          <w:szCs w:val="24"/>
          <w:lang w:eastAsia="en-GB"/>
        </w:rPr>
        <w:t xml:space="preserve">while honouring our promise to change and </w:t>
      </w:r>
      <w:r w:rsidR="75B55263" w:rsidRPr="07A0039F">
        <w:rPr>
          <w:rFonts w:ascii="Arial Nova" w:eastAsia="Arial Nova" w:hAnsi="Arial Nova" w:cs="Arial Nova"/>
          <w:sz w:val="24"/>
          <w:szCs w:val="24"/>
          <w:lang w:eastAsia="en-GB"/>
        </w:rPr>
        <w:t xml:space="preserve">to </w:t>
      </w:r>
      <w:r w:rsidR="631EAA2D" w:rsidRPr="07A0039F">
        <w:rPr>
          <w:rFonts w:ascii="Arial Nova" w:eastAsia="Arial Nova" w:hAnsi="Arial Nova" w:cs="Arial Nova"/>
          <w:sz w:val="24"/>
          <w:szCs w:val="24"/>
          <w:lang w:eastAsia="en-GB"/>
        </w:rPr>
        <w:t>save children’s lives</w:t>
      </w:r>
      <w:r w:rsidR="749EB9F8" w:rsidRPr="07A0039F">
        <w:rPr>
          <w:rFonts w:ascii="Arial Nova" w:eastAsia="Arial Nova" w:hAnsi="Arial Nova" w:cs="Arial Nova"/>
          <w:sz w:val="24"/>
          <w:szCs w:val="24"/>
          <w:lang w:eastAsia="en-GB"/>
        </w:rPr>
        <w:t xml:space="preserve"> when they are at risk of harm or in need. </w:t>
      </w:r>
      <w:r w:rsidR="631EAA2D" w:rsidRPr="07A0039F">
        <w:rPr>
          <w:rFonts w:ascii="Arial Nova" w:eastAsia="Arial Nova" w:hAnsi="Arial Nova" w:cs="Arial Nova"/>
          <w:sz w:val="24"/>
          <w:szCs w:val="24"/>
          <w:lang w:eastAsia="en-GB"/>
        </w:rPr>
        <w:t xml:space="preserve">Our determination to speak up, question, and escalate </w:t>
      </w:r>
      <w:r w:rsidR="75B55263" w:rsidRPr="07A0039F">
        <w:rPr>
          <w:rFonts w:ascii="Arial Nova" w:eastAsia="Arial Nova" w:hAnsi="Arial Nova" w:cs="Arial Nova"/>
          <w:sz w:val="24"/>
          <w:szCs w:val="24"/>
          <w:lang w:eastAsia="en-GB"/>
        </w:rPr>
        <w:t>concerns,</w:t>
      </w:r>
      <w:r w:rsidR="631EAA2D" w:rsidRPr="07A0039F">
        <w:rPr>
          <w:rFonts w:ascii="Arial Nova" w:eastAsia="Arial Nova" w:hAnsi="Arial Nova" w:cs="Arial Nova"/>
          <w:sz w:val="24"/>
          <w:szCs w:val="24"/>
          <w:lang w:eastAsia="en-GB"/>
        </w:rPr>
        <w:t xml:space="preserve"> when </w:t>
      </w:r>
      <w:r w:rsidR="3752200A" w:rsidRPr="07A0039F">
        <w:rPr>
          <w:rFonts w:ascii="Arial Nova" w:eastAsia="Arial Nova" w:hAnsi="Arial Nova" w:cs="Arial Nova"/>
          <w:sz w:val="24"/>
          <w:szCs w:val="24"/>
          <w:lang w:eastAsia="en-GB"/>
        </w:rPr>
        <w:t>necessary,</w:t>
      </w:r>
      <w:r w:rsidR="631EAA2D" w:rsidRPr="07A0039F">
        <w:rPr>
          <w:rFonts w:ascii="Arial Nova" w:eastAsia="Arial Nova" w:hAnsi="Arial Nova" w:cs="Arial Nova"/>
          <w:sz w:val="24"/>
          <w:szCs w:val="24"/>
          <w:lang w:eastAsia="en-GB"/>
        </w:rPr>
        <w:t xml:space="preserve"> reflects our unwavering belief</w:t>
      </w:r>
      <w:r w:rsidR="378D06D9" w:rsidRPr="07A0039F">
        <w:rPr>
          <w:rFonts w:ascii="Arial Nova" w:eastAsia="Arial Nova" w:hAnsi="Arial Nova" w:cs="Arial Nova"/>
          <w:sz w:val="24"/>
          <w:szCs w:val="24"/>
          <w:lang w:eastAsia="en-GB"/>
        </w:rPr>
        <w:t xml:space="preserve"> and commitment</w:t>
      </w:r>
      <w:r w:rsidR="631EAA2D" w:rsidRPr="07A0039F">
        <w:rPr>
          <w:rFonts w:ascii="Arial Nova" w:eastAsia="Arial Nova" w:hAnsi="Arial Nova" w:cs="Arial Nova"/>
          <w:sz w:val="24"/>
          <w:szCs w:val="24"/>
          <w:lang w:eastAsia="en-GB"/>
        </w:rPr>
        <w:t xml:space="preserve"> that every child </w:t>
      </w:r>
      <w:r w:rsidR="3752200A" w:rsidRPr="07A0039F">
        <w:rPr>
          <w:rFonts w:ascii="Arial Nova" w:eastAsia="Arial Nova" w:hAnsi="Arial Nova" w:cs="Arial Nova"/>
          <w:sz w:val="24"/>
          <w:szCs w:val="24"/>
          <w:lang w:eastAsia="en-GB"/>
        </w:rPr>
        <w:t xml:space="preserve">at </w:t>
      </w:r>
      <w:r w:rsidR="3752200A" w:rsidRPr="07A0039F">
        <w:rPr>
          <w:rFonts w:ascii="Arial Nova" w:eastAsia="Arial Nova" w:hAnsi="Arial Nova" w:cs="Arial Nova"/>
          <w:color w:val="FF0000"/>
          <w:sz w:val="24"/>
          <w:szCs w:val="24"/>
          <w:highlight w:val="yellow"/>
          <w:lang w:eastAsia="en-GB"/>
        </w:rPr>
        <w:t>**insert name of school***</w:t>
      </w:r>
      <w:r w:rsidR="3752200A" w:rsidRPr="07A0039F">
        <w:rPr>
          <w:rFonts w:ascii="Arial Nova" w:eastAsia="Arial Nova" w:hAnsi="Arial Nova" w:cs="Arial Nova"/>
          <w:sz w:val="24"/>
          <w:szCs w:val="24"/>
          <w:lang w:eastAsia="en-GB"/>
        </w:rPr>
        <w:t xml:space="preserve"> </w:t>
      </w:r>
      <w:r w:rsidR="631EAA2D" w:rsidRPr="07A0039F">
        <w:rPr>
          <w:rFonts w:ascii="Arial Nova" w:eastAsia="Arial Nova" w:hAnsi="Arial Nova" w:cs="Arial Nova"/>
          <w:sz w:val="24"/>
          <w:szCs w:val="24"/>
          <w:lang w:eastAsia="en-GB"/>
        </w:rPr>
        <w:t>deserves safety, advocacy, and the strongest possible protection.</w:t>
      </w:r>
    </w:p>
    <w:p w14:paraId="5F5D62A0" w14:textId="77777777" w:rsidR="00AC05CC" w:rsidRPr="00A63DE1" w:rsidRDefault="00AC05CC" w:rsidP="15B1C29C">
      <w:pPr>
        <w:autoSpaceDE w:val="0"/>
        <w:autoSpaceDN w:val="0"/>
        <w:adjustRightInd w:val="0"/>
        <w:ind w:left="90"/>
        <w:rPr>
          <w:rFonts w:ascii="League Spartan" w:hAnsi="League Spartan"/>
          <w:sz w:val="24"/>
          <w:szCs w:val="24"/>
          <w:lang w:eastAsia="en-GB"/>
        </w:rPr>
      </w:pPr>
    </w:p>
    <w:p w14:paraId="6192CBBE" w14:textId="0B550834" w:rsidR="00AC05CC" w:rsidRPr="00A63DE1" w:rsidRDefault="3BA7FE28" w:rsidP="15B1C29C">
      <w:pPr>
        <w:autoSpaceDE w:val="0"/>
        <w:autoSpaceDN w:val="0"/>
        <w:adjustRightInd w:val="0"/>
        <w:ind w:left="90"/>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We will not cease challenge until</w:t>
      </w:r>
      <w:r w:rsidR="5191FC0A" w:rsidRPr="15B1C29C">
        <w:rPr>
          <w:rFonts w:ascii="Arial Nova" w:eastAsia="Arial Nova" w:hAnsi="Arial Nova" w:cs="Arial Nova"/>
          <w:sz w:val="24"/>
          <w:szCs w:val="24"/>
          <w:lang w:eastAsia="en-GB"/>
        </w:rPr>
        <w:t xml:space="preserve"> we believe a child is adequately protected and </w:t>
      </w:r>
      <w:r w:rsidR="70E728A8" w:rsidRPr="15B1C29C">
        <w:rPr>
          <w:rFonts w:ascii="Arial Nova" w:eastAsia="Arial Nova" w:hAnsi="Arial Nova" w:cs="Arial Nova"/>
          <w:sz w:val="24"/>
          <w:szCs w:val="24"/>
          <w:lang w:eastAsia="en-GB"/>
        </w:rPr>
        <w:t>safeguarded and</w:t>
      </w:r>
      <w:r w:rsidR="5191FC0A" w:rsidRPr="15B1C29C">
        <w:rPr>
          <w:rFonts w:ascii="Arial Nova" w:eastAsia="Arial Nova" w:hAnsi="Arial Nova" w:cs="Arial Nova"/>
          <w:sz w:val="24"/>
          <w:szCs w:val="24"/>
          <w:lang w:eastAsia="en-GB"/>
        </w:rPr>
        <w:t xml:space="preserve"> are confident to use all levels of this process, including </w:t>
      </w:r>
      <w:r w:rsidR="31AC1D6F" w:rsidRPr="15B1C29C">
        <w:rPr>
          <w:rFonts w:ascii="Arial Nova" w:eastAsia="Arial Nova" w:hAnsi="Arial Nova" w:cs="Arial Nova"/>
          <w:sz w:val="24"/>
          <w:szCs w:val="24"/>
          <w:lang w:eastAsia="en-GB"/>
        </w:rPr>
        <w:t xml:space="preserve">challenge </w:t>
      </w:r>
      <w:r w:rsidR="5191FC0A" w:rsidRPr="15B1C29C">
        <w:rPr>
          <w:rFonts w:ascii="Arial Nova" w:eastAsia="Arial Nova" w:hAnsi="Arial Nova" w:cs="Arial Nova"/>
          <w:sz w:val="24"/>
          <w:szCs w:val="24"/>
          <w:lang w:eastAsia="en-GB"/>
        </w:rPr>
        <w:t xml:space="preserve">to Heads of service or the </w:t>
      </w:r>
      <w:r w:rsidR="31AC1D6F" w:rsidRPr="15B1C29C">
        <w:rPr>
          <w:rFonts w:ascii="Arial Nova" w:eastAsia="Arial Nova" w:hAnsi="Arial Nova" w:cs="Arial Nova"/>
          <w:sz w:val="24"/>
          <w:szCs w:val="24"/>
          <w:lang w:eastAsia="en-GB"/>
        </w:rPr>
        <w:t>OSCP when appropriate.</w:t>
      </w:r>
    </w:p>
    <w:p w14:paraId="1FF1E113" w14:textId="77777777" w:rsidR="00E73244" w:rsidRPr="00A63DE1" w:rsidRDefault="00E73244" w:rsidP="15B1C29C">
      <w:pPr>
        <w:autoSpaceDE w:val="0"/>
        <w:autoSpaceDN w:val="0"/>
        <w:adjustRightInd w:val="0"/>
        <w:ind w:left="90"/>
        <w:rPr>
          <w:rFonts w:ascii="League Spartan" w:hAnsi="League Spartan"/>
          <w:sz w:val="24"/>
          <w:szCs w:val="24"/>
          <w:lang w:eastAsia="en-GB"/>
        </w:rPr>
      </w:pPr>
    </w:p>
    <w:p w14:paraId="50ED7475" w14:textId="3324FEF9" w:rsidR="00E73244" w:rsidRPr="00A63DE1" w:rsidRDefault="6175C464" w:rsidP="15B1C29C">
      <w:pPr>
        <w:autoSpaceDE w:val="0"/>
        <w:autoSpaceDN w:val="0"/>
        <w:adjustRightInd w:val="0"/>
        <w:ind w:left="90"/>
      </w:pPr>
      <w:r w:rsidRPr="15B1C29C">
        <w:rPr>
          <w:rFonts w:ascii="Arial Nova" w:eastAsia="Arial Nova" w:hAnsi="Arial Nova" w:cs="Arial Nova"/>
          <w:sz w:val="24"/>
          <w:szCs w:val="24"/>
          <w:lang w:eastAsia="en-GB"/>
        </w:rPr>
        <w:t>Wh</w:t>
      </w:r>
      <w:r w:rsidR="1AD213EE" w:rsidRPr="15B1C29C">
        <w:rPr>
          <w:rFonts w:ascii="Arial Nova" w:eastAsia="Arial Nova" w:hAnsi="Arial Nova" w:cs="Arial Nova"/>
          <w:sz w:val="24"/>
          <w:szCs w:val="24"/>
          <w:lang w:eastAsia="en-GB"/>
        </w:rPr>
        <w:t xml:space="preserve">en significant harm or death has occurred to a child and where there are concerns about the way </w:t>
      </w:r>
      <w:r w:rsidR="6FF23C6F" w:rsidRPr="15B1C29C">
        <w:rPr>
          <w:rFonts w:ascii="Arial Nova" w:eastAsia="Arial Nova" w:hAnsi="Arial Nova" w:cs="Arial Nova"/>
          <w:sz w:val="24"/>
          <w:szCs w:val="24"/>
          <w:lang w:eastAsia="en-GB"/>
        </w:rPr>
        <w:t xml:space="preserve">in which </w:t>
      </w:r>
      <w:r w:rsidR="1AD213EE" w:rsidRPr="15B1C29C">
        <w:rPr>
          <w:rFonts w:ascii="Arial Nova" w:eastAsia="Arial Nova" w:hAnsi="Arial Nova" w:cs="Arial Nova"/>
          <w:sz w:val="24"/>
          <w:szCs w:val="24"/>
          <w:lang w:eastAsia="en-GB"/>
        </w:rPr>
        <w:t xml:space="preserve">partner agencies have worked with us, we </w:t>
      </w:r>
      <w:r w:rsidRPr="15B1C29C">
        <w:rPr>
          <w:rFonts w:ascii="Arial Nova" w:eastAsia="Arial Nova" w:hAnsi="Arial Nova" w:cs="Arial Nova"/>
          <w:sz w:val="24"/>
          <w:szCs w:val="24"/>
          <w:lang w:eastAsia="en-GB"/>
        </w:rPr>
        <w:t>will hold others to account by calling for a Rapid Review/Learning review</w:t>
      </w:r>
      <w:r w:rsidR="5719000C" w:rsidRPr="15B1C29C">
        <w:rPr>
          <w:rFonts w:ascii="Arial Nova" w:eastAsia="Arial Nova" w:hAnsi="Arial Nova" w:cs="Arial Nova"/>
          <w:sz w:val="24"/>
          <w:szCs w:val="24"/>
          <w:lang w:eastAsia="en-GB"/>
        </w:rPr>
        <w:t xml:space="preserve"> or make referrals to the IOPC</w:t>
      </w:r>
      <w:r w:rsidR="2C7660E7" w:rsidRPr="15B1C29C">
        <w:rPr>
          <w:rFonts w:ascii="Arial Nova" w:eastAsia="Arial Nova" w:hAnsi="Arial Nova" w:cs="Arial Nova"/>
          <w:sz w:val="24"/>
          <w:szCs w:val="24"/>
          <w:lang w:eastAsia="en-GB"/>
        </w:rPr>
        <w:t>.</w:t>
      </w:r>
    </w:p>
    <w:p w14:paraId="50512381" w14:textId="043C8074" w:rsidR="00E73244" w:rsidRPr="00A63DE1" w:rsidRDefault="3F77A007" w:rsidP="15B1C29C">
      <w:pPr>
        <w:autoSpaceDE w:val="0"/>
        <w:autoSpaceDN w:val="0"/>
        <w:adjustRightInd w:val="0"/>
        <w:ind w:left="90"/>
      </w:pPr>
      <w:hyperlink r:id="rId80">
        <w:r w:rsidRPr="15B1C29C">
          <w:rPr>
            <w:rStyle w:val="Hyperlink"/>
            <w:rFonts w:ascii="League Spartan" w:hAnsi="League Spartan"/>
            <w:sz w:val="24"/>
            <w:szCs w:val="24"/>
            <w:lang w:eastAsia="en-GB"/>
          </w:rPr>
          <w:t xml:space="preserve">Cornwall and IOS Resolving </w:t>
        </w:r>
        <w:proofErr w:type="spellStart"/>
        <w:r w:rsidRPr="15B1C29C">
          <w:rPr>
            <w:rStyle w:val="Hyperlink"/>
            <w:rFonts w:ascii="League Spartan" w:hAnsi="League Spartan"/>
            <w:sz w:val="24"/>
            <w:szCs w:val="24"/>
            <w:lang w:eastAsia="en-GB"/>
          </w:rPr>
          <w:t>Professioanl</w:t>
        </w:r>
        <w:proofErr w:type="spellEnd"/>
        <w:r w:rsidRPr="15B1C29C">
          <w:rPr>
            <w:rStyle w:val="Hyperlink"/>
            <w:rFonts w:ascii="League Spartan" w:hAnsi="League Spartan"/>
            <w:sz w:val="24"/>
            <w:szCs w:val="24"/>
            <w:lang w:eastAsia="en-GB"/>
          </w:rPr>
          <w:t xml:space="preserve"> Differences Policy</w:t>
        </w:r>
      </w:hyperlink>
    </w:p>
    <w:p w14:paraId="7BF181C7" w14:textId="10D4FDC5" w:rsidR="00E73244" w:rsidRPr="00A63DE1" w:rsidRDefault="00E73244" w:rsidP="15B1C29C">
      <w:pPr>
        <w:autoSpaceDE w:val="0"/>
        <w:autoSpaceDN w:val="0"/>
        <w:adjustRightInd w:val="0"/>
        <w:ind w:left="90"/>
        <w:rPr>
          <w:rFonts w:ascii="League Spartan" w:hAnsi="League Spartan"/>
          <w:sz w:val="24"/>
          <w:szCs w:val="24"/>
          <w:lang w:eastAsia="en-GB"/>
        </w:rPr>
      </w:pPr>
    </w:p>
    <w:p w14:paraId="477B69CC" w14:textId="2CA7BCE8" w:rsidR="00E73244" w:rsidRPr="00A63DE1" w:rsidRDefault="5CE0D39C" w:rsidP="15B1C29C">
      <w:pPr>
        <w:autoSpaceDE w:val="0"/>
        <w:autoSpaceDN w:val="0"/>
        <w:adjustRightInd w:val="0"/>
        <w:ind w:left="90"/>
        <w:rPr>
          <w:rFonts w:ascii="League Spartan" w:hAnsi="League Spartan"/>
          <w:sz w:val="24"/>
          <w:szCs w:val="24"/>
          <w:lang w:eastAsia="en-GB"/>
        </w:rPr>
      </w:pPr>
      <w:hyperlink r:id="rId81">
        <w:r w:rsidRPr="15B1C29C">
          <w:rPr>
            <w:rStyle w:val="Hyperlink"/>
            <w:rFonts w:ascii="League Spartan" w:hAnsi="League Spartan"/>
            <w:sz w:val="24"/>
            <w:szCs w:val="24"/>
            <w:lang w:eastAsia="en-GB"/>
          </w:rPr>
          <w:t>We are the Independent Office for Police Conduct | Independent Office for Police Conduct (IOPC)</w:t>
        </w:r>
      </w:hyperlink>
    </w:p>
    <w:p w14:paraId="10A7441F" w14:textId="77777777" w:rsidR="004A4513" w:rsidRPr="00A63DE1" w:rsidRDefault="004A4513" w:rsidP="15B1C29C">
      <w:pPr>
        <w:autoSpaceDE w:val="0"/>
        <w:autoSpaceDN w:val="0"/>
        <w:adjustRightInd w:val="0"/>
        <w:ind w:left="90"/>
        <w:rPr>
          <w:rFonts w:ascii="League Spartan" w:hAnsi="League Spartan"/>
          <w:sz w:val="24"/>
          <w:szCs w:val="24"/>
          <w:lang w:eastAsia="en-GB"/>
        </w:rPr>
      </w:pPr>
    </w:p>
    <w:p w14:paraId="519E4FD3" w14:textId="77777777" w:rsidR="00643C64" w:rsidRPr="00A63DE1" w:rsidRDefault="00643C64" w:rsidP="00643C64">
      <w:pPr>
        <w:autoSpaceDE w:val="0"/>
        <w:autoSpaceDN w:val="0"/>
        <w:adjustRightInd w:val="0"/>
        <w:rPr>
          <w:rFonts w:ascii="League Spartan" w:hAnsi="League Spartan" w:cs="Arial"/>
          <w:sz w:val="24"/>
          <w:szCs w:val="24"/>
          <w:lang w:eastAsia="en-GB"/>
        </w:rPr>
      </w:pPr>
    </w:p>
    <w:p w14:paraId="41693CF3" w14:textId="44B1C8A6" w:rsidR="00643C64" w:rsidRPr="00A63DE1" w:rsidRDefault="11B0BE24" w:rsidP="6AD28C70">
      <w:pPr>
        <w:pStyle w:val="Heading1"/>
        <w:tabs>
          <w:tab w:val="left" w:pos="838"/>
        </w:tabs>
        <w:ind w:left="117" w:firstLine="0"/>
        <w:rPr>
          <w:rFonts w:ascii="League Spartan" w:hAnsi="League Spartan"/>
          <w:color w:val="45A095"/>
        </w:rPr>
      </w:pPr>
      <w:bookmarkStart w:id="36" w:name="_Toc95401355"/>
      <w:bookmarkStart w:id="37" w:name="_Toc238549949"/>
      <w:r>
        <w:lastRenderedPageBreak/>
        <w:t>A safer school culture</w:t>
      </w:r>
      <w:bookmarkEnd w:id="36"/>
      <w:bookmarkEnd w:id="37"/>
    </w:p>
    <w:p w14:paraId="7D54144F" w14:textId="77777777" w:rsidR="00643C64" w:rsidRPr="00A63DE1" w:rsidRDefault="00643C64" w:rsidP="00643C64">
      <w:pPr>
        <w:ind w:left="720"/>
        <w:rPr>
          <w:rFonts w:ascii="League Spartan" w:hAnsi="League Spartan" w:cs="Arial"/>
          <w:b/>
          <w:sz w:val="24"/>
          <w:szCs w:val="24"/>
          <w:lang w:eastAsia="en-GB"/>
        </w:rPr>
      </w:pPr>
    </w:p>
    <w:p w14:paraId="1D9C1955" w14:textId="77777777" w:rsidR="00643C64" w:rsidRPr="00A63DE1" w:rsidRDefault="22CE26F8" w:rsidP="15B1C29C">
      <w:pPr>
        <w:ind w:left="90"/>
        <w:rPr>
          <w:rFonts w:ascii="Arial Nova" w:eastAsia="Arial Nova" w:hAnsi="Arial Nova" w:cs="Arial Nova"/>
          <w:b/>
          <w:bCs/>
          <w:sz w:val="24"/>
          <w:szCs w:val="24"/>
          <w:lang w:eastAsia="en-GB"/>
        </w:rPr>
      </w:pPr>
      <w:r w:rsidRPr="15B1C29C">
        <w:rPr>
          <w:rFonts w:ascii="Arial Nova" w:eastAsia="Arial Nova" w:hAnsi="Arial Nova" w:cs="Arial Nova"/>
          <w:b/>
          <w:bCs/>
          <w:sz w:val="24"/>
          <w:szCs w:val="24"/>
          <w:lang w:eastAsia="en-GB"/>
        </w:rPr>
        <w:t>Safer Recruitment and Selection</w:t>
      </w:r>
    </w:p>
    <w:p w14:paraId="08848476" w14:textId="77777777" w:rsidR="00643C64" w:rsidRPr="00A63DE1" w:rsidRDefault="00643C64" w:rsidP="15B1C29C">
      <w:pPr>
        <w:ind w:left="90"/>
        <w:rPr>
          <w:rFonts w:ascii="Arial Nova" w:eastAsia="Arial Nova" w:hAnsi="Arial Nova" w:cs="Arial Nova"/>
          <w:b/>
          <w:bCs/>
          <w:sz w:val="24"/>
          <w:szCs w:val="24"/>
          <w:lang w:eastAsia="en-GB"/>
        </w:rPr>
      </w:pPr>
    </w:p>
    <w:p w14:paraId="00F3FF0E" w14:textId="37043904" w:rsidR="00B17F12" w:rsidRPr="00A63DE1" w:rsidRDefault="342E973F" w:rsidP="15B1C29C">
      <w:pPr>
        <w:ind w:left="90"/>
      </w:pPr>
      <w:r w:rsidRPr="15B1C29C">
        <w:rPr>
          <w:rFonts w:ascii="Arial Nova" w:eastAsia="Arial Nova" w:hAnsi="Arial Nova" w:cs="Arial Nova"/>
          <w:sz w:val="24"/>
          <w:szCs w:val="24"/>
          <w:lang w:eastAsia="en-GB"/>
        </w:rPr>
        <w:t>Across all Truro and Penwith Academy Trust settings</w:t>
      </w:r>
      <w:r w:rsidR="59C70038" w:rsidRPr="15B1C29C">
        <w:rPr>
          <w:rFonts w:ascii="Arial Nova" w:eastAsia="Arial Nova" w:hAnsi="Arial Nova" w:cs="Arial Nova"/>
          <w:sz w:val="24"/>
          <w:szCs w:val="24"/>
          <w:lang w:eastAsia="en-GB"/>
        </w:rPr>
        <w:t xml:space="preserve"> w</w:t>
      </w:r>
      <w:r w:rsidR="22CE26F8" w:rsidRPr="15B1C29C">
        <w:rPr>
          <w:rFonts w:ascii="Arial Nova" w:eastAsia="Arial Nova" w:hAnsi="Arial Nova" w:cs="Arial Nova"/>
          <w:sz w:val="24"/>
          <w:szCs w:val="24"/>
          <w:lang w:eastAsia="en-GB"/>
        </w:rPr>
        <w:t>e pay full regard to ‘Keeping Children Safe in Education 202</w:t>
      </w:r>
      <w:r w:rsidR="6A5FB50B" w:rsidRPr="15B1C29C">
        <w:rPr>
          <w:rFonts w:ascii="Arial Nova" w:eastAsia="Arial Nova" w:hAnsi="Arial Nova" w:cs="Arial Nova"/>
          <w:sz w:val="24"/>
          <w:szCs w:val="24"/>
          <w:lang w:eastAsia="en-GB"/>
        </w:rPr>
        <w:t>6</w:t>
      </w:r>
      <w:r w:rsidR="22CE26F8" w:rsidRPr="15B1C29C">
        <w:rPr>
          <w:rFonts w:ascii="Arial Nova" w:eastAsia="Arial Nova" w:hAnsi="Arial Nova" w:cs="Arial Nova"/>
          <w:sz w:val="24"/>
          <w:szCs w:val="24"/>
          <w:lang w:eastAsia="en-GB"/>
        </w:rPr>
        <w:t xml:space="preserve">’. </w:t>
      </w:r>
    </w:p>
    <w:p w14:paraId="31AF707D" w14:textId="0AFB2F6F" w:rsidR="00B17F12" w:rsidRPr="00A63DE1" w:rsidRDefault="00B17F12" w:rsidP="15B1C29C">
      <w:pPr>
        <w:ind w:left="90"/>
        <w:rPr>
          <w:rFonts w:ascii="Arial Nova" w:eastAsia="Arial Nova" w:hAnsi="Arial Nova" w:cs="Arial Nova"/>
          <w:sz w:val="24"/>
          <w:szCs w:val="24"/>
          <w:lang w:eastAsia="en-GB"/>
        </w:rPr>
      </w:pPr>
    </w:p>
    <w:p w14:paraId="4FB88C6A" w14:textId="5EA2087F" w:rsidR="00B17F12" w:rsidRPr="00A63DE1" w:rsidRDefault="4E784BEE" w:rsidP="15B1C29C">
      <w:pPr>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Our Safer Recruitment and selection practice includes scrutinising applicants, verifying identity, checking academic or vocational qualifications, obtaining professional and character references, checking previous employment history, and ensuring that a candidate has the health and physical capacity for the job</w:t>
      </w:r>
      <w:r w:rsidR="1E83CE8A"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It also includes undertaking interviews and appropriate checks including criminal record checks (DBS checks), barred list checks, prohibition checks (for teaching staff, teaching assistants and other relevant staff who may lead learning whilst not under the direction of a teacher</w:t>
      </w:r>
      <w:r w:rsidRPr="688BDE1E">
        <w:rPr>
          <w:rFonts w:ascii="Arial Nova" w:eastAsia="Arial Nova" w:hAnsi="Arial Nova" w:cs="Arial Nova"/>
          <w:b/>
          <w:bCs/>
          <w:sz w:val="24"/>
          <w:szCs w:val="24"/>
          <w:lang w:eastAsia="en-GB"/>
        </w:rPr>
        <w:t>)</w:t>
      </w:r>
      <w:r w:rsidRPr="688BDE1E">
        <w:rPr>
          <w:rFonts w:ascii="Arial Nova" w:eastAsia="Arial Nova" w:hAnsi="Arial Nova" w:cs="Arial Nova"/>
          <w:sz w:val="24"/>
          <w:szCs w:val="24"/>
          <w:lang w:eastAsia="en-GB"/>
        </w:rPr>
        <w:t xml:space="preserve"> </w:t>
      </w:r>
      <w:r w:rsidR="3E64DDA9" w:rsidRPr="688BDE1E">
        <w:rPr>
          <w:rFonts w:ascii="Arial Nova" w:eastAsia="Arial Nova" w:hAnsi="Arial Nova" w:cs="Arial Nova"/>
          <w:sz w:val="24"/>
          <w:szCs w:val="24"/>
          <w:lang w:eastAsia="en-GB"/>
        </w:rPr>
        <w:t xml:space="preserve">S128 checks for all senior leaders, </w:t>
      </w:r>
      <w:r w:rsidR="5D3EE098" w:rsidRPr="688BDE1E">
        <w:rPr>
          <w:rFonts w:ascii="Arial Nova" w:eastAsia="Arial Nova" w:hAnsi="Arial Nova" w:cs="Arial Nova"/>
          <w:sz w:val="24"/>
          <w:szCs w:val="24"/>
          <w:lang w:eastAsia="en-GB"/>
        </w:rPr>
        <w:t>LMC members</w:t>
      </w:r>
      <w:r w:rsidR="3E64DDA9" w:rsidRPr="688BDE1E">
        <w:rPr>
          <w:rFonts w:ascii="Arial Nova" w:eastAsia="Arial Nova" w:hAnsi="Arial Nova" w:cs="Arial Nova"/>
          <w:sz w:val="24"/>
          <w:szCs w:val="24"/>
          <w:lang w:eastAsia="en-GB"/>
        </w:rPr>
        <w:t xml:space="preserve"> and any </w:t>
      </w:r>
      <w:r w:rsidR="4BD06B78" w:rsidRPr="688BDE1E">
        <w:rPr>
          <w:rFonts w:ascii="Arial Nova" w:eastAsia="Arial Nova" w:hAnsi="Arial Nova" w:cs="Arial Nova"/>
          <w:sz w:val="24"/>
          <w:szCs w:val="24"/>
          <w:lang w:eastAsia="en-GB"/>
        </w:rPr>
        <w:t xml:space="preserve">individual who manages either someone or something. We also check </w:t>
      </w:r>
      <w:r w:rsidRPr="688BDE1E">
        <w:rPr>
          <w:rFonts w:ascii="Arial Nova" w:eastAsia="Arial Nova" w:hAnsi="Arial Nova" w:cs="Arial Nova"/>
          <w:sz w:val="24"/>
          <w:szCs w:val="24"/>
          <w:lang w:eastAsia="en-GB"/>
        </w:rPr>
        <w:t>whether</w:t>
      </w:r>
      <w:r w:rsidR="4BD06B78" w:rsidRPr="688BDE1E">
        <w:rPr>
          <w:rFonts w:ascii="Arial Nova" w:eastAsia="Arial Nova" w:hAnsi="Arial Nova" w:cs="Arial Nova"/>
          <w:sz w:val="24"/>
          <w:szCs w:val="24"/>
          <w:lang w:eastAsia="en-GB"/>
        </w:rPr>
        <w:t xml:space="preserve"> </w:t>
      </w:r>
      <w:r w:rsidR="202058C9" w:rsidRPr="688BDE1E">
        <w:rPr>
          <w:rFonts w:ascii="Arial Nova" w:eastAsia="Arial Nova" w:hAnsi="Arial Nova" w:cs="Arial Nova"/>
          <w:sz w:val="24"/>
          <w:szCs w:val="24"/>
          <w:lang w:eastAsia="en-GB"/>
        </w:rPr>
        <w:t>individuals</w:t>
      </w:r>
      <w:r w:rsidRPr="688BDE1E">
        <w:rPr>
          <w:rFonts w:ascii="Arial Nova" w:eastAsia="Arial Nova" w:hAnsi="Arial Nova" w:cs="Arial Nova"/>
          <w:sz w:val="24"/>
          <w:szCs w:val="24"/>
          <w:lang w:eastAsia="en-GB"/>
        </w:rPr>
        <w:t xml:space="preserve"> have been disqualified from providing childcare</w:t>
      </w:r>
      <w:r w:rsidR="57CBBB99" w:rsidRPr="688BDE1E">
        <w:rPr>
          <w:rFonts w:ascii="Arial Nova" w:eastAsia="Arial Nova" w:hAnsi="Arial Nova" w:cs="Arial Nova"/>
          <w:sz w:val="24"/>
          <w:szCs w:val="24"/>
          <w:lang w:eastAsia="en-GB"/>
        </w:rPr>
        <w:t>.</w:t>
      </w:r>
    </w:p>
    <w:p w14:paraId="544BCC08" w14:textId="77777777" w:rsidR="00024CA3" w:rsidRPr="00A63DE1" w:rsidRDefault="00024CA3" w:rsidP="15B1C29C">
      <w:pPr>
        <w:rPr>
          <w:rFonts w:ascii="League Spartan" w:hAnsi="League Spartan" w:cs="Arial"/>
          <w:sz w:val="24"/>
          <w:szCs w:val="24"/>
          <w:lang w:eastAsia="en-GB"/>
        </w:rPr>
      </w:pPr>
    </w:p>
    <w:p w14:paraId="61AEB094" w14:textId="66449C80" w:rsidR="00024CA3" w:rsidRPr="00A63DE1" w:rsidRDefault="2F01BAE5"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Although we accept employees into our school who are part of the DBS update service and complete all necessary checks, including having sight of the original DBS certificate, we</w:t>
      </w:r>
      <w:r w:rsidR="5E3BC79D" w:rsidRPr="15B1C29C">
        <w:rPr>
          <w:rFonts w:ascii="Arial Nova" w:eastAsia="Arial Nova" w:hAnsi="Arial Nova" w:cs="Arial Nova"/>
          <w:sz w:val="24"/>
          <w:szCs w:val="24"/>
          <w:lang w:eastAsia="en-GB"/>
        </w:rPr>
        <w:t xml:space="preserve"> </w:t>
      </w:r>
      <w:r w:rsidRPr="15B1C29C">
        <w:rPr>
          <w:rFonts w:ascii="Arial Nova" w:eastAsia="Arial Nova" w:hAnsi="Arial Nova" w:cs="Arial Nova"/>
          <w:sz w:val="24"/>
          <w:szCs w:val="24"/>
          <w:lang w:eastAsia="en-GB"/>
        </w:rPr>
        <w:t>always gain a</w:t>
      </w:r>
      <w:r w:rsidR="4AECFE63" w:rsidRPr="15B1C29C">
        <w:rPr>
          <w:rFonts w:ascii="Arial Nova" w:eastAsia="Arial Nova" w:hAnsi="Arial Nova" w:cs="Arial Nova"/>
          <w:sz w:val="24"/>
          <w:szCs w:val="24"/>
          <w:lang w:eastAsia="en-GB"/>
        </w:rPr>
        <w:t>n</w:t>
      </w:r>
      <w:r w:rsidRPr="15B1C29C">
        <w:rPr>
          <w:rFonts w:ascii="Arial Nova" w:eastAsia="Arial Nova" w:hAnsi="Arial Nova" w:cs="Arial Nova"/>
          <w:sz w:val="24"/>
          <w:szCs w:val="24"/>
          <w:lang w:eastAsia="en-GB"/>
        </w:rPr>
        <w:t xml:space="preserve"> </w:t>
      </w:r>
      <w:r w:rsidR="5E3BC79D" w:rsidRPr="15B1C29C">
        <w:rPr>
          <w:rFonts w:ascii="Arial Nova" w:eastAsia="Arial Nova" w:hAnsi="Arial Nova" w:cs="Arial Nova"/>
          <w:sz w:val="24"/>
          <w:szCs w:val="24"/>
          <w:lang w:eastAsia="en-GB"/>
        </w:rPr>
        <w:t xml:space="preserve">enhanced </w:t>
      </w:r>
      <w:r w:rsidRPr="15B1C29C">
        <w:rPr>
          <w:rFonts w:ascii="Arial Nova" w:eastAsia="Arial Nova" w:hAnsi="Arial Nova" w:cs="Arial Nova"/>
          <w:sz w:val="24"/>
          <w:szCs w:val="24"/>
          <w:lang w:eastAsia="en-GB"/>
        </w:rPr>
        <w:t xml:space="preserve">DBS in a timely manner. </w:t>
      </w:r>
    </w:p>
    <w:p w14:paraId="0FCE8630" w14:textId="77777777" w:rsidR="006208C0" w:rsidRPr="00A63DE1" w:rsidRDefault="006208C0" w:rsidP="15B1C29C">
      <w:pPr>
        <w:rPr>
          <w:rFonts w:ascii="League Spartan" w:hAnsi="League Spartan" w:cs="Arial"/>
          <w:sz w:val="24"/>
          <w:szCs w:val="24"/>
          <w:lang w:eastAsia="en-GB"/>
        </w:rPr>
      </w:pPr>
    </w:p>
    <w:p w14:paraId="70102D1A" w14:textId="5D6D039A" w:rsidR="006208C0" w:rsidRPr="00A63DE1" w:rsidRDefault="42422B4B" w:rsidP="15B1C29C">
      <w:pPr>
        <w:rPr>
          <w:rFonts w:ascii="Arial Nova" w:eastAsia="Arial Nova" w:hAnsi="Arial Nova" w:cs="Arial Nova"/>
          <w:sz w:val="24"/>
          <w:szCs w:val="24"/>
        </w:rPr>
      </w:pPr>
      <w:r w:rsidRPr="688BDE1E">
        <w:rPr>
          <w:rFonts w:ascii="Arial Nova" w:eastAsia="Arial Nova" w:hAnsi="Arial Nova" w:cs="Arial Nova"/>
          <w:sz w:val="24"/>
          <w:szCs w:val="24"/>
          <w:lang w:eastAsia="en-GB"/>
        </w:rPr>
        <w:t>Staff who have lived or worked outside the UK</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 xml:space="preserve">undergo the same checks as all other staff, even if they have never been to the UK. We ensure that any other appropriate checks are carried out so that relevant events that occurred outside the UK can be considered. These checks include </w:t>
      </w:r>
      <w:r w:rsidRPr="688BDE1E">
        <w:rPr>
          <w:rFonts w:ascii="Arial Nova" w:eastAsia="Arial Nova" w:hAnsi="Arial Nova" w:cs="Arial Nova"/>
          <w:sz w:val="24"/>
          <w:szCs w:val="24"/>
        </w:rPr>
        <w:t>criminal records checks for overseas applicants and for teaching positions obtaining a letter (via the applicant) from the professional regulating authority in the country (or countries) in which the applicant has wo</w:t>
      </w:r>
      <w:r w:rsidR="2E4DE7A6" w:rsidRPr="688BDE1E">
        <w:rPr>
          <w:rFonts w:ascii="Arial Nova" w:eastAsia="Arial Nova" w:hAnsi="Arial Nova" w:cs="Arial Nova"/>
          <w:sz w:val="24"/>
          <w:szCs w:val="24"/>
        </w:rPr>
        <w:t>rked. This needs to c</w:t>
      </w:r>
      <w:r w:rsidRPr="688BDE1E">
        <w:rPr>
          <w:rFonts w:ascii="Arial Nova" w:eastAsia="Arial Nova" w:hAnsi="Arial Nova" w:cs="Arial Nova"/>
          <w:sz w:val="24"/>
          <w:szCs w:val="24"/>
        </w:rPr>
        <w:t xml:space="preserve">onfirm that they have not imposed any sanctions or restrictions, and/or whether they are aware of any </w:t>
      </w:r>
      <w:r w:rsidR="0D759432" w:rsidRPr="688BDE1E">
        <w:rPr>
          <w:rFonts w:ascii="Arial Nova" w:eastAsia="Arial Nova" w:hAnsi="Arial Nova" w:cs="Arial Nova"/>
          <w:sz w:val="24"/>
          <w:szCs w:val="24"/>
        </w:rPr>
        <w:t>reason</w:t>
      </w:r>
      <w:r w:rsidRPr="688BDE1E">
        <w:rPr>
          <w:rFonts w:ascii="Arial Nova" w:eastAsia="Arial Nova" w:hAnsi="Arial Nova" w:cs="Arial Nova"/>
          <w:sz w:val="24"/>
          <w:szCs w:val="24"/>
        </w:rPr>
        <w:t xml:space="preserve"> they may be unsuitable to teach. </w:t>
      </w:r>
    </w:p>
    <w:p w14:paraId="462D9BCE" w14:textId="77777777" w:rsidR="00545514" w:rsidRPr="00A63DE1" w:rsidRDefault="00545514" w:rsidP="15B1C29C">
      <w:pPr>
        <w:rPr>
          <w:rFonts w:ascii="Arial Nova" w:eastAsia="Arial Nova" w:hAnsi="Arial Nova" w:cs="Arial Nova"/>
          <w:sz w:val="24"/>
          <w:szCs w:val="24"/>
        </w:rPr>
      </w:pPr>
    </w:p>
    <w:p w14:paraId="63A171FB" w14:textId="20FAB038" w:rsidR="00545514" w:rsidRPr="00A63DE1" w:rsidRDefault="1A53DBE7"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If it has not been possible to obtain </w:t>
      </w:r>
      <w:r w:rsidR="7A9F4C22" w:rsidRPr="15B1C29C">
        <w:rPr>
          <w:rFonts w:ascii="Arial Nova" w:eastAsia="Arial Nova" w:hAnsi="Arial Nova" w:cs="Arial Nova"/>
          <w:sz w:val="24"/>
          <w:szCs w:val="24"/>
        </w:rPr>
        <w:t>an overseas check</w:t>
      </w:r>
      <w:r w:rsidR="64721C81" w:rsidRPr="15B1C29C">
        <w:rPr>
          <w:rFonts w:ascii="Arial Nova" w:eastAsia="Arial Nova" w:hAnsi="Arial Nova" w:cs="Arial Nova"/>
          <w:sz w:val="24"/>
          <w:szCs w:val="24"/>
        </w:rPr>
        <w:t xml:space="preserve">, </w:t>
      </w:r>
      <w:r w:rsidR="7A9F4C22" w:rsidRPr="15B1C29C">
        <w:rPr>
          <w:rFonts w:ascii="Arial Nova" w:eastAsia="Arial Nova" w:hAnsi="Arial Nova" w:cs="Arial Nova"/>
          <w:sz w:val="24"/>
          <w:szCs w:val="24"/>
        </w:rPr>
        <w:t xml:space="preserve">despite our best endeavours, a robust risk assessment will be put into place, considering </w:t>
      </w:r>
      <w:r w:rsidR="64721C81" w:rsidRPr="15B1C29C">
        <w:rPr>
          <w:rFonts w:ascii="Arial Nova" w:eastAsia="Arial Nova" w:hAnsi="Arial Nova" w:cs="Arial Nova"/>
          <w:sz w:val="24"/>
          <w:szCs w:val="24"/>
        </w:rPr>
        <w:t>the enhanced DBS check, the quality of references and any other information pertaining to the potential employee</w:t>
      </w:r>
      <w:r w:rsidR="52C737B4" w:rsidRPr="15B1C29C">
        <w:rPr>
          <w:rFonts w:ascii="Arial Nova" w:eastAsia="Arial Nova" w:hAnsi="Arial Nova" w:cs="Arial Nova"/>
          <w:sz w:val="24"/>
          <w:szCs w:val="24"/>
        </w:rPr>
        <w:t>.</w:t>
      </w:r>
    </w:p>
    <w:p w14:paraId="71E8A6D9" w14:textId="77777777" w:rsidR="006208C0" w:rsidRPr="00A63DE1" w:rsidRDefault="006208C0" w:rsidP="15B1C29C">
      <w:pPr>
        <w:ind w:left="-426"/>
        <w:rPr>
          <w:rFonts w:ascii="Arial Nova" w:eastAsia="Arial Nova" w:hAnsi="Arial Nova" w:cs="Arial Nova"/>
          <w:sz w:val="24"/>
          <w:szCs w:val="24"/>
        </w:rPr>
      </w:pPr>
    </w:p>
    <w:p w14:paraId="3DE6B555" w14:textId="08F955BD" w:rsidR="009F4B3C" w:rsidRPr="00A63DE1" w:rsidRDefault="233507BD"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In addition, as part of the shortlisting process our school carries out a search (via an online search engine) as part of our due diligence. This helps to identify any incidents or issues that have happened, and are publicly available online, which we might want to explore with the applicant at interview. We inform shortlisted candidates that online searches may be done as part of due diligence checks and once an individual becomes an employee at our school, a full </w:t>
      </w:r>
      <w:r w:rsidR="4BEB3B1E" w:rsidRPr="15B1C29C">
        <w:rPr>
          <w:rFonts w:ascii="Arial Nova" w:eastAsia="Arial Nova" w:hAnsi="Arial Nova" w:cs="Arial Nova"/>
          <w:sz w:val="24"/>
          <w:szCs w:val="24"/>
          <w:lang w:eastAsia="en-GB"/>
        </w:rPr>
        <w:t>search (via an online search engine) is completed.</w:t>
      </w:r>
    </w:p>
    <w:p w14:paraId="1CBDA03B" w14:textId="77777777" w:rsidR="00D54ECE" w:rsidRPr="00A63DE1" w:rsidRDefault="00D54ECE" w:rsidP="15B1C29C">
      <w:pPr>
        <w:rPr>
          <w:rFonts w:ascii="Arial Nova" w:eastAsia="Arial Nova" w:hAnsi="Arial Nova" w:cs="Arial Nova"/>
          <w:sz w:val="24"/>
          <w:szCs w:val="24"/>
          <w:lang w:eastAsia="en-GB"/>
        </w:rPr>
      </w:pPr>
    </w:p>
    <w:p w14:paraId="16F9E1DE" w14:textId="5367F86B" w:rsidR="00D54ECE" w:rsidRPr="00A63DE1" w:rsidRDefault="3EC6E8F2" w:rsidP="15B1C29C">
      <w:pPr>
        <w:rPr>
          <w:rFonts w:ascii="Arial Nova" w:eastAsia="Arial Nova" w:hAnsi="Arial Nova" w:cs="Arial Nova"/>
          <w:sz w:val="24"/>
          <w:szCs w:val="24"/>
        </w:rPr>
      </w:pPr>
      <w:r w:rsidRPr="15B1C29C">
        <w:rPr>
          <w:rFonts w:ascii="Arial Nova" w:eastAsia="Arial Nova" w:hAnsi="Arial Nova" w:cs="Arial Nova"/>
          <w:sz w:val="24"/>
          <w:szCs w:val="24"/>
          <w:lang w:eastAsia="en-GB"/>
        </w:rPr>
        <w:t xml:space="preserve">All volunteers taking part in regulated activity in our school </w:t>
      </w:r>
      <w:r w:rsidR="06F8A19D" w:rsidRPr="15B1C29C">
        <w:rPr>
          <w:rFonts w:ascii="Arial Nova" w:eastAsia="Arial Nova" w:hAnsi="Arial Nova" w:cs="Arial Nova"/>
          <w:sz w:val="24"/>
          <w:szCs w:val="24"/>
          <w:lang w:eastAsia="en-GB"/>
        </w:rPr>
        <w:t xml:space="preserve">have an enhanced DBS check including barred list check. </w:t>
      </w:r>
    </w:p>
    <w:p w14:paraId="35C27EF1" w14:textId="77777777" w:rsidR="009F4B3C" w:rsidRPr="00A63DE1" w:rsidRDefault="009F4B3C" w:rsidP="15B1C29C">
      <w:pPr>
        <w:rPr>
          <w:rFonts w:ascii="Arial Nova" w:eastAsia="Arial Nova" w:hAnsi="Arial Nova" w:cs="Arial Nova"/>
          <w:sz w:val="24"/>
          <w:szCs w:val="24"/>
        </w:rPr>
      </w:pPr>
    </w:p>
    <w:p w14:paraId="7782B28F" w14:textId="6F340942" w:rsidR="00643C64" w:rsidRPr="00A63DE1" w:rsidRDefault="2893E43E" w:rsidP="15B1C29C">
      <w:pPr>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lastRenderedPageBreak/>
        <w:t xml:space="preserve">Evidence of </w:t>
      </w:r>
      <w:r w:rsidR="42422B4B" w:rsidRPr="688BDE1E">
        <w:rPr>
          <w:rFonts w:ascii="Arial Nova" w:eastAsia="Arial Nova" w:hAnsi="Arial Nova" w:cs="Arial Nova"/>
          <w:sz w:val="24"/>
          <w:szCs w:val="24"/>
          <w:lang w:eastAsia="en-GB"/>
        </w:rPr>
        <w:t xml:space="preserve">all </w:t>
      </w:r>
      <w:r w:rsidRPr="688BDE1E">
        <w:rPr>
          <w:rFonts w:ascii="Arial Nova" w:eastAsia="Arial Nova" w:hAnsi="Arial Nova" w:cs="Arial Nova"/>
          <w:sz w:val="24"/>
          <w:szCs w:val="24"/>
          <w:lang w:eastAsia="en-GB"/>
        </w:rPr>
        <w:t>checks is recorded on our Single Central Record (SCR</w:t>
      </w:r>
      <w:r w:rsidR="32B07F7A"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and this is audited on a regular basis by</w:t>
      </w:r>
      <w:r w:rsidR="7540A49C" w:rsidRPr="688BDE1E">
        <w:rPr>
          <w:rFonts w:ascii="Arial Nova" w:eastAsia="Arial Nova" w:hAnsi="Arial Nova" w:cs="Arial Nova"/>
          <w:sz w:val="24"/>
          <w:szCs w:val="24"/>
          <w:lang w:eastAsia="en-GB"/>
        </w:rPr>
        <w:t xml:space="preserve"> the </w:t>
      </w:r>
      <w:r w:rsidR="0F71B642" w:rsidRPr="688BDE1E">
        <w:rPr>
          <w:rFonts w:ascii="Arial Nova" w:eastAsia="Arial Nova" w:hAnsi="Arial Nova" w:cs="Arial Nova"/>
          <w:sz w:val="24"/>
          <w:szCs w:val="24"/>
          <w:lang w:eastAsia="en-GB"/>
        </w:rPr>
        <w:t xml:space="preserve">Head Teacher </w:t>
      </w:r>
      <w:r w:rsidR="0FCF3A91" w:rsidRPr="688BDE1E">
        <w:rPr>
          <w:rFonts w:ascii="Arial Nova" w:eastAsia="Arial Nova" w:hAnsi="Arial Nova" w:cs="Arial Nova"/>
          <w:sz w:val="24"/>
          <w:szCs w:val="24"/>
          <w:lang w:eastAsia="en-GB"/>
        </w:rPr>
        <w:t xml:space="preserve">and </w:t>
      </w:r>
      <w:r w:rsidR="5D611A55" w:rsidRPr="688BDE1E">
        <w:rPr>
          <w:rFonts w:ascii="Arial Nova" w:eastAsia="Arial Nova" w:hAnsi="Arial Nova" w:cs="Arial Nova"/>
          <w:sz w:val="24"/>
          <w:szCs w:val="24"/>
          <w:lang w:eastAsia="en-GB"/>
        </w:rPr>
        <w:t xml:space="preserve">Senior </w:t>
      </w:r>
      <w:r w:rsidRPr="688BDE1E">
        <w:rPr>
          <w:rFonts w:ascii="Arial Nova" w:eastAsia="Arial Nova" w:hAnsi="Arial Nova" w:cs="Arial Nova"/>
          <w:sz w:val="24"/>
          <w:szCs w:val="24"/>
          <w:lang w:eastAsia="en-GB"/>
        </w:rPr>
        <w:t>Trust Lead</w:t>
      </w:r>
      <w:r w:rsidR="2162F374" w:rsidRPr="688BDE1E">
        <w:rPr>
          <w:rFonts w:ascii="Arial Nova" w:eastAsia="Arial Nova" w:hAnsi="Arial Nova" w:cs="Arial Nova"/>
          <w:sz w:val="24"/>
          <w:szCs w:val="24"/>
          <w:lang w:eastAsia="en-GB"/>
        </w:rPr>
        <w:t>s</w:t>
      </w:r>
      <w:r w:rsidR="0FCF3A91"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A record of these audits is documented. </w:t>
      </w:r>
    </w:p>
    <w:p w14:paraId="6C091B5F" w14:textId="77777777" w:rsidR="00643C64" w:rsidRPr="00A63DE1" w:rsidRDefault="22CE26F8" w:rsidP="15B1C29C">
      <w:pPr>
        <w:rPr>
          <w:rFonts w:ascii="Arial Nova" w:eastAsia="Arial Nova" w:hAnsi="Arial Nova" w:cs="Arial Nova"/>
          <w:sz w:val="24"/>
          <w:szCs w:val="24"/>
        </w:rPr>
      </w:pPr>
      <w:r w:rsidRPr="15B1C29C">
        <w:rPr>
          <w:rFonts w:ascii="Arial Nova" w:eastAsia="Arial Nova" w:hAnsi="Arial Nova" w:cs="Arial Nova"/>
          <w:sz w:val="24"/>
          <w:szCs w:val="24"/>
        </w:rPr>
        <w:t>Guidance</w:t>
      </w:r>
    </w:p>
    <w:p w14:paraId="346BFC6E" w14:textId="77777777" w:rsidR="00643C64" w:rsidRPr="00A63DE1" w:rsidRDefault="22CE26F8" w:rsidP="002D480F">
      <w:pPr>
        <w:pStyle w:val="ListParagraph"/>
        <w:widowControl/>
        <w:numPr>
          <w:ilvl w:val="0"/>
          <w:numId w:val="14"/>
        </w:numPr>
        <w:rPr>
          <w:rFonts w:ascii="Arial Nova" w:eastAsia="Arial Nova" w:hAnsi="Arial Nova" w:cs="Arial Nova"/>
          <w:sz w:val="24"/>
          <w:szCs w:val="24"/>
        </w:rPr>
      </w:pPr>
      <w:hyperlink r:id="rId82">
        <w:r w:rsidRPr="15B1C29C">
          <w:rPr>
            <w:rFonts w:ascii="Arial Nova" w:eastAsia="Arial Nova" w:hAnsi="Arial Nova" w:cs="Arial Nova"/>
            <w:color w:val="0000FF"/>
            <w:sz w:val="24"/>
            <w:szCs w:val="24"/>
            <w:u w:val="single"/>
          </w:rPr>
          <w:t xml:space="preserve">Application process for criminal records checks overseas </w:t>
        </w:r>
      </w:hyperlink>
    </w:p>
    <w:p w14:paraId="2DBFD79C" w14:textId="77777777" w:rsidR="00643C64" w:rsidRPr="00A63DE1" w:rsidRDefault="22CE26F8" w:rsidP="002D480F">
      <w:pPr>
        <w:pStyle w:val="ListParagraph"/>
        <w:widowControl/>
        <w:numPr>
          <w:ilvl w:val="0"/>
          <w:numId w:val="14"/>
        </w:numPr>
        <w:rPr>
          <w:rFonts w:ascii="Arial Nova" w:eastAsia="Arial Nova" w:hAnsi="Arial Nova" w:cs="Arial Nova"/>
          <w:sz w:val="24"/>
          <w:szCs w:val="24"/>
        </w:rPr>
      </w:pPr>
      <w:hyperlink r:id="rId83">
        <w:r w:rsidRPr="15B1C29C">
          <w:rPr>
            <w:rFonts w:ascii="Arial Nova" w:eastAsia="Arial Nova" w:hAnsi="Arial Nova" w:cs="Arial Nova"/>
            <w:color w:val="0000FF"/>
            <w:sz w:val="24"/>
            <w:szCs w:val="24"/>
            <w:u w:val="single"/>
          </w:rPr>
          <w:t xml:space="preserve">Regulated professions database </w:t>
        </w:r>
      </w:hyperlink>
    </w:p>
    <w:p w14:paraId="33BF58BC" w14:textId="5ED511B2" w:rsidR="00643C64" w:rsidRPr="00A63DE1" w:rsidRDefault="00643C64" w:rsidP="0029421F">
      <w:pPr>
        <w:widowControl/>
        <w:ind w:left="-56"/>
        <w:rPr>
          <w:rFonts w:ascii="League Spartan" w:hAnsi="League Spartan" w:cs="Arial"/>
          <w:color w:val="FF0000"/>
          <w:sz w:val="24"/>
          <w:szCs w:val="24"/>
        </w:rPr>
      </w:pPr>
    </w:p>
    <w:p w14:paraId="4EBBEEB3" w14:textId="77777777" w:rsidR="00643C64" w:rsidRPr="00A63DE1" w:rsidRDefault="00643C64" w:rsidP="00643C64">
      <w:pPr>
        <w:rPr>
          <w:rFonts w:ascii="League Spartan" w:hAnsi="League Spartan" w:cs="Arial"/>
          <w:sz w:val="24"/>
          <w:szCs w:val="24"/>
          <w:lang w:eastAsia="en-GB"/>
        </w:rPr>
      </w:pPr>
    </w:p>
    <w:p w14:paraId="1AC13108" w14:textId="77777777" w:rsidR="00643C64" w:rsidRPr="00A63DE1" w:rsidRDefault="22CE26F8"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Separate barred list checks are only carried out in the following circumstances: </w:t>
      </w:r>
    </w:p>
    <w:p w14:paraId="0082B7E2" w14:textId="77777777" w:rsidR="00643C64" w:rsidRPr="00A63DE1" w:rsidRDefault="00643C64" w:rsidP="15B1C29C">
      <w:pPr>
        <w:rPr>
          <w:rFonts w:ascii="Arial Nova" w:eastAsia="Arial Nova" w:hAnsi="Arial Nova" w:cs="Arial Nova"/>
          <w:sz w:val="24"/>
          <w:szCs w:val="24"/>
        </w:rPr>
      </w:pPr>
    </w:p>
    <w:p w14:paraId="31D50084" w14:textId="77777777" w:rsidR="00643C64" w:rsidRPr="00A63DE1" w:rsidRDefault="22CE26F8" w:rsidP="002D480F">
      <w:pPr>
        <w:pStyle w:val="ListParagraph"/>
        <w:widowControl/>
        <w:numPr>
          <w:ilvl w:val="0"/>
          <w:numId w:val="13"/>
        </w:numPr>
        <w:rPr>
          <w:rFonts w:ascii="Arial Nova" w:eastAsia="Arial Nova" w:hAnsi="Arial Nova" w:cs="Arial Nova"/>
          <w:sz w:val="24"/>
          <w:szCs w:val="24"/>
        </w:rPr>
      </w:pPr>
      <w:r w:rsidRPr="15B1C29C">
        <w:rPr>
          <w:rFonts w:ascii="Arial Nova" w:eastAsia="Arial Nova" w:hAnsi="Arial Nova" w:cs="Arial Nova"/>
          <w:sz w:val="24"/>
          <w:szCs w:val="24"/>
        </w:rPr>
        <w:t xml:space="preserve">for newly appointed staff who are engaging in regulated activity, pending the receipt of an Enhanced Certificate with Barred List information from the Disclosure and Barring Service (DBS) (and where all other relevant checks have been carried out); or, </w:t>
      </w:r>
    </w:p>
    <w:p w14:paraId="0A5F2CF3" w14:textId="1156DA04" w:rsidR="00BE5928" w:rsidRPr="00A63DE1" w:rsidRDefault="22CE26F8" w:rsidP="002D480F">
      <w:pPr>
        <w:pStyle w:val="ListParagraph"/>
        <w:widowControl/>
        <w:numPr>
          <w:ilvl w:val="0"/>
          <w:numId w:val="13"/>
        </w:numPr>
        <w:rPr>
          <w:rFonts w:ascii="Arial Nova" w:eastAsia="Arial Nova" w:hAnsi="Arial Nova" w:cs="Arial Nova"/>
          <w:sz w:val="24"/>
          <w:szCs w:val="24"/>
          <w:lang w:eastAsia="en-GB"/>
        </w:rPr>
      </w:pPr>
      <w:r w:rsidRPr="15B1C29C">
        <w:rPr>
          <w:rFonts w:ascii="Arial Nova" w:eastAsia="Arial Nova" w:hAnsi="Arial Nova" w:cs="Arial Nova"/>
          <w:sz w:val="24"/>
          <w:szCs w:val="24"/>
        </w:rPr>
        <w:t>where an individual has worked in a post in a school or college that brought them into regular contact with children or young persons which ended not more than three months prior to that person’s appointment to the organisation (and where all other relevant checks as above have been carried out).</w:t>
      </w:r>
    </w:p>
    <w:p w14:paraId="7E3FBA86" w14:textId="7130EF6F" w:rsidR="00BE5928" w:rsidRPr="00A63DE1" w:rsidRDefault="7B4A16B1" w:rsidP="002D480F">
      <w:pPr>
        <w:pStyle w:val="ListParagraph"/>
        <w:widowControl/>
        <w:numPr>
          <w:ilvl w:val="0"/>
          <w:numId w:val="13"/>
        </w:numPr>
        <w:rPr>
          <w:rFonts w:ascii="Arial Nova" w:eastAsia="Arial Nova" w:hAnsi="Arial Nova" w:cs="Arial Nova"/>
          <w:sz w:val="24"/>
          <w:szCs w:val="24"/>
          <w:lang w:eastAsia="en-GB"/>
        </w:rPr>
      </w:pPr>
      <w:r w:rsidRPr="15B1C29C">
        <w:rPr>
          <w:rFonts w:ascii="Arial Nova" w:eastAsia="Arial Nova" w:hAnsi="Arial Nova" w:cs="Arial Nova"/>
          <w:sz w:val="24"/>
          <w:szCs w:val="24"/>
        </w:rPr>
        <w:t>For volunteers who have previously not had a barred list check included in their DBS check and who this now applies to (</w:t>
      </w:r>
      <w:proofErr w:type="spellStart"/>
      <w:r w:rsidRPr="15B1C29C">
        <w:rPr>
          <w:rFonts w:ascii="Arial Nova" w:eastAsia="Arial Nova" w:hAnsi="Arial Nova" w:cs="Arial Nova"/>
          <w:sz w:val="24"/>
          <w:szCs w:val="24"/>
        </w:rPr>
        <w:t>KCSiE</w:t>
      </w:r>
      <w:proofErr w:type="spellEnd"/>
      <w:r w:rsidRPr="15B1C29C">
        <w:rPr>
          <w:rFonts w:ascii="Arial Nova" w:eastAsia="Arial Nova" w:hAnsi="Arial Nova" w:cs="Arial Nova"/>
          <w:sz w:val="24"/>
          <w:szCs w:val="24"/>
        </w:rPr>
        <w:t xml:space="preserve"> 2026)</w:t>
      </w:r>
    </w:p>
    <w:p w14:paraId="2C88242F" w14:textId="77777777" w:rsidR="00643C64" w:rsidRPr="00A63DE1" w:rsidRDefault="00643C64" w:rsidP="00643C64">
      <w:pPr>
        <w:rPr>
          <w:rFonts w:ascii="League Spartan" w:hAnsi="League Spartan" w:cs="Arial"/>
          <w:sz w:val="24"/>
          <w:szCs w:val="24"/>
        </w:rPr>
      </w:pPr>
    </w:p>
    <w:p w14:paraId="507C3FA4" w14:textId="77777777" w:rsidR="002C0B30"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All recruitment materials will include reference to the school’s commitment to safeguarding and promoting the wellbeing of our pupils.</w:t>
      </w:r>
    </w:p>
    <w:p w14:paraId="7DE0E5F4" w14:textId="604BA16A" w:rsidR="00643C64"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 </w:t>
      </w:r>
    </w:p>
    <w:p w14:paraId="6C7E84BD" w14:textId="1C59A841" w:rsidR="00643C64"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Relevant staff</w:t>
      </w:r>
      <w:r w:rsidRPr="15B1C29C">
        <w:rPr>
          <w:rFonts w:ascii="Arial Nova" w:eastAsia="Arial Nova" w:hAnsi="Arial Nova" w:cs="Arial Nova"/>
          <w:b/>
          <w:bCs/>
          <w:color w:val="FF0000"/>
          <w:sz w:val="24"/>
          <w:szCs w:val="24"/>
          <w:lang w:eastAsia="en-GB"/>
        </w:rPr>
        <w:t xml:space="preserve"> </w:t>
      </w:r>
      <w:r w:rsidRPr="15B1C29C">
        <w:rPr>
          <w:rFonts w:ascii="Arial Nova" w:eastAsia="Arial Nova" w:hAnsi="Arial Nova" w:cs="Arial Nova"/>
          <w:sz w:val="24"/>
          <w:szCs w:val="24"/>
          <w:lang w:eastAsia="en-GB"/>
        </w:rPr>
        <w:t>have undertaken appropriate training in Safer Recruitment</w:t>
      </w:r>
      <w:r w:rsidR="55A5C57E" w:rsidRPr="15B1C29C">
        <w:rPr>
          <w:rFonts w:ascii="Arial Nova" w:eastAsia="Arial Nova" w:hAnsi="Arial Nova" w:cs="Arial Nova"/>
          <w:sz w:val="24"/>
          <w:szCs w:val="24"/>
          <w:lang w:eastAsia="en-GB"/>
        </w:rPr>
        <w:t xml:space="preserve"> and a</w:t>
      </w:r>
      <w:r w:rsidRPr="15B1C29C">
        <w:rPr>
          <w:rFonts w:ascii="Arial Nova" w:eastAsia="Arial Nova" w:hAnsi="Arial Nova" w:cs="Arial Nova"/>
          <w:sz w:val="24"/>
          <w:szCs w:val="24"/>
          <w:lang w:eastAsia="en-GB"/>
        </w:rPr>
        <w:t xml:space="preserve">t least one trained safer recruitment </w:t>
      </w:r>
      <w:r w:rsidR="55A5C57E" w:rsidRPr="15B1C29C">
        <w:rPr>
          <w:rFonts w:ascii="Arial Nova" w:eastAsia="Arial Nova" w:hAnsi="Arial Nova" w:cs="Arial Nova"/>
          <w:sz w:val="24"/>
          <w:szCs w:val="24"/>
          <w:lang w:eastAsia="en-GB"/>
        </w:rPr>
        <w:t xml:space="preserve">member of </w:t>
      </w:r>
      <w:r w:rsidRPr="15B1C29C">
        <w:rPr>
          <w:rFonts w:ascii="Arial Nova" w:eastAsia="Arial Nova" w:hAnsi="Arial Nova" w:cs="Arial Nova"/>
          <w:sz w:val="24"/>
          <w:szCs w:val="24"/>
          <w:lang w:eastAsia="en-GB"/>
        </w:rPr>
        <w:t xml:space="preserve">staff is involved in </w:t>
      </w:r>
      <w:r w:rsidRPr="15B1C29C">
        <w:rPr>
          <w:rFonts w:ascii="Arial Nova" w:eastAsia="Arial Nova" w:hAnsi="Arial Nova" w:cs="Arial Nova"/>
          <w:b/>
          <w:bCs/>
          <w:sz w:val="24"/>
          <w:szCs w:val="24"/>
          <w:lang w:eastAsia="en-GB"/>
        </w:rPr>
        <w:t>all</w:t>
      </w:r>
      <w:r w:rsidRPr="15B1C29C">
        <w:rPr>
          <w:rFonts w:ascii="Arial Nova" w:eastAsia="Arial Nova" w:hAnsi="Arial Nova" w:cs="Arial Nova"/>
          <w:sz w:val="24"/>
          <w:szCs w:val="24"/>
          <w:lang w:eastAsia="en-GB"/>
        </w:rPr>
        <w:t xml:space="preserve"> staff and volunteer recruitment processes and sits on the recruitment panel. </w:t>
      </w:r>
    </w:p>
    <w:p w14:paraId="4CB73D45" w14:textId="77777777" w:rsidR="00643C64" w:rsidRPr="00A63DE1" w:rsidRDefault="00643C64" w:rsidP="15B1C29C">
      <w:pPr>
        <w:rPr>
          <w:rFonts w:ascii="Arial Nova" w:eastAsia="Arial Nova" w:hAnsi="Arial Nova" w:cs="Arial Nova"/>
          <w:sz w:val="24"/>
          <w:szCs w:val="24"/>
          <w:lang w:eastAsia="en-GB"/>
        </w:rPr>
      </w:pPr>
    </w:p>
    <w:p w14:paraId="6DBD4742" w14:textId="786C7FE1" w:rsidR="00643C64"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Once an individual has been recruited successfully, they are made aware of the systems we have in place to support safeguarding. These are explained as part of a robust staff safeguarding induction process, including:  </w:t>
      </w:r>
    </w:p>
    <w:p w14:paraId="116395DB" w14:textId="78CBC26C" w:rsidR="00643C64" w:rsidRPr="00A63DE1" w:rsidRDefault="48C7D455"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w:t>
      </w:r>
      <w:r w:rsidR="22CE26F8" w:rsidRPr="15B1C29C">
        <w:rPr>
          <w:rFonts w:ascii="Arial Nova" w:eastAsia="Arial Nova" w:hAnsi="Arial Nova" w:cs="Arial Nova"/>
          <w:sz w:val="24"/>
          <w:szCs w:val="24"/>
          <w:lang w:eastAsia="en-GB"/>
        </w:rPr>
        <w:t>his Child Protection and Safeguarding policy which includes child-</w:t>
      </w:r>
      <w:r w:rsidR="43B67627" w:rsidRPr="15B1C29C">
        <w:rPr>
          <w:rFonts w:ascii="Arial Nova" w:eastAsia="Arial Nova" w:hAnsi="Arial Nova" w:cs="Arial Nova"/>
          <w:sz w:val="24"/>
          <w:szCs w:val="24"/>
          <w:lang w:eastAsia="en-GB"/>
        </w:rPr>
        <w:t>on</w:t>
      </w:r>
      <w:r w:rsidR="22CE26F8" w:rsidRPr="15B1C29C">
        <w:rPr>
          <w:rFonts w:ascii="Arial Nova" w:eastAsia="Arial Nova" w:hAnsi="Arial Nova" w:cs="Arial Nova"/>
          <w:sz w:val="24"/>
          <w:szCs w:val="24"/>
          <w:lang w:eastAsia="en-GB"/>
        </w:rPr>
        <w:t>-child abuse;</w:t>
      </w:r>
    </w:p>
    <w:p w14:paraId="3478B52C" w14:textId="7BB6B6FE" w:rsidR="00643C64" w:rsidRPr="00A63DE1" w:rsidRDefault="3E3C62AD" w:rsidP="002D480F">
      <w:pPr>
        <w:pStyle w:val="ListParagraph"/>
        <w:widowControl/>
        <w:numPr>
          <w:ilvl w:val="0"/>
          <w:numId w:val="12"/>
        </w:numPr>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Behaviour policy;</w:t>
      </w:r>
      <w:r w:rsidR="52A803C3" w:rsidRPr="1C00F9D5">
        <w:rPr>
          <w:rFonts w:ascii="Arial Nova" w:eastAsia="Arial Nova" w:hAnsi="Arial Nova" w:cs="Arial Nova"/>
          <w:sz w:val="24"/>
          <w:szCs w:val="24"/>
          <w:lang w:eastAsia="en-GB"/>
        </w:rPr>
        <w:t xml:space="preserve"> </w:t>
      </w:r>
      <w:r w:rsidR="1E327AAA" w:rsidRPr="1C00F9D5">
        <w:rPr>
          <w:rFonts w:ascii="Arial Nova" w:eastAsia="Arial Nova" w:hAnsi="Arial Nova" w:cs="Arial Nova"/>
          <w:sz w:val="24"/>
          <w:szCs w:val="24"/>
          <w:lang w:eastAsia="en-GB"/>
        </w:rPr>
        <w:t>including details of in school searching screening and confiscation routines.</w:t>
      </w:r>
    </w:p>
    <w:p w14:paraId="15CB1ED2" w14:textId="0D3935FB" w:rsidR="00643C64" w:rsidRPr="00A63DE1" w:rsidRDefault="22CE26F8"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The staff code of conduct</w:t>
      </w:r>
      <w:r w:rsidR="67D05263" w:rsidRPr="15B1C29C">
        <w:rPr>
          <w:rFonts w:ascii="Arial Nova" w:eastAsia="Arial Nova" w:hAnsi="Arial Nova" w:cs="Arial Nova"/>
          <w:sz w:val="24"/>
          <w:szCs w:val="24"/>
          <w:lang w:eastAsia="en-GB"/>
        </w:rPr>
        <w:t>, including our low-level concerns policy</w:t>
      </w:r>
    </w:p>
    <w:p w14:paraId="2C6A1CDB" w14:textId="6952356C" w:rsidR="00643C64" w:rsidRPr="00A63DE1" w:rsidRDefault="22CE26F8"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The attendance strategy and our safeguarding response to children who ar</w:t>
      </w:r>
      <w:r w:rsidR="43B67627" w:rsidRPr="15B1C29C">
        <w:rPr>
          <w:rFonts w:ascii="Arial Nova" w:eastAsia="Arial Nova" w:hAnsi="Arial Nova" w:cs="Arial Nova"/>
          <w:sz w:val="24"/>
          <w:szCs w:val="24"/>
          <w:lang w:eastAsia="en-GB"/>
        </w:rPr>
        <w:t xml:space="preserve">e absent </w:t>
      </w:r>
      <w:r w:rsidRPr="15B1C29C">
        <w:rPr>
          <w:rFonts w:ascii="Arial Nova" w:eastAsia="Arial Nova" w:hAnsi="Arial Nova" w:cs="Arial Nova"/>
          <w:sz w:val="24"/>
          <w:szCs w:val="24"/>
          <w:lang w:eastAsia="en-GB"/>
        </w:rPr>
        <w:t>from education</w:t>
      </w:r>
    </w:p>
    <w:p w14:paraId="7DE1CABB" w14:textId="77777777" w:rsidR="00643C64" w:rsidRPr="00A63DE1" w:rsidRDefault="22CE26F8"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The role of the DSL (including the identity of the DSL and any deputies).</w:t>
      </w:r>
    </w:p>
    <w:p w14:paraId="5A2B6B95" w14:textId="58846FC3" w:rsidR="00643C64" w:rsidRPr="00A63DE1" w:rsidRDefault="070ABE27"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P</w:t>
      </w:r>
      <w:r w:rsidR="22CE26F8" w:rsidRPr="15B1C29C">
        <w:rPr>
          <w:rFonts w:ascii="Arial Nova" w:eastAsia="Arial Nova" w:hAnsi="Arial Nova" w:cs="Arial Nova"/>
          <w:sz w:val="24"/>
          <w:szCs w:val="24"/>
          <w:lang w:eastAsia="en-GB"/>
        </w:rPr>
        <w:t>art one of KCSIE 202</w:t>
      </w:r>
      <w:r w:rsidRPr="15B1C29C">
        <w:rPr>
          <w:rFonts w:ascii="Arial Nova" w:eastAsia="Arial Nova" w:hAnsi="Arial Nova" w:cs="Arial Nova"/>
          <w:sz w:val="24"/>
          <w:szCs w:val="24"/>
          <w:lang w:eastAsia="en-GB"/>
        </w:rPr>
        <w:t>6</w:t>
      </w:r>
    </w:p>
    <w:p w14:paraId="637DFAD9" w14:textId="77777777" w:rsidR="00981A94" w:rsidRPr="00A63DE1" w:rsidRDefault="3E3C62AD" w:rsidP="002D480F">
      <w:pPr>
        <w:pStyle w:val="ListParagraph"/>
        <w:widowControl/>
        <w:numPr>
          <w:ilvl w:val="0"/>
          <w:numId w:val="12"/>
        </w:numPr>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 xml:space="preserve">The use of </w:t>
      </w:r>
      <w:r w:rsidR="4393728B" w:rsidRPr="1C00F9D5">
        <w:rPr>
          <w:rFonts w:ascii="Arial Nova" w:eastAsia="Arial Nova" w:hAnsi="Arial Nova" w:cs="Arial Nova"/>
          <w:sz w:val="24"/>
          <w:szCs w:val="24"/>
          <w:lang w:eastAsia="en-GB"/>
        </w:rPr>
        <w:t>restrictive interventions</w:t>
      </w:r>
      <w:r w:rsidRPr="1C00F9D5">
        <w:rPr>
          <w:rFonts w:ascii="Arial Nova" w:eastAsia="Arial Nova" w:hAnsi="Arial Nova" w:cs="Arial Nova"/>
          <w:sz w:val="24"/>
          <w:szCs w:val="24"/>
          <w:lang w:eastAsia="en-GB"/>
        </w:rPr>
        <w:t xml:space="preserve"> within our schools.</w:t>
      </w:r>
    </w:p>
    <w:p w14:paraId="01376F81" w14:textId="77777777" w:rsidR="00643C64" w:rsidRPr="00A63DE1" w:rsidRDefault="00643C64" w:rsidP="00643C64">
      <w:pPr>
        <w:ind w:left="1440" w:hanging="720"/>
        <w:jc w:val="both"/>
        <w:rPr>
          <w:rFonts w:ascii="League Spartan" w:hAnsi="League Spartan" w:cs="Arial"/>
          <w:sz w:val="24"/>
          <w:szCs w:val="24"/>
          <w:lang w:eastAsia="en-GB"/>
        </w:rPr>
      </w:pPr>
    </w:p>
    <w:p w14:paraId="5EF7A543" w14:textId="0F4D11EB" w:rsidR="00805AEB" w:rsidRPr="00A63DE1" w:rsidRDefault="22CE26F8" w:rsidP="15B1C29C">
      <w:pPr>
        <w:ind w:right="-188"/>
      </w:pPr>
      <w:r w:rsidRPr="15B1C29C">
        <w:rPr>
          <w:rFonts w:ascii="Arial Nova" w:eastAsia="Arial Nova" w:hAnsi="Arial Nova" w:cs="Arial Nova"/>
          <w:sz w:val="24"/>
          <w:szCs w:val="24"/>
        </w:rPr>
        <w:t>If staff, supply staff, visitors, volunteers,</w:t>
      </w:r>
      <w:r w:rsidR="0C16E381" w:rsidRPr="15B1C29C">
        <w:rPr>
          <w:rFonts w:ascii="Arial Nova" w:eastAsia="Arial Nova" w:hAnsi="Arial Nova" w:cs="Arial Nova"/>
          <w:sz w:val="24"/>
          <w:szCs w:val="24"/>
        </w:rPr>
        <w:t xml:space="preserve"> </w:t>
      </w:r>
      <w:r w:rsidRPr="15B1C29C">
        <w:rPr>
          <w:rFonts w:ascii="Arial Nova" w:eastAsia="Arial Nova" w:hAnsi="Arial Nova" w:cs="Arial Nova"/>
          <w:sz w:val="24"/>
          <w:szCs w:val="24"/>
        </w:rPr>
        <w:t xml:space="preserve">are working with children alone they will, wherever possible, be visible to other members of staff. They will be expected to inform another member of staff of their whereabouts in school, who they are with and for how long. </w:t>
      </w:r>
    </w:p>
    <w:p w14:paraId="02BFA8AA" w14:textId="700D072A" w:rsidR="00805AEB" w:rsidRPr="00A63DE1" w:rsidRDefault="22CE26F8" w:rsidP="15B1C29C">
      <w:pPr>
        <w:ind w:right="-188"/>
        <w:rPr>
          <w:rFonts w:ascii="Arial Nova" w:eastAsia="Arial Nova" w:hAnsi="Arial Nova" w:cs="Arial Nova"/>
          <w:sz w:val="24"/>
          <w:szCs w:val="24"/>
        </w:rPr>
      </w:pPr>
      <w:r w:rsidRPr="15B1C29C">
        <w:rPr>
          <w:rFonts w:ascii="Arial Nova" w:eastAsia="Arial Nova" w:hAnsi="Arial Nova" w:cs="Arial Nova"/>
          <w:sz w:val="24"/>
          <w:szCs w:val="24"/>
        </w:rPr>
        <w:t>No</w:t>
      </w:r>
      <w:r w:rsidR="71811558" w:rsidRPr="15B1C29C">
        <w:rPr>
          <w:rFonts w:ascii="Arial Nova" w:eastAsia="Arial Nova" w:hAnsi="Arial Nova" w:cs="Arial Nova"/>
          <w:sz w:val="24"/>
          <w:szCs w:val="24"/>
        </w:rPr>
        <w:t xml:space="preserve"> </w:t>
      </w:r>
      <w:r w:rsidR="5DBB0D51" w:rsidRPr="15B1C29C">
        <w:rPr>
          <w:rFonts w:ascii="Arial Nova" w:eastAsia="Arial Nova" w:hAnsi="Arial Nova" w:cs="Arial Nova"/>
          <w:sz w:val="24"/>
          <w:szCs w:val="24"/>
        </w:rPr>
        <w:t>visitor</w:t>
      </w:r>
      <w:r w:rsidR="5222F091" w:rsidRPr="15B1C29C">
        <w:rPr>
          <w:rFonts w:ascii="Arial Nova" w:eastAsia="Arial Nova" w:hAnsi="Arial Nova" w:cs="Arial Nova"/>
          <w:sz w:val="24"/>
          <w:szCs w:val="24"/>
        </w:rPr>
        <w:t xml:space="preserve"> without an enhanced DBS </w:t>
      </w:r>
      <w:r w:rsidRPr="15B1C29C">
        <w:rPr>
          <w:rFonts w:ascii="Arial Nova" w:eastAsia="Arial Nova" w:hAnsi="Arial Nova" w:cs="Arial Nova"/>
          <w:sz w:val="24"/>
          <w:szCs w:val="24"/>
        </w:rPr>
        <w:t>will be left unsupervised with children</w:t>
      </w:r>
      <w:r w:rsidR="30AE15E4" w:rsidRPr="15B1C29C">
        <w:rPr>
          <w:rFonts w:ascii="Arial Nova" w:eastAsia="Arial Nova" w:hAnsi="Arial Nova" w:cs="Arial Nova"/>
          <w:sz w:val="24"/>
          <w:szCs w:val="24"/>
        </w:rPr>
        <w:t>.</w:t>
      </w:r>
      <w:r w:rsidRPr="15B1C29C">
        <w:rPr>
          <w:rFonts w:ascii="Arial Nova" w:eastAsia="Arial Nova" w:hAnsi="Arial Nova" w:cs="Arial Nova"/>
          <w:sz w:val="24"/>
          <w:szCs w:val="24"/>
        </w:rPr>
        <w:t xml:space="preserve"> It is the </w:t>
      </w:r>
      <w:r w:rsidRPr="15B1C29C">
        <w:rPr>
          <w:rFonts w:ascii="Arial Nova" w:eastAsia="Arial Nova" w:hAnsi="Arial Nova" w:cs="Arial Nova"/>
          <w:sz w:val="24"/>
          <w:szCs w:val="24"/>
        </w:rPr>
        <w:lastRenderedPageBreak/>
        <w:t xml:space="preserve">responsibility of </w:t>
      </w:r>
      <w:r w:rsidR="3B3E809D" w:rsidRPr="15B1C29C">
        <w:rPr>
          <w:rFonts w:ascii="Arial Nova" w:eastAsia="Arial Nova" w:hAnsi="Arial Nova" w:cs="Arial Nova"/>
          <w:sz w:val="24"/>
          <w:szCs w:val="24"/>
        </w:rPr>
        <w:t>office staff and the DSL/DDSL</w:t>
      </w:r>
      <w:r w:rsidRPr="15B1C29C">
        <w:rPr>
          <w:rFonts w:ascii="Arial Nova" w:eastAsia="Arial Nova" w:hAnsi="Arial Nova" w:cs="Arial Nova"/>
          <w:sz w:val="24"/>
          <w:szCs w:val="24"/>
        </w:rPr>
        <w:t xml:space="preserve"> to ensure this is the case.</w:t>
      </w:r>
    </w:p>
    <w:p w14:paraId="22413593" w14:textId="2FD0D1AE" w:rsidR="00805AEB" w:rsidRPr="00A63DE1" w:rsidRDefault="00805AEB" w:rsidP="15B1C29C">
      <w:pPr>
        <w:ind w:right="-188"/>
        <w:rPr>
          <w:rFonts w:ascii="League Spartan" w:hAnsi="League Spartan" w:cs="Arial"/>
          <w:sz w:val="24"/>
          <w:szCs w:val="24"/>
        </w:rPr>
      </w:pPr>
    </w:p>
    <w:p w14:paraId="34372757" w14:textId="044B5C79" w:rsidR="00805AEB" w:rsidRPr="00A63DE1" w:rsidRDefault="1E17BE7C" w:rsidP="15B1C29C">
      <w:pPr>
        <w:ind w:right="-188"/>
        <w:rPr>
          <w:rFonts w:ascii="Arial Nova" w:eastAsia="Arial Nova" w:hAnsi="Arial Nova" w:cs="Arial Nova"/>
          <w:sz w:val="24"/>
          <w:szCs w:val="24"/>
        </w:rPr>
      </w:pPr>
      <w:r w:rsidRPr="688BDE1E">
        <w:rPr>
          <w:rFonts w:ascii="Arial Nova" w:eastAsia="Arial Nova" w:hAnsi="Arial Nova" w:cs="Arial Nova"/>
          <w:sz w:val="24"/>
          <w:szCs w:val="24"/>
        </w:rPr>
        <w:t xml:space="preserve">In line with our site security procedures, all staff, </w:t>
      </w:r>
      <w:r w:rsidR="7673F3EE" w:rsidRPr="688BDE1E">
        <w:rPr>
          <w:rFonts w:ascii="Arial Nova" w:eastAsia="Arial Nova" w:hAnsi="Arial Nova" w:cs="Arial Nova"/>
          <w:sz w:val="24"/>
          <w:szCs w:val="24"/>
        </w:rPr>
        <w:t>visitors,</w:t>
      </w:r>
      <w:r w:rsidRPr="688BDE1E">
        <w:rPr>
          <w:rFonts w:ascii="Arial Nova" w:eastAsia="Arial Nova" w:hAnsi="Arial Nova" w:cs="Arial Nova"/>
          <w:sz w:val="24"/>
          <w:szCs w:val="24"/>
        </w:rPr>
        <w:t xml:space="preserve"> and volunteers will always wear </w:t>
      </w:r>
      <w:r w:rsidR="7219A091" w:rsidRPr="688BDE1E">
        <w:rPr>
          <w:rFonts w:ascii="Arial Nova" w:eastAsia="Arial Nova" w:hAnsi="Arial Nova" w:cs="Arial Nova"/>
          <w:sz w:val="24"/>
          <w:szCs w:val="24"/>
        </w:rPr>
        <w:t xml:space="preserve">a green or red lanyard </w:t>
      </w:r>
      <w:r w:rsidRPr="688BDE1E">
        <w:rPr>
          <w:rFonts w:ascii="Arial Nova" w:eastAsia="Arial Nova" w:hAnsi="Arial Nova" w:cs="Arial Nova"/>
          <w:sz w:val="24"/>
          <w:szCs w:val="24"/>
        </w:rPr>
        <w:t>when on school site. There is no exception to this rule, and this</w:t>
      </w:r>
      <w:r w:rsidR="570AB6E4" w:rsidRPr="688BDE1E">
        <w:rPr>
          <w:rFonts w:ascii="Arial Nova" w:eastAsia="Arial Nova" w:hAnsi="Arial Nova" w:cs="Arial Nova"/>
          <w:sz w:val="24"/>
          <w:szCs w:val="24"/>
        </w:rPr>
        <w:t xml:space="preserve"> is</w:t>
      </w:r>
      <w:r w:rsidRPr="688BDE1E">
        <w:rPr>
          <w:rFonts w:ascii="Arial Nova" w:eastAsia="Arial Nova" w:hAnsi="Arial Nova" w:cs="Arial Nova"/>
          <w:sz w:val="24"/>
          <w:szCs w:val="24"/>
        </w:rPr>
        <w:t xml:space="preserve"> enforced by </w:t>
      </w:r>
      <w:r w:rsidR="6C3FD707" w:rsidRPr="688BDE1E">
        <w:rPr>
          <w:rFonts w:ascii="Arial Nova" w:eastAsia="Arial Nova" w:hAnsi="Arial Nova" w:cs="Arial Nova"/>
          <w:sz w:val="24"/>
          <w:szCs w:val="24"/>
        </w:rPr>
        <w:t>all staff across the school</w:t>
      </w:r>
      <w:r w:rsidRPr="688BDE1E">
        <w:rPr>
          <w:rFonts w:ascii="Arial Nova" w:eastAsia="Arial Nova" w:hAnsi="Arial Nova" w:cs="Arial Nova"/>
          <w:sz w:val="24"/>
          <w:szCs w:val="24"/>
        </w:rPr>
        <w:t xml:space="preserve">. </w:t>
      </w:r>
      <w:r w:rsidR="6DCB3829" w:rsidRPr="688BDE1E">
        <w:rPr>
          <w:rFonts w:ascii="Arial Nova" w:eastAsia="Arial Nova" w:hAnsi="Arial Nova" w:cs="Arial Nova"/>
          <w:sz w:val="24"/>
          <w:szCs w:val="24"/>
        </w:rPr>
        <w:t>A</w:t>
      </w:r>
      <w:r w:rsidRPr="688BDE1E">
        <w:rPr>
          <w:rFonts w:ascii="Arial Nova" w:eastAsia="Arial Nova" w:hAnsi="Arial Nova" w:cs="Arial Nova"/>
          <w:sz w:val="24"/>
          <w:szCs w:val="24"/>
        </w:rPr>
        <w:t>ll staf</w:t>
      </w:r>
      <w:r w:rsidR="570AB6E4" w:rsidRPr="688BDE1E">
        <w:rPr>
          <w:rFonts w:ascii="Arial Nova" w:eastAsia="Arial Nova" w:hAnsi="Arial Nova" w:cs="Arial Nova"/>
          <w:sz w:val="24"/>
          <w:szCs w:val="24"/>
        </w:rPr>
        <w:t xml:space="preserve">f are </w:t>
      </w:r>
      <w:r w:rsidRPr="688BDE1E">
        <w:rPr>
          <w:rFonts w:ascii="Arial Nova" w:eastAsia="Arial Nova" w:hAnsi="Arial Nova" w:cs="Arial Nova"/>
          <w:sz w:val="24"/>
          <w:szCs w:val="24"/>
        </w:rPr>
        <w:t xml:space="preserve">vigilant to this and challenge any individual not wearing one. </w:t>
      </w:r>
    </w:p>
    <w:p w14:paraId="6BCFEE79" w14:textId="30AD0C8D" w:rsidR="00643C64" w:rsidRPr="00A63DE1" w:rsidRDefault="00643C64" w:rsidP="15B1C29C">
      <w:pPr>
        <w:ind w:right="-188"/>
        <w:rPr>
          <w:rFonts w:ascii="League Spartan" w:hAnsi="League Spartan" w:cs="Arial"/>
          <w:sz w:val="24"/>
          <w:szCs w:val="24"/>
        </w:rPr>
      </w:pPr>
    </w:p>
    <w:p w14:paraId="22FC7924" w14:textId="53CF4B48" w:rsidR="00643C64" w:rsidRPr="00A63DE1" w:rsidRDefault="22CE26F8" w:rsidP="15B1C29C">
      <w:pPr>
        <w:ind w:right="-188"/>
        <w:rPr>
          <w:rFonts w:ascii="Arial Nova" w:eastAsia="Arial Nova" w:hAnsi="Arial Nova" w:cs="Arial Nova"/>
          <w:sz w:val="24"/>
          <w:szCs w:val="24"/>
        </w:rPr>
      </w:pPr>
      <w:r w:rsidRPr="15B1C29C">
        <w:rPr>
          <w:rFonts w:ascii="Arial Nova" w:eastAsia="Arial Nova" w:hAnsi="Arial Nova" w:cs="Arial Nova"/>
          <w:sz w:val="24"/>
          <w:szCs w:val="24"/>
        </w:rPr>
        <w:t xml:space="preserve">Guidance about acceptable conduct and safe practice </w:t>
      </w:r>
      <w:r w:rsidR="3B3E809D" w:rsidRPr="15B1C29C">
        <w:rPr>
          <w:rFonts w:ascii="Arial Nova" w:eastAsia="Arial Nova" w:hAnsi="Arial Nova" w:cs="Arial Nova"/>
          <w:sz w:val="24"/>
          <w:szCs w:val="24"/>
        </w:rPr>
        <w:t xml:space="preserve">are </w:t>
      </w:r>
      <w:r w:rsidRPr="15B1C29C">
        <w:rPr>
          <w:rFonts w:ascii="Arial Nova" w:eastAsia="Arial Nova" w:hAnsi="Arial Nova" w:cs="Arial Nova"/>
          <w:sz w:val="24"/>
          <w:szCs w:val="24"/>
        </w:rPr>
        <w:t>given to all staff and volunteers during induction. These are sensible steps that every adult should take in their daily professional conduct with children. All staff and volunteers are expected to carry out their work in accordance with this guidance and will be made aware that failure to do so could lead to disciplinary action.</w:t>
      </w:r>
    </w:p>
    <w:p w14:paraId="1AD5FE17" w14:textId="77777777" w:rsidR="00B11F4E" w:rsidRPr="00A63DE1" w:rsidRDefault="00B11F4E" w:rsidP="15B1C29C">
      <w:pPr>
        <w:ind w:left="-426" w:right="-188"/>
        <w:rPr>
          <w:rFonts w:ascii="Arial Nova" w:eastAsia="Arial Nova" w:hAnsi="Arial Nova" w:cs="Arial Nova"/>
          <w:sz w:val="24"/>
          <w:szCs w:val="24"/>
        </w:rPr>
      </w:pPr>
    </w:p>
    <w:p w14:paraId="68995EF3" w14:textId="0A08A0AA" w:rsidR="00B11F4E" w:rsidRPr="00A63DE1" w:rsidRDefault="0F8167FF" w:rsidP="15B1C29C">
      <w:pPr>
        <w:ind w:right="-188"/>
      </w:pPr>
      <w:r w:rsidRPr="15B1C29C">
        <w:rPr>
          <w:rFonts w:ascii="Arial Nova" w:eastAsia="Arial Nova" w:hAnsi="Arial Nova" w:cs="Arial Nova"/>
          <w:sz w:val="24"/>
          <w:szCs w:val="24"/>
        </w:rPr>
        <w:t>Where we dismiss a member of staff or</w:t>
      </w:r>
      <w:r w:rsidR="31872F73" w:rsidRPr="15B1C29C">
        <w:rPr>
          <w:rFonts w:ascii="Arial Nova" w:eastAsia="Arial Nova" w:hAnsi="Arial Nova" w:cs="Arial Nova"/>
          <w:sz w:val="24"/>
          <w:szCs w:val="24"/>
        </w:rPr>
        <w:t xml:space="preserve"> if an agency does so </w:t>
      </w:r>
      <w:r w:rsidRPr="15B1C29C">
        <w:rPr>
          <w:rFonts w:ascii="Arial Nova" w:eastAsia="Arial Nova" w:hAnsi="Arial Nova" w:cs="Arial Nova"/>
          <w:sz w:val="24"/>
          <w:szCs w:val="24"/>
        </w:rPr>
        <w:t>because of serious misconduct</w:t>
      </w:r>
      <w:r w:rsidR="471E8A76" w:rsidRPr="15B1C29C">
        <w:rPr>
          <w:rFonts w:ascii="Arial Nova" w:eastAsia="Arial Nova" w:hAnsi="Arial Nova" w:cs="Arial Nova"/>
          <w:sz w:val="24"/>
          <w:szCs w:val="24"/>
        </w:rPr>
        <w:t xml:space="preserve"> </w:t>
      </w:r>
      <w:r w:rsidRPr="15B1C29C">
        <w:rPr>
          <w:rFonts w:ascii="Arial Nova" w:eastAsia="Arial Nova" w:hAnsi="Arial Nova" w:cs="Arial Nova"/>
          <w:sz w:val="24"/>
          <w:szCs w:val="24"/>
        </w:rPr>
        <w:t xml:space="preserve">or might have dismissed them or ceased to use their services had they not left first, </w:t>
      </w:r>
      <w:r w:rsidR="31872F73" w:rsidRPr="15B1C29C">
        <w:rPr>
          <w:rFonts w:ascii="Arial Nova" w:eastAsia="Arial Nova" w:hAnsi="Arial Nova" w:cs="Arial Nova"/>
          <w:sz w:val="24"/>
          <w:szCs w:val="24"/>
        </w:rPr>
        <w:t>we always</w:t>
      </w:r>
      <w:r w:rsidRPr="15B1C29C">
        <w:rPr>
          <w:rFonts w:ascii="Arial Nova" w:eastAsia="Arial Nova" w:hAnsi="Arial Nova" w:cs="Arial Nova"/>
          <w:sz w:val="24"/>
          <w:szCs w:val="24"/>
        </w:rPr>
        <w:t xml:space="preserve"> consider whether to refer the case to the Secretary of State, as required by sections 141D and 141E of the Education Act 2002. </w:t>
      </w:r>
      <w:r w:rsidR="31872F73" w:rsidRPr="15B1C29C">
        <w:rPr>
          <w:rFonts w:ascii="Arial Nova" w:eastAsia="Arial Nova" w:hAnsi="Arial Nova" w:cs="Arial Nova"/>
          <w:sz w:val="24"/>
          <w:szCs w:val="24"/>
        </w:rPr>
        <w:t xml:space="preserve">We </w:t>
      </w:r>
      <w:r w:rsidRPr="15B1C29C">
        <w:rPr>
          <w:rFonts w:ascii="Arial Nova" w:eastAsia="Arial Nova" w:hAnsi="Arial Nova" w:cs="Arial Nova"/>
          <w:sz w:val="24"/>
          <w:szCs w:val="24"/>
        </w:rPr>
        <w:t xml:space="preserve">continue to have regard to </w:t>
      </w:r>
      <w:r w:rsidR="31872F73" w:rsidRPr="15B1C29C">
        <w:rPr>
          <w:rFonts w:ascii="Arial Nova" w:eastAsia="Arial Nova" w:hAnsi="Arial Nova" w:cs="Arial Nova"/>
          <w:sz w:val="24"/>
          <w:szCs w:val="24"/>
        </w:rPr>
        <w:t xml:space="preserve">our </w:t>
      </w:r>
      <w:r w:rsidRPr="15B1C29C">
        <w:rPr>
          <w:rFonts w:ascii="Arial Nova" w:eastAsia="Arial Nova" w:hAnsi="Arial Nova" w:cs="Arial Nova"/>
          <w:sz w:val="24"/>
          <w:szCs w:val="24"/>
        </w:rPr>
        <w:t>duties under the PSED.</w:t>
      </w:r>
      <w:r w:rsidR="22721BFE" w:rsidRPr="15B1C29C">
        <w:rPr>
          <w:rFonts w:ascii="Arial Nova" w:eastAsia="Arial Nova" w:hAnsi="Arial Nova" w:cs="Arial Nova"/>
        </w:rPr>
        <w:t xml:space="preserve"> </w:t>
      </w:r>
      <w:hyperlink r:id="rId84">
        <w:r w:rsidR="22721BFE" w:rsidRPr="15B1C29C">
          <w:rPr>
            <w:rStyle w:val="Hyperlink"/>
            <w:rFonts w:ascii="Arial Nova" w:eastAsia="Arial Nova" w:hAnsi="Arial Nova" w:cs="Arial Nova"/>
            <w:sz w:val="24"/>
            <w:szCs w:val="24"/>
          </w:rPr>
          <w:t>Public sector equality duty - GOV.UK</w:t>
        </w:r>
      </w:hyperlink>
    </w:p>
    <w:p w14:paraId="4A23A695" w14:textId="1F4768CB" w:rsidR="00D02068" w:rsidRPr="00A63DE1" w:rsidRDefault="00D02068" w:rsidP="15B1C29C">
      <w:pPr>
        <w:ind w:right="-188"/>
        <w:rPr>
          <w:rFonts w:ascii="Arial Nova" w:eastAsia="Arial Nova" w:hAnsi="Arial Nova" w:cs="Arial Nova"/>
          <w:sz w:val="24"/>
          <w:szCs w:val="24"/>
        </w:rPr>
      </w:pPr>
    </w:p>
    <w:p w14:paraId="723BE37C" w14:textId="6A7D170E" w:rsidR="00D02068" w:rsidRPr="00A63DE1" w:rsidRDefault="7643320E" w:rsidP="15B1C29C">
      <w:pPr>
        <w:ind w:right="-188"/>
        <w:rPr>
          <w:rFonts w:ascii="Arial Nova" w:eastAsia="Arial Nova" w:hAnsi="Arial Nova" w:cs="Arial Nova"/>
          <w:b/>
          <w:bCs/>
          <w:sz w:val="24"/>
          <w:szCs w:val="24"/>
        </w:rPr>
      </w:pPr>
      <w:r w:rsidRPr="15B1C29C">
        <w:rPr>
          <w:rFonts w:ascii="Arial Nova" w:eastAsia="Arial Nova" w:hAnsi="Arial Nova" w:cs="Arial Nova"/>
          <w:b/>
          <w:bCs/>
          <w:sz w:val="24"/>
          <w:szCs w:val="24"/>
        </w:rPr>
        <w:t>Visitors to our School</w:t>
      </w:r>
    </w:p>
    <w:p w14:paraId="08FE2A84" w14:textId="7777777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receive a range of visitors to our school. These include professionals such as educational psychologists, social workers, and other education-related practitioners, as well as educational visitors like guest speakers or performers. We also host individuals connected to the site, including contractors working on the building or grounds, children’s family members, or others attending school events such as sports days. </w:t>
      </w:r>
    </w:p>
    <w:p w14:paraId="3416EDB6" w14:textId="77777777" w:rsidR="00D02068" w:rsidRPr="00A63DE1" w:rsidRDefault="00D02068" w:rsidP="15B1C29C">
      <w:pPr>
        <w:rPr>
          <w:rFonts w:ascii="Arial Nova" w:eastAsia="Arial Nova" w:hAnsi="Arial Nova" w:cs="Arial Nova"/>
          <w:sz w:val="24"/>
          <w:szCs w:val="24"/>
        </w:rPr>
      </w:pPr>
    </w:p>
    <w:p w14:paraId="76273E2E" w14:textId="7777777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do not request DBS checks or barred list checks, or ask to see existing DBS certificates, for visitors such as children’s relatives or other visitors attending a sports day. We instead use our professional judgement about the need to escort or supervise such visitors. </w:t>
      </w:r>
    </w:p>
    <w:p w14:paraId="78A6D829" w14:textId="77777777" w:rsidR="00D02068" w:rsidRPr="00A63DE1" w:rsidRDefault="00D02068" w:rsidP="15B1C29C">
      <w:pPr>
        <w:rPr>
          <w:rFonts w:ascii="Arial Nova" w:eastAsia="Arial Nova" w:hAnsi="Arial Nova" w:cs="Arial Nova"/>
          <w:sz w:val="24"/>
          <w:szCs w:val="24"/>
        </w:rPr>
      </w:pPr>
    </w:p>
    <w:p w14:paraId="501D1379" w14:textId="63BF6EA6"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For visitors in a professional capacity, we check identification and ensure that the visitor has had the appropriate DBS check (or the visitor’s employers have confirmed that their staff have appropriate checks. We do not ask to see the certificate in these circumstances). </w:t>
      </w:r>
    </w:p>
    <w:p w14:paraId="7CDD1479" w14:textId="77777777" w:rsidR="00D02068" w:rsidRPr="00A63DE1" w:rsidRDefault="00D02068" w:rsidP="15B1C29C">
      <w:pPr>
        <w:rPr>
          <w:rFonts w:ascii="Arial Nova" w:eastAsia="Arial Nova" w:hAnsi="Arial Nova" w:cs="Arial Nova"/>
          <w:sz w:val="24"/>
          <w:szCs w:val="24"/>
        </w:rPr>
      </w:pPr>
    </w:p>
    <w:p w14:paraId="3FD77E99" w14:textId="7777777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Whilst external organisations can provide a varied and useful range of information, resources and speakers that can help us to enrich children’s education, careful consideration is always given to the suitability of any external organisations. This includes an assessment of the education value, the age appropriateness of what is going to be delivered and whether relevant checks will be required.</w:t>
      </w:r>
    </w:p>
    <w:p w14:paraId="66293CDD" w14:textId="77777777" w:rsidR="00D02068" w:rsidRPr="00A63DE1" w:rsidRDefault="00D02068" w:rsidP="15B1C29C">
      <w:pPr>
        <w:rPr>
          <w:rFonts w:ascii="Arial Nova" w:eastAsia="Arial Nova" w:hAnsi="Arial Nova" w:cs="Arial Nova"/>
          <w:sz w:val="24"/>
          <w:szCs w:val="24"/>
        </w:rPr>
      </w:pPr>
    </w:p>
    <w:p w14:paraId="6E5B417C" w14:textId="577C8EAB"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We undertake risk assessments and use our professional judgement and experience when deciding whether to seek an enhanced DBS for any volunteer not engaging in regulated activity. In doing so, we consider:</w:t>
      </w:r>
    </w:p>
    <w:p w14:paraId="2BF8D844" w14:textId="77777777" w:rsidR="00D02068" w:rsidRPr="00A63DE1" w:rsidRDefault="00D02068" w:rsidP="15B1C29C">
      <w:pPr>
        <w:rPr>
          <w:rFonts w:ascii="Arial Nova" w:eastAsia="Arial Nova" w:hAnsi="Arial Nova" w:cs="Arial Nova"/>
          <w:sz w:val="24"/>
          <w:szCs w:val="24"/>
        </w:rPr>
      </w:pPr>
    </w:p>
    <w:p w14:paraId="6B6946B5" w14:textId="77777777"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lastRenderedPageBreak/>
        <w:t>What we know about the individual/company, including formal and informal information offered by staff, parents, other establishments, or volunteers.</w:t>
      </w:r>
    </w:p>
    <w:p w14:paraId="7CA2B95F" w14:textId="77777777"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t>Whether the individual/company has other employment or undertakes voluntary activities where references can be advised, and suitability recorded.</w:t>
      </w:r>
    </w:p>
    <w:p w14:paraId="244FC4F3" w14:textId="77777777"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t>Whether the role is eligible for an enhanced DBS check.</w:t>
      </w:r>
    </w:p>
    <w:p w14:paraId="028307CF" w14:textId="69731545"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t>Decide upon the level of supervision required through a risk assessment – the supervision will be “reasonable in all circumstances to ensure the protection of children” as stated in KCSIE 2026.</w:t>
      </w:r>
    </w:p>
    <w:p w14:paraId="56E070D0" w14:textId="77777777" w:rsidR="00D02068" w:rsidRPr="00A63DE1" w:rsidRDefault="00D02068" w:rsidP="15B1C29C">
      <w:pPr>
        <w:rPr>
          <w:rFonts w:ascii="Arial Nova" w:eastAsia="Arial Nova" w:hAnsi="Arial Nova" w:cs="Arial Nova"/>
          <w:sz w:val="24"/>
          <w:szCs w:val="24"/>
        </w:rPr>
      </w:pPr>
    </w:p>
    <w:p w14:paraId="33F3536E" w14:textId="66B5386B"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We have clear visitor’s procedures that enables us to offer pupil experiences of meeting other professionals to extend knowledge and curriculum. Decisions regarding adult supervision on site are the responsibility of the headteacher.</w:t>
      </w:r>
    </w:p>
    <w:p w14:paraId="70C2A43B" w14:textId="77777777" w:rsidR="00D02068" w:rsidRPr="00A63DE1" w:rsidRDefault="00D02068" w:rsidP="15B1C29C">
      <w:pPr>
        <w:rPr>
          <w:rFonts w:ascii="Arial Nova" w:eastAsia="Arial Nova" w:hAnsi="Arial Nova" w:cs="Arial Nova"/>
          <w:sz w:val="24"/>
          <w:szCs w:val="24"/>
        </w:rPr>
      </w:pPr>
    </w:p>
    <w:p w14:paraId="4DF02587" w14:textId="1FEF762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On occasion, we may welcome older pupils into our school, as part of their work experience. Activity undertaken by a person aged 16 plus on work experience which takes place in our school and gives the opportunity for contact with children, may itself be regulated activity relating to children. In these cases, the work experience provider e.g. school or sixth form college should consider whether a DBS enhanced check should be requested for the child in question. DBS checks cannot be requested for children under the age of 16. Where children are on work experience therefore and under the age of 16, a risk assessment will be undertaken, they will wear a red lanyard in our school and will not be left unsupervised at any time in the presence of our pupils. Failure by a regulated member of staff to ensure supervision at all times of anyone on a red lanyard may lead to disciplinary action.</w:t>
      </w:r>
    </w:p>
    <w:p w14:paraId="791B5BA6" w14:textId="12D7C06A" w:rsidR="00D02068" w:rsidRPr="00A63DE1" w:rsidRDefault="00D02068" w:rsidP="00066217">
      <w:pPr>
        <w:ind w:left="-426" w:right="-188"/>
        <w:rPr>
          <w:rFonts w:ascii="League Spartan" w:hAnsi="League Spartan" w:cs="Arial"/>
          <w:sz w:val="24"/>
          <w:szCs w:val="24"/>
        </w:rPr>
      </w:pPr>
    </w:p>
    <w:p w14:paraId="46308FF0" w14:textId="77777777" w:rsidR="00D02068" w:rsidRPr="00A63DE1" w:rsidRDefault="00D02068" w:rsidP="00066217">
      <w:pPr>
        <w:ind w:left="-426" w:right="-188"/>
        <w:rPr>
          <w:rFonts w:ascii="League Spartan" w:hAnsi="League Spartan" w:cs="Arial"/>
          <w:sz w:val="24"/>
          <w:szCs w:val="24"/>
        </w:rPr>
      </w:pPr>
    </w:p>
    <w:p w14:paraId="33EB9428" w14:textId="79537B35" w:rsidR="006E28D5" w:rsidRPr="00A63DE1" w:rsidRDefault="53E42196" w:rsidP="3FD4309C">
      <w:pPr>
        <w:pStyle w:val="Heading1"/>
        <w:tabs>
          <w:tab w:val="left" w:pos="838"/>
        </w:tabs>
        <w:ind w:left="0" w:firstLine="0"/>
        <w:rPr>
          <w:rFonts w:ascii="League Spartan" w:hAnsi="League Spartan"/>
          <w:color w:val="45A095"/>
        </w:rPr>
      </w:pPr>
      <w:bookmarkStart w:id="38" w:name="_Toc1434038439"/>
      <w:bookmarkStart w:id="39" w:name="_Toc238549950"/>
      <w:r>
        <w:t xml:space="preserve">Children with </w:t>
      </w:r>
      <w:r w:rsidR="2BED7584">
        <w:t>Special Educational Needs, Disabilities or Health Issues</w:t>
      </w:r>
      <w:bookmarkEnd w:id="38"/>
      <w:bookmarkEnd w:id="39"/>
    </w:p>
    <w:p w14:paraId="60A5BC2C" w14:textId="1FD64BC8" w:rsidR="00D02068" w:rsidRPr="00A63DE1" w:rsidRDefault="00D02068" w:rsidP="596A4AF6">
      <w:pPr>
        <w:ind w:left="-426" w:right="-188"/>
        <w:rPr>
          <w:rFonts w:ascii="League Spartan" w:hAnsi="League Spartan" w:cs="Arial"/>
          <w:sz w:val="24"/>
          <w:szCs w:val="24"/>
        </w:rPr>
      </w:pPr>
    </w:p>
    <w:p w14:paraId="089DE162" w14:textId="646ECD3C" w:rsidR="00D02068" w:rsidRPr="00A63DE1" w:rsidRDefault="04338E99" w:rsidP="15B1C29C">
      <w:pPr>
        <w:ind w:right="-188"/>
      </w:pPr>
      <w:r w:rsidRPr="688BDE1E">
        <w:rPr>
          <w:rFonts w:ascii="Arial Nova" w:eastAsia="Arial Nova" w:hAnsi="Arial Nova" w:cs="Arial Nova"/>
          <w:sz w:val="24"/>
          <w:szCs w:val="24"/>
        </w:rPr>
        <w:t>Children with special educational needs or disabilities (SEND) or certain medical or physical health conditions can face additional safeguarding challenges both online and offline.</w:t>
      </w:r>
      <w:r w:rsidR="3E8E5F86" w:rsidRPr="688BDE1E">
        <w:rPr>
          <w:rFonts w:ascii="Arial Nova" w:eastAsia="Arial Nova" w:hAnsi="Arial Nova" w:cs="Arial Nova"/>
          <w:sz w:val="24"/>
          <w:szCs w:val="24"/>
        </w:rPr>
        <w:t xml:space="preserve"> </w:t>
      </w:r>
      <w:r w:rsidR="0ABB04D0" w:rsidRPr="688BDE1E">
        <w:rPr>
          <w:rFonts w:ascii="Arial Nova" w:eastAsia="Arial Nova" w:hAnsi="Arial Nova" w:cs="Arial Nova"/>
          <w:sz w:val="24"/>
          <w:szCs w:val="24"/>
        </w:rPr>
        <w:t xml:space="preserve">Children with SEND are statistically at greater risk of abuse, </w:t>
      </w:r>
      <w:r w:rsidR="4D0DF8EE" w:rsidRPr="688BDE1E">
        <w:rPr>
          <w:rFonts w:ascii="Arial Nova" w:eastAsia="Arial Nova" w:hAnsi="Arial Nova" w:cs="Arial Nova"/>
          <w:sz w:val="24"/>
          <w:szCs w:val="24"/>
        </w:rPr>
        <w:t>neglect,</w:t>
      </w:r>
      <w:r w:rsidR="0ABB04D0" w:rsidRPr="688BDE1E">
        <w:rPr>
          <w:rFonts w:ascii="Arial Nova" w:eastAsia="Arial Nova" w:hAnsi="Arial Nova" w:cs="Arial Nova"/>
          <w:sz w:val="24"/>
          <w:szCs w:val="24"/>
        </w:rPr>
        <w:t xml:space="preserve"> and exploitation than their peers and may require additional safeguarding consideration and support.</w:t>
      </w:r>
      <w:r w:rsidR="4F5A05DD" w:rsidRPr="688BDE1E">
        <w:rPr>
          <w:rFonts w:ascii="Arial Nova" w:eastAsia="Arial Nova" w:hAnsi="Arial Nova" w:cs="Arial Nova"/>
          <w:sz w:val="24"/>
          <w:szCs w:val="24"/>
        </w:rPr>
        <w:t xml:space="preserve"> </w:t>
      </w:r>
      <w:r w:rsidR="2D7F9D06" w:rsidRPr="688BDE1E">
        <w:rPr>
          <w:rFonts w:ascii="Arial Nova" w:eastAsia="Arial Nova" w:hAnsi="Arial Nova" w:cs="Arial Nova"/>
          <w:sz w:val="24"/>
          <w:szCs w:val="24"/>
        </w:rPr>
        <w:t>Our</w:t>
      </w:r>
      <w:r w:rsidR="29D69CC2" w:rsidRPr="688BDE1E">
        <w:rPr>
          <w:rFonts w:ascii="Arial Nova" w:eastAsia="Arial Nova" w:hAnsi="Arial Nova" w:cs="Arial Nova"/>
          <w:sz w:val="24"/>
          <w:szCs w:val="24"/>
        </w:rPr>
        <w:t xml:space="preserve"> s</w:t>
      </w:r>
      <w:r w:rsidR="2D7F9D06" w:rsidRPr="688BDE1E">
        <w:rPr>
          <w:rFonts w:ascii="Arial Nova" w:eastAsia="Arial Nova" w:hAnsi="Arial Nova" w:cs="Arial Nova"/>
          <w:sz w:val="24"/>
          <w:szCs w:val="24"/>
        </w:rPr>
        <w:t xml:space="preserve">taff </w:t>
      </w:r>
      <w:r w:rsidR="0ABB04D0" w:rsidRPr="688BDE1E">
        <w:rPr>
          <w:rFonts w:ascii="Arial Nova" w:eastAsia="Arial Nova" w:hAnsi="Arial Nova" w:cs="Arial Nova"/>
          <w:sz w:val="24"/>
          <w:szCs w:val="24"/>
        </w:rPr>
        <w:t xml:space="preserve">understand that additional barriers can exist when recognising abuse, </w:t>
      </w:r>
      <w:r w:rsidR="76DDAD92" w:rsidRPr="688BDE1E">
        <w:rPr>
          <w:rFonts w:ascii="Arial Nova" w:eastAsia="Arial Nova" w:hAnsi="Arial Nova" w:cs="Arial Nova"/>
          <w:sz w:val="24"/>
          <w:szCs w:val="24"/>
        </w:rPr>
        <w:t>neglect,</w:t>
      </w:r>
      <w:r w:rsidR="0ABB04D0" w:rsidRPr="688BDE1E">
        <w:rPr>
          <w:rFonts w:ascii="Arial Nova" w:eastAsia="Arial Nova" w:hAnsi="Arial Nova" w:cs="Arial Nova"/>
          <w:sz w:val="24"/>
          <w:szCs w:val="24"/>
        </w:rPr>
        <w:t xml:space="preserve"> and exploitation in this group of children</w:t>
      </w:r>
      <w:r w:rsidR="495DB34E"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These can include:</w:t>
      </w:r>
    </w:p>
    <w:p w14:paraId="1B5E5D13" w14:textId="79DB5E62" w:rsidR="00D02068" w:rsidRPr="00A63DE1" w:rsidRDefault="04338E99" w:rsidP="002D480F">
      <w:pPr>
        <w:pStyle w:val="ListParagraph"/>
        <w:numPr>
          <w:ilvl w:val="0"/>
          <w:numId w:val="16"/>
        </w:numPr>
        <w:ind w:right="-188"/>
        <w:jc w:val="both"/>
        <w:rPr>
          <w:rFonts w:ascii="Arial Nova" w:eastAsia="Arial Nova" w:hAnsi="Arial Nova" w:cs="Arial Nova"/>
          <w:sz w:val="24"/>
          <w:szCs w:val="24"/>
        </w:rPr>
      </w:pPr>
      <w:r w:rsidRPr="688BDE1E">
        <w:rPr>
          <w:rFonts w:ascii="Arial Nova" w:eastAsia="Arial Nova" w:hAnsi="Arial Nova" w:cs="Arial Nova"/>
          <w:sz w:val="24"/>
          <w:szCs w:val="24"/>
        </w:rPr>
        <w:t xml:space="preserve">assumptions that indicators of </w:t>
      </w:r>
      <w:r w:rsidR="7AD14C36" w:rsidRPr="688BDE1E">
        <w:rPr>
          <w:rFonts w:ascii="Arial Nova" w:eastAsia="Arial Nova" w:hAnsi="Arial Nova" w:cs="Arial Nova"/>
          <w:sz w:val="24"/>
          <w:szCs w:val="24"/>
        </w:rPr>
        <w:t>abuse</w:t>
      </w:r>
      <w:r w:rsidRPr="688BDE1E">
        <w:rPr>
          <w:rFonts w:ascii="Arial Nova" w:eastAsia="Arial Nova" w:hAnsi="Arial Nova" w:cs="Arial Nova"/>
          <w:sz w:val="24"/>
          <w:szCs w:val="24"/>
        </w:rPr>
        <w:t xml:space="preserve"> such as behaviour, mood and injury relate to the child’s condition without further exploration</w:t>
      </w:r>
    </w:p>
    <w:p w14:paraId="05A2B71A" w14:textId="5BBE9F04"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 xml:space="preserve">these children being more prone to peer group isolation or bullying (including prejudice-based bullying) than other children </w:t>
      </w:r>
    </w:p>
    <w:p w14:paraId="4D9D1C12" w14:textId="1B62982A"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the potential for children with SEND or certain medical conditions being disproportionately impacted by behaviours such as bullying, without outwardly showing any signs</w:t>
      </w:r>
    </w:p>
    <w:p w14:paraId="590D2EB8" w14:textId="50411140"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 xml:space="preserve">communication barriers and difficulties in managing or reporting these challenges risks that they do not understand what is happening to them is abuse </w:t>
      </w:r>
    </w:p>
    <w:p w14:paraId="12167A67" w14:textId="293F7412"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 xml:space="preserve">the need for intimate care or that these children are isolated from others </w:t>
      </w:r>
    </w:p>
    <w:p w14:paraId="09BB3D32" w14:textId="6D659EAD"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that these children are more likely to be dependent on adults for care, and</w:t>
      </w:r>
    </w:p>
    <w:p w14:paraId="576D681F" w14:textId="4F238D65"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 xml:space="preserve">these children may have issues over cognitive understanding – being unable to understand the difference between fact and fiction in online content and then </w:t>
      </w:r>
      <w:r w:rsidRPr="15B1C29C">
        <w:rPr>
          <w:rFonts w:ascii="Arial Nova" w:eastAsia="Arial Nova" w:hAnsi="Arial Nova" w:cs="Arial Nova"/>
          <w:sz w:val="24"/>
          <w:szCs w:val="24"/>
        </w:rPr>
        <w:lastRenderedPageBreak/>
        <w:t>repeating the content/behaviours in school or the consequences of doing so.</w:t>
      </w:r>
    </w:p>
    <w:p w14:paraId="08E1C1B1" w14:textId="6722883E" w:rsidR="596A4AF6" w:rsidRDefault="596A4AF6" w:rsidP="15B1C29C">
      <w:pPr>
        <w:ind w:right="-188"/>
        <w:jc w:val="both"/>
        <w:rPr>
          <w:rFonts w:ascii="Arial Nova" w:eastAsia="Arial Nova" w:hAnsi="Arial Nova" w:cs="Arial Nova"/>
          <w:sz w:val="24"/>
          <w:szCs w:val="24"/>
        </w:rPr>
      </w:pPr>
    </w:p>
    <w:p w14:paraId="2C31F213" w14:textId="18D73B09" w:rsidR="00EF56AC" w:rsidRDefault="3BD8DB47" w:rsidP="15B1C29C">
      <w:pPr>
        <w:ind w:right="-188"/>
        <w:rPr>
          <w:rFonts w:ascii="Arial Nova" w:eastAsia="Arial Nova" w:hAnsi="Arial Nova" w:cs="Arial Nova"/>
          <w:sz w:val="24"/>
          <w:szCs w:val="24"/>
        </w:rPr>
      </w:pPr>
      <w:r w:rsidRPr="688BDE1E">
        <w:rPr>
          <w:rFonts w:ascii="Arial Nova" w:eastAsia="Arial Nova" w:hAnsi="Arial Nova" w:cs="Arial Nova"/>
          <w:sz w:val="24"/>
          <w:szCs w:val="24"/>
        </w:rPr>
        <w:t>Any reports of abuse involving children with SEND therefore lead immediately to close liaison with the designated safeguarding lead (or a deputy) and the special educational needs coordinator (SENCO). Additional pastoral support and attention is always considered for these children, along with ensuring any appropriate support for communication is in place.</w:t>
      </w:r>
      <w:r w:rsidR="44DE45F7" w:rsidRPr="688BDE1E">
        <w:rPr>
          <w:rFonts w:ascii="Arial Nova" w:eastAsia="Arial Nova" w:hAnsi="Arial Nova" w:cs="Arial Nova"/>
          <w:sz w:val="24"/>
          <w:szCs w:val="24"/>
        </w:rPr>
        <w:t xml:space="preserve"> </w:t>
      </w:r>
      <w:r w:rsidR="12E61936" w:rsidRPr="688BDE1E">
        <w:rPr>
          <w:rFonts w:ascii="Arial Nova" w:eastAsia="Arial Nova" w:hAnsi="Arial Nova" w:cs="Arial Nova"/>
          <w:sz w:val="24"/>
          <w:szCs w:val="24"/>
        </w:rPr>
        <w:t xml:space="preserve">Safeguarding information, reporting systems and support mechanisms will be made accessible to children with SEND through appropriate adjustments, including visual supports, alternative communication methods, </w:t>
      </w:r>
      <w:r w:rsidR="0C67CC0E" w:rsidRPr="688BDE1E">
        <w:rPr>
          <w:rFonts w:ascii="Arial Nova" w:eastAsia="Arial Nova" w:hAnsi="Arial Nova" w:cs="Arial Nova"/>
          <w:sz w:val="24"/>
          <w:szCs w:val="24"/>
        </w:rPr>
        <w:t>interpreters,</w:t>
      </w:r>
      <w:r w:rsidR="12E61936" w:rsidRPr="688BDE1E">
        <w:rPr>
          <w:rFonts w:ascii="Arial Nova" w:eastAsia="Arial Nova" w:hAnsi="Arial Nova" w:cs="Arial Nova"/>
          <w:sz w:val="24"/>
          <w:szCs w:val="24"/>
        </w:rPr>
        <w:t xml:space="preserve"> or assistive technology where required.</w:t>
      </w:r>
    </w:p>
    <w:p w14:paraId="4F474551" w14:textId="592B760D" w:rsidR="596A4AF6" w:rsidRDefault="596A4AF6" w:rsidP="15B1C29C">
      <w:pPr>
        <w:ind w:right="-188"/>
        <w:jc w:val="both"/>
        <w:rPr>
          <w:rFonts w:ascii="Arial Nova" w:eastAsia="Arial Nova" w:hAnsi="Arial Nova" w:cs="Arial Nova"/>
          <w:sz w:val="24"/>
          <w:szCs w:val="24"/>
        </w:rPr>
      </w:pPr>
    </w:p>
    <w:p w14:paraId="4A739FBB" w14:textId="763AF0A1" w:rsidR="06C33731" w:rsidRDefault="6B4E68F1" w:rsidP="15B1C29C">
      <w:pPr>
        <w:ind w:right="-188"/>
        <w:rPr>
          <w:rFonts w:ascii="Arial Nova" w:eastAsia="Arial Nova" w:hAnsi="Arial Nova" w:cs="Arial Nova"/>
          <w:sz w:val="24"/>
          <w:szCs w:val="24"/>
        </w:rPr>
      </w:pPr>
      <w:r w:rsidRPr="688BDE1E">
        <w:rPr>
          <w:rFonts w:ascii="Arial Nova" w:eastAsia="Arial Nova" w:hAnsi="Arial Nova" w:cs="Arial Nova"/>
          <w:sz w:val="24"/>
          <w:szCs w:val="24"/>
        </w:rPr>
        <w:t xml:space="preserve">Staff should ensure that the views, wishes and feelings of children with SEND are sought, </w:t>
      </w:r>
      <w:r w:rsidR="6EFBB107" w:rsidRPr="688BDE1E">
        <w:rPr>
          <w:rFonts w:ascii="Arial Nova" w:eastAsia="Arial Nova" w:hAnsi="Arial Nova" w:cs="Arial Nova"/>
          <w:sz w:val="24"/>
          <w:szCs w:val="24"/>
        </w:rPr>
        <w:t>heard,</w:t>
      </w:r>
      <w:r w:rsidRPr="688BDE1E">
        <w:rPr>
          <w:rFonts w:ascii="Arial Nova" w:eastAsia="Arial Nova" w:hAnsi="Arial Nova" w:cs="Arial Nova"/>
          <w:sz w:val="24"/>
          <w:szCs w:val="24"/>
        </w:rPr>
        <w:t xml:space="preserve"> and appropriately considered when making safeguarding decisions. Where communication difficulties exist, reasonable adjustments and specialist communication methods will be used to support effective participation.</w:t>
      </w:r>
    </w:p>
    <w:p w14:paraId="0C1B3C33" w14:textId="005358C6" w:rsidR="596A4AF6" w:rsidRDefault="596A4AF6" w:rsidP="15B1C29C">
      <w:pPr>
        <w:ind w:right="-188"/>
        <w:rPr>
          <w:rFonts w:ascii="Arial Nova" w:eastAsia="Arial Nova" w:hAnsi="Arial Nova" w:cs="Arial Nova"/>
          <w:sz w:val="24"/>
          <w:szCs w:val="24"/>
        </w:rPr>
      </w:pPr>
    </w:p>
    <w:p w14:paraId="17E1877E" w14:textId="5898ABFC" w:rsidR="06C33731" w:rsidRDefault="6B4E68F1" w:rsidP="15B1C29C">
      <w:pPr>
        <w:ind w:right="-188"/>
        <w:rPr>
          <w:rFonts w:ascii="Arial Nova" w:eastAsia="Arial Nova" w:hAnsi="Arial Nova" w:cs="Arial Nova"/>
          <w:sz w:val="32"/>
          <w:szCs w:val="32"/>
        </w:rPr>
      </w:pPr>
      <w:r w:rsidRPr="688BDE1E">
        <w:rPr>
          <w:rFonts w:ascii="Arial Nova" w:eastAsia="Arial Nova" w:hAnsi="Arial Nova" w:cs="Arial Nova"/>
          <w:sz w:val="24"/>
          <w:szCs w:val="24"/>
        </w:rPr>
        <w:t xml:space="preserve">Staff will be alert to the potential interplay between SEND, physical health conditions, emotional </w:t>
      </w:r>
      <w:r w:rsidR="3455C5E8" w:rsidRPr="688BDE1E">
        <w:rPr>
          <w:rFonts w:ascii="Arial Nova" w:eastAsia="Arial Nova" w:hAnsi="Arial Nova" w:cs="Arial Nova"/>
          <w:sz w:val="24"/>
          <w:szCs w:val="24"/>
        </w:rPr>
        <w:t>wellbeing,</w:t>
      </w:r>
      <w:r w:rsidRPr="688BDE1E">
        <w:rPr>
          <w:rFonts w:ascii="Arial Nova" w:eastAsia="Arial Nova" w:hAnsi="Arial Nova" w:cs="Arial Nova"/>
          <w:sz w:val="24"/>
          <w:szCs w:val="24"/>
        </w:rPr>
        <w:t xml:space="preserve"> and mental health concerns and will consider whether changes in presentation may indicate a safeguarding concern.</w:t>
      </w:r>
    </w:p>
    <w:p w14:paraId="3DA89147" w14:textId="7251A707" w:rsidR="596A4AF6" w:rsidRDefault="596A4AF6" w:rsidP="15B1C29C">
      <w:pPr>
        <w:ind w:right="-188"/>
        <w:rPr>
          <w:rFonts w:ascii="Arial Nova" w:eastAsia="Arial Nova" w:hAnsi="Arial Nova" w:cs="Arial Nova"/>
          <w:sz w:val="21"/>
          <w:szCs w:val="21"/>
        </w:rPr>
      </w:pPr>
    </w:p>
    <w:p w14:paraId="4B9DC228" w14:textId="72FF250D" w:rsidR="06C33731" w:rsidRDefault="7B63334C" w:rsidP="15B1C29C">
      <w:pPr>
        <w:ind w:right="-188"/>
        <w:rPr>
          <w:rFonts w:ascii="Arial Nova" w:eastAsia="Arial Nova" w:hAnsi="Arial Nova" w:cs="Arial Nova"/>
          <w:sz w:val="28"/>
          <w:szCs w:val="28"/>
        </w:rPr>
      </w:pPr>
      <w:r w:rsidRPr="15B1C29C">
        <w:rPr>
          <w:rFonts w:ascii="Arial Nova" w:eastAsia="Arial Nova" w:hAnsi="Arial Nova" w:cs="Arial Nova"/>
          <w:sz w:val="24"/>
          <w:szCs w:val="24"/>
        </w:rPr>
        <w:t>Where appropriate, individual risk assessments will be developed and reviewed for children whose SEND, disability or medical needs may create additional safeguarding vulnerabilities.</w:t>
      </w:r>
    </w:p>
    <w:p w14:paraId="54D44330" w14:textId="268953A4" w:rsidR="596A4AF6" w:rsidRDefault="596A4AF6" w:rsidP="15B1C29C">
      <w:pPr>
        <w:ind w:right="-188"/>
        <w:jc w:val="both"/>
        <w:rPr>
          <w:rFonts w:ascii="Arial Nova" w:eastAsia="Arial Nova" w:hAnsi="Arial Nova" w:cs="Arial Nova"/>
          <w:sz w:val="24"/>
          <w:szCs w:val="24"/>
        </w:rPr>
      </w:pPr>
    </w:p>
    <w:p w14:paraId="72C16945" w14:textId="65281DE7" w:rsidR="00D662BB" w:rsidRPr="00A63DE1" w:rsidRDefault="24931797" w:rsidP="15B1C29C">
      <w:pPr>
        <w:ind w:right="-188"/>
        <w:rPr>
          <w:rFonts w:ascii="Arial Nova" w:eastAsia="Arial Nova" w:hAnsi="Arial Nova" w:cs="Arial Nova"/>
          <w:sz w:val="24"/>
          <w:szCs w:val="24"/>
        </w:rPr>
      </w:pPr>
      <w:r w:rsidRPr="15B1C29C">
        <w:rPr>
          <w:rFonts w:ascii="Arial Nova" w:eastAsia="Arial Nova" w:hAnsi="Arial Nova" w:cs="Arial Nova"/>
          <w:sz w:val="24"/>
          <w:szCs w:val="24"/>
        </w:rPr>
        <w:t xml:space="preserve">A child having a medical condition (including allergies and conditions requiring delegated healthcare tasks) is not in itself an indicator that a child is at greater safeguarding risk. In the event of a clinical incident taking place in </w:t>
      </w:r>
      <w:r w:rsidR="795ECCFB" w:rsidRPr="15B1C29C">
        <w:rPr>
          <w:rFonts w:ascii="Arial Nova" w:eastAsia="Arial Nova" w:hAnsi="Arial Nova" w:cs="Arial Nova"/>
          <w:sz w:val="24"/>
          <w:szCs w:val="24"/>
        </w:rPr>
        <w:t>our school</w:t>
      </w:r>
      <w:r w:rsidRPr="15B1C29C">
        <w:rPr>
          <w:rFonts w:ascii="Arial Nova" w:eastAsia="Arial Nova" w:hAnsi="Arial Nova" w:cs="Arial Nova"/>
          <w:sz w:val="24"/>
          <w:szCs w:val="24"/>
        </w:rPr>
        <w:t xml:space="preserve">, the responsible healthcare professional, in conjunction with the DSL </w:t>
      </w:r>
      <w:r w:rsidR="795ECCFB" w:rsidRPr="15B1C29C">
        <w:rPr>
          <w:rFonts w:ascii="Arial Nova" w:eastAsia="Arial Nova" w:hAnsi="Arial Nova" w:cs="Arial Nova"/>
          <w:sz w:val="24"/>
          <w:szCs w:val="24"/>
        </w:rPr>
        <w:t xml:space="preserve">will </w:t>
      </w:r>
      <w:r w:rsidRPr="15B1C29C">
        <w:rPr>
          <w:rFonts w:ascii="Arial Nova" w:eastAsia="Arial Nova" w:hAnsi="Arial Nova" w:cs="Arial Nova"/>
          <w:sz w:val="24"/>
          <w:szCs w:val="24"/>
        </w:rPr>
        <w:t>consider whether any safeguarding duty has been triggered and whether any further action is required based on the nature of the incident.</w:t>
      </w:r>
    </w:p>
    <w:p w14:paraId="170C7D80" w14:textId="77777777" w:rsidR="00BC7042" w:rsidRPr="00A63DE1" w:rsidRDefault="00BC7042" w:rsidP="15B1C29C">
      <w:pPr>
        <w:ind w:right="-188"/>
        <w:rPr>
          <w:rFonts w:ascii="Arial Nova" w:eastAsia="Arial Nova" w:hAnsi="Arial Nova" w:cs="Arial Nova"/>
          <w:sz w:val="24"/>
          <w:szCs w:val="24"/>
        </w:rPr>
      </w:pPr>
    </w:p>
    <w:p w14:paraId="0C03189A" w14:textId="19040CE1" w:rsidR="004E4E5E" w:rsidRPr="00A63DE1" w:rsidRDefault="3929C84D" w:rsidP="15B1C29C">
      <w:pPr>
        <w:ind w:right="-188"/>
      </w:pPr>
      <w:r w:rsidRPr="15B1C29C">
        <w:rPr>
          <w:rFonts w:ascii="Arial Nova" w:eastAsia="Arial Nova" w:hAnsi="Arial Nova" w:cs="Arial Nova"/>
          <w:sz w:val="24"/>
          <w:szCs w:val="24"/>
        </w:rPr>
        <w:t>In line with Benedict’s Law</w:t>
      </w:r>
      <w:r w:rsidR="20F0C1FD" w:rsidRPr="15B1C29C">
        <w:rPr>
          <w:rFonts w:ascii="Arial Nova" w:eastAsia="Arial Nova" w:hAnsi="Arial Nova" w:cs="Arial Nova"/>
          <w:sz w:val="24"/>
          <w:szCs w:val="24"/>
        </w:rPr>
        <w:t xml:space="preserve"> 2026</w:t>
      </w:r>
      <w:r w:rsidR="736F5C8E" w:rsidRPr="15B1C29C">
        <w:rPr>
          <w:rFonts w:ascii="Arial Nova" w:eastAsia="Arial Nova" w:hAnsi="Arial Nova" w:cs="Arial Nova"/>
          <w:sz w:val="24"/>
          <w:szCs w:val="24"/>
        </w:rPr>
        <w:t xml:space="preserve"> (Children and Wellbeing Bill</w:t>
      </w:r>
      <w:r w:rsidR="20F0C1FD" w:rsidRPr="15B1C29C">
        <w:rPr>
          <w:rFonts w:ascii="Arial Nova" w:eastAsia="Arial Nova" w:hAnsi="Arial Nova" w:cs="Arial Nova"/>
          <w:sz w:val="24"/>
          <w:szCs w:val="24"/>
        </w:rPr>
        <w:t>) our school has the following</w:t>
      </w:r>
      <w:r w:rsidR="054B4A32" w:rsidRPr="15B1C29C">
        <w:rPr>
          <w:rFonts w:ascii="Arial Nova" w:eastAsia="Arial Nova" w:hAnsi="Arial Nova" w:cs="Arial Nova"/>
          <w:sz w:val="24"/>
          <w:szCs w:val="24"/>
        </w:rPr>
        <w:t xml:space="preserve"> in place:</w:t>
      </w:r>
    </w:p>
    <w:p w14:paraId="7F17197B" w14:textId="5AFA34B0" w:rsidR="004E4E5E"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Whole-School Allergy Policy:</w:t>
      </w:r>
      <w:r w:rsidRPr="15B1C29C">
        <w:rPr>
          <w:rFonts w:ascii="Arial Nova" w:eastAsia="Arial Nova" w:hAnsi="Arial Nova" w:cs="Arial Nova"/>
          <w:sz w:val="24"/>
          <w:szCs w:val="24"/>
        </w:rPr>
        <w:t xml:space="preserve"> Our school </w:t>
      </w:r>
      <w:r w:rsidR="28DBA860" w:rsidRPr="15B1C29C">
        <w:rPr>
          <w:rFonts w:ascii="Arial Nova" w:eastAsia="Arial Nova" w:hAnsi="Arial Nova" w:cs="Arial Nova"/>
          <w:sz w:val="24"/>
          <w:szCs w:val="24"/>
        </w:rPr>
        <w:t xml:space="preserve">has </w:t>
      </w:r>
      <w:r w:rsidRPr="15B1C29C">
        <w:rPr>
          <w:rFonts w:ascii="Arial Nova" w:eastAsia="Arial Nova" w:hAnsi="Arial Nova" w:cs="Arial Nova"/>
          <w:sz w:val="24"/>
          <w:szCs w:val="24"/>
        </w:rPr>
        <w:t>adopt</w:t>
      </w:r>
      <w:r w:rsidR="28DBA860" w:rsidRPr="15B1C29C">
        <w:rPr>
          <w:rFonts w:ascii="Arial Nova" w:eastAsia="Arial Nova" w:hAnsi="Arial Nova" w:cs="Arial Nova"/>
          <w:sz w:val="24"/>
          <w:szCs w:val="24"/>
        </w:rPr>
        <w:t>ed</w:t>
      </w:r>
      <w:r w:rsidRPr="15B1C29C">
        <w:rPr>
          <w:rFonts w:ascii="Arial Nova" w:eastAsia="Arial Nova" w:hAnsi="Arial Nova" w:cs="Arial Nova"/>
          <w:sz w:val="24"/>
          <w:szCs w:val="24"/>
        </w:rPr>
        <w:t xml:space="preserve"> and publish</w:t>
      </w:r>
      <w:r w:rsidR="28DBA860" w:rsidRPr="15B1C29C">
        <w:rPr>
          <w:rFonts w:ascii="Arial Nova" w:eastAsia="Arial Nova" w:hAnsi="Arial Nova" w:cs="Arial Nova"/>
          <w:sz w:val="24"/>
          <w:szCs w:val="24"/>
        </w:rPr>
        <w:t>ed</w:t>
      </w:r>
      <w:r w:rsidRPr="15B1C29C">
        <w:rPr>
          <w:rFonts w:ascii="Arial Nova" w:eastAsia="Arial Nova" w:hAnsi="Arial Nova" w:cs="Arial Nova"/>
          <w:sz w:val="24"/>
          <w:szCs w:val="24"/>
        </w:rPr>
        <w:t xml:space="preserve"> </w:t>
      </w:r>
      <w:r w:rsidR="28DBA860" w:rsidRPr="15B1C29C">
        <w:rPr>
          <w:rFonts w:ascii="Arial Nova" w:eastAsia="Arial Nova" w:hAnsi="Arial Nova" w:cs="Arial Nova"/>
          <w:sz w:val="24"/>
          <w:szCs w:val="24"/>
        </w:rPr>
        <w:t xml:space="preserve">a </w:t>
      </w:r>
      <w:r w:rsidRPr="15B1C29C">
        <w:rPr>
          <w:rFonts w:ascii="Arial Nova" w:eastAsia="Arial Nova" w:hAnsi="Arial Nova" w:cs="Arial Nova"/>
          <w:sz w:val="24"/>
          <w:szCs w:val="24"/>
        </w:rPr>
        <w:t>comprehensive, standalone allergy polic</w:t>
      </w:r>
      <w:r w:rsidR="28DBA860" w:rsidRPr="15B1C29C">
        <w:rPr>
          <w:rFonts w:ascii="Arial Nova" w:eastAsia="Arial Nova" w:hAnsi="Arial Nova" w:cs="Arial Nova"/>
          <w:sz w:val="24"/>
          <w:szCs w:val="24"/>
        </w:rPr>
        <w:t>y</w:t>
      </w:r>
      <w:r w:rsidRPr="15B1C29C">
        <w:rPr>
          <w:rFonts w:ascii="Arial Nova" w:eastAsia="Arial Nova" w:hAnsi="Arial Nova" w:cs="Arial Nova"/>
          <w:sz w:val="24"/>
          <w:szCs w:val="24"/>
        </w:rPr>
        <w:t xml:space="preserve">. </w:t>
      </w:r>
    </w:p>
    <w:p w14:paraId="3439787F" w14:textId="2C98FA21" w:rsidR="004E4E5E"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Mandatory Staff Training:</w:t>
      </w:r>
      <w:r w:rsidRPr="15B1C29C">
        <w:rPr>
          <w:rFonts w:ascii="Arial Nova" w:eastAsia="Arial Nova" w:hAnsi="Arial Nova" w:cs="Arial Nova"/>
          <w:sz w:val="24"/>
          <w:szCs w:val="24"/>
        </w:rPr>
        <w:t xml:space="preserve"> All staff </w:t>
      </w:r>
      <w:r w:rsidR="28DBA860" w:rsidRPr="15B1C29C">
        <w:rPr>
          <w:rFonts w:ascii="Arial Nova" w:eastAsia="Arial Nova" w:hAnsi="Arial Nova" w:cs="Arial Nova"/>
          <w:sz w:val="24"/>
          <w:szCs w:val="24"/>
        </w:rPr>
        <w:t xml:space="preserve">have </w:t>
      </w:r>
      <w:r w:rsidRPr="15B1C29C">
        <w:rPr>
          <w:rFonts w:ascii="Arial Nova" w:eastAsia="Arial Nova" w:hAnsi="Arial Nova" w:cs="Arial Nova"/>
          <w:sz w:val="24"/>
          <w:szCs w:val="24"/>
        </w:rPr>
        <w:t>receive</w:t>
      </w:r>
      <w:r w:rsidR="28DBA860" w:rsidRPr="15B1C29C">
        <w:rPr>
          <w:rFonts w:ascii="Arial Nova" w:eastAsia="Arial Nova" w:hAnsi="Arial Nova" w:cs="Arial Nova"/>
          <w:sz w:val="24"/>
          <w:szCs w:val="24"/>
        </w:rPr>
        <w:t>d</w:t>
      </w:r>
      <w:r w:rsidRPr="15B1C29C">
        <w:rPr>
          <w:rFonts w:ascii="Arial Nova" w:eastAsia="Arial Nova" w:hAnsi="Arial Nova" w:cs="Arial Nova"/>
          <w:sz w:val="24"/>
          <w:szCs w:val="24"/>
        </w:rPr>
        <w:t xml:space="preserve"> annual allergy awareness and anaphylaxis training so they can confidently recogni</w:t>
      </w:r>
      <w:r w:rsidR="28DBA860" w:rsidRPr="15B1C29C">
        <w:rPr>
          <w:rFonts w:ascii="Arial Nova" w:eastAsia="Arial Nova" w:hAnsi="Arial Nova" w:cs="Arial Nova"/>
          <w:sz w:val="24"/>
          <w:szCs w:val="24"/>
        </w:rPr>
        <w:t>s</w:t>
      </w:r>
      <w:r w:rsidRPr="15B1C29C">
        <w:rPr>
          <w:rFonts w:ascii="Arial Nova" w:eastAsia="Arial Nova" w:hAnsi="Arial Nova" w:cs="Arial Nova"/>
          <w:sz w:val="24"/>
          <w:szCs w:val="24"/>
        </w:rPr>
        <w:t xml:space="preserve">e symptoms and administer emergency treatments. </w:t>
      </w:r>
    </w:p>
    <w:p w14:paraId="1BD080DF" w14:textId="6E2E6EBF" w:rsidR="004E4E5E"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Emergency Medication:</w:t>
      </w:r>
      <w:r w:rsidRPr="15B1C29C">
        <w:rPr>
          <w:rFonts w:ascii="Arial Nova" w:eastAsia="Arial Nova" w:hAnsi="Arial Nova" w:cs="Arial Nova"/>
          <w:sz w:val="24"/>
          <w:szCs w:val="24"/>
        </w:rPr>
        <w:t xml:space="preserve"> </w:t>
      </w:r>
      <w:r w:rsidR="28DBA860" w:rsidRPr="15B1C29C">
        <w:rPr>
          <w:rFonts w:ascii="Arial Nova" w:eastAsia="Arial Nova" w:hAnsi="Arial Nova" w:cs="Arial Nova"/>
          <w:sz w:val="24"/>
          <w:szCs w:val="24"/>
        </w:rPr>
        <w:t xml:space="preserve">Our school </w:t>
      </w:r>
      <w:r w:rsidRPr="15B1C29C">
        <w:rPr>
          <w:rFonts w:ascii="Arial Nova" w:eastAsia="Arial Nova" w:hAnsi="Arial Nova" w:cs="Arial Nova"/>
          <w:sz w:val="24"/>
          <w:szCs w:val="24"/>
        </w:rPr>
        <w:t>stock</w:t>
      </w:r>
      <w:r w:rsidR="28DBA860" w:rsidRPr="15B1C29C">
        <w:rPr>
          <w:rFonts w:ascii="Arial Nova" w:eastAsia="Arial Nova" w:hAnsi="Arial Nova" w:cs="Arial Nova"/>
          <w:sz w:val="24"/>
          <w:szCs w:val="24"/>
        </w:rPr>
        <w:t>s</w:t>
      </w:r>
      <w:r w:rsidRPr="15B1C29C">
        <w:rPr>
          <w:rFonts w:ascii="Arial Nova" w:eastAsia="Arial Nova" w:hAnsi="Arial Nova" w:cs="Arial Nova"/>
          <w:sz w:val="24"/>
          <w:szCs w:val="24"/>
        </w:rPr>
        <w:t xml:space="preserve"> "spare" emergency adrenaline auto-injectors (AAIs) on site to be used on any child or adult experiencing anaphylaxis. </w:t>
      </w:r>
    </w:p>
    <w:p w14:paraId="2349C6EC" w14:textId="260ED4F8" w:rsidR="00D662BB"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Individual Care Plans:</w:t>
      </w:r>
      <w:r w:rsidRPr="15B1C29C">
        <w:rPr>
          <w:rFonts w:ascii="Arial Nova" w:eastAsia="Arial Nova" w:hAnsi="Arial Nova" w:cs="Arial Nova"/>
          <w:sz w:val="24"/>
          <w:szCs w:val="24"/>
        </w:rPr>
        <w:t xml:space="preserve"> </w:t>
      </w:r>
      <w:r w:rsidR="1FFEC48D" w:rsidRPr="15B1C29C">
        <w:rPr>
          <w:rFonts w:ascii="Arial Nova" w:eastAsia="Arial Nova" w:hAnsi="Arial Nova" w:cs="Arial Nova"/>
          <w:sz w:val="24"/>
          <w:szCs w:val="24"/>
        </w:rPr>
        <w:t>Our school</w:t>
      </w:r>
      <w:r w:rsidRPr="15B1C29C">
        <w:rPr>
          <w:rFonts w:ascii="Arial Nova" w:eastAsia="Arial Nova" w:hAnsi="Arial Nova" w:cs="Arial Nova"/>
          <w:sz w:val="24"/>
          <w:szCs w:val="24"/>
        </w:rPr>
        <w:t xml:space="preserve"> implement</w:t>
      </w:r>
      <w:r w:rsidR="1FFEC48D" w:rsidRPr="15B1C29C">
        <w:rPr>
          <w:rFonts w:ascii="Arial Nova" w:eastAsia="Arial Nova" w:hAnsi="Arial Nova" w:cs="Arial Nova"/>
          <w:sz w:val="24"/>
          <w:szCs w:val="24"/>
        </w:rPr>
        <w:t>s</w:t>
      </w:r>
      <w:r w:rsidRPr="15B1C29C">
        <w:rPr>
          <w:rFonts w:ascii="Arial Nova" w:eastAsia="Arial Nova" w:hAnsi="Arial Nova" w:cs="Arial Nova"/>
          <w:sz w:val="24"/>
          <w:szCs w:val="24"/>
        </w:rPr>
        <w:t xml:space="preserve"> specific Individual Healthcare and Allergy Action Plans for any pupil diagnosed with a severe allergy. </w:t>
      </w:r>
    </w:p>
    <w:p w14:paraId="3BB587A0" w14:textId="04C34B3F" w:rsidR="005B7FD3" w:rsidRDefault="30CB61B0" w:rsidP="15B1C29C">
      <w:pPr>
        <w:ind w:right="-188"/>
        <w:rPr>
          <w:rFonts w:ascii="League Spartan" w:hAnsi="League Spartan" w:cs="Arial"/>
          <w:sz w:val="24"/>
          <w:szCs w:val="24"/>
        </w:rPr>
      </w:pPr>
      <w:r w:rsidRPr="15B1C29C">
        <w:rPr>
          <w:rFonts w:ascii="Arial Nova" w:eastAsia="Arial Nova" w:hAnsi="Arial Nova" w:cs="Arial Nova"/>
          <w:sz w:val="24"/>
          <w:szCs w:val="24"/>
        </w:rPr>
        <w:t>For more details, please see our Children with medical conditions policy</w:t>
      </w:r>
      <w:r w:rsidR="7A5C46F9" w:rsidRPr="15B1C29C">
        <w:rPr>
          <w:rFonts w:ascii="Arial Nova" w:eastAsia="Arial Nova" w:hAnsi="Arial Nova" w:cs="Arial Nova"/>
          <w:sz w:val="24"/>
          <w:szCs w:val="24"/>
        </w:rPr>
        <w:t xml:space="preserve"> and our allergy policy</w:t>
      </w:r>
    </w:p>
    <w:p w14:paraId="7041ED69" w14:textId="77777777" w:rsidR="00B256FC" w:rsidRDefault="00B256FC" w:rsidP="00D662BB">
      <w:pPr>
        <w:ind w:left="-426" w:right="-188"/>
        <w:rPr>
          <w:rFonts w:ascii="League Spartan" w:hAnsi="League Spartan" w:cs="Arial"/>
          <w:sz w:val="24"/>
          <w:szCs w:val="24"/>
        </w:rPr>
      </w:pPr>
    </w:p>
    <w:p w14:paraId="27651CF5" w14:textId="77777777" w:rsidR="00045B5E" w:rsidRDefault="08B9C8BC" w:rsidP="6AD28C70">
      <w:pPr>
        <w:pStyle w:val="Heading1"/>
        <w:tabs>
          <w:tab w:val="left" w:pos="838"/>
        </w:tabs>
        <w:ind w:left="0" w:firstLine="0"/>
      </w:pPr>
      <w:bookmarkStart w:id="40" w:name="_Toc233969491"/>
      <w:bookmarkStart w:id="41" w:name="_Toc1254648008"/>
      <w:bookmarkStart w:id="42" w:name="_Toc238549951"/>
      <w:r>
        <w:t>Recognising mental Health as a safeguarding concern</w:t>
      </w:r>
      <w:bookmarkEnd w:id="40"/>
      <w:bookmarkEnd w:id="41"/>
      <w:bookmarkEnd w:id="42"/>
    </w:p>
    <w:p w14:paraId="775EE21B" w14:textId="31B2831B" w:rsidR="3FD4309C" w:rsidRDefault="3FD4309C" w:rsidP="3FD4309C">
      <w:pPr>
        <w:pStyle w:val="Heading1"/>
        <w:tabs>
          <w:tab w:val="left" w:pos="838"/>
        </w:tabs>
        <w:ind w:left="0" w:firstLine="0"/>
      </w:pPr>
    </w:p>
    <w:p w14:paraId="2BD85B7F" w14:textId="1F67D12B" w:rsidR="00B256FC" w:rsidRPr="00045B5E" w:rsidRDefault="1C4C2498" w:rsidP="15B1C29C">
      <w:pPr>
        <w:rPr>
          <w:rFonts w:ascii="League Spartan" w:hAnsi="League Spartan" w:cs="Arial"/>
          <w:sz w:val="24"/>
          <w:szCs w:val="24"/>
        </w:rPr>
      </w:pPr>
      <w:r w:rsidRPr="1C00F9D5">
        <w:rPr>
          <w:rFonts w:ascii="Arial Nova" w:eastAsia="Arial Nova" w:hAnsi="Arial Nova" w:cs="Arial Nova"/>
          <w:color w:val="FF0000"/>
          <w:sz w:val="24"/>
          <w:szCs w:val="24"/>
          <w:highlight w:val="yellow"/>
        </w:rPr>
        <w:lastRenderedPageBreak/>
        <w:t>***XXX*** school</w:t>
      </w:r>
      <w:r w:rsidR="212CB633" w:rsidRPr="1C00F9D5">
        <w:rPr>
          <w:rFonts w:ascii="Arial Nova" w:eastAsia="Arial Nova" w:hAnsi="Arial Nova" w:cs="Arial Nova"/>
          <w:color w:val="FF0000"/>
          <w:sz w:val="24"/>
          <w:szCs w:val="24"/>
        </w:rPr>
        <w:t xml:space="preserve"> </w:t>
      </w:r>
      <w:r w:rsidR="212CB633" w:rsidRPr="1C00F9D5">
        <w:rPr>
          <w:rFonts w:ascii="Arial Nova" w:eastAsia="Arial Nova" w:hAnsi="Arial Nova" w:cs="Arial Nova"/>
          <w:sz w:val="24"/>
          <w:szCs w:val="24"/>
        </w:rPr>
        <w:t>places the mental health of children directly at the heart of safeguarding, with all staff understanding that severe mental health issues (e.g., self-harm, suicidal ideation) are not just pastoral concerns, but safeguarding risks that require swift observation, early targeted support, and multi-agency intervention.</w:t>
      </w:r>
    </w:p>
    <w:p w14:paraId="263ACEA9" w14:textId="77777777" w:rsidR="00B256FC" w:rsidRPr="00045B5E" w:rsidRDefault="00B256FC" w:rsidP="00045B5E">
      <w:pPr>
        <w:ind w:left="-426" w:hanging="426"/>
        <w:rPr>
          <w:rFonts w:ascii="League Spartan" w:hAnsi="League Spartan" w:cs="Arial"/>
          <w:sz w:val="24"/>
          <w:szCs w:val="24"/>
        </w:rPr>
      </w:pPr>
    </w:p>
    <w:p w14:paraId="3916F3B9" w14:textId="77777777" w:rsidR="00B256FC" w:rsidRPr="00045B5E" w:rsidRDefault="60F640C8" w:rsidP="15B1C29C">
      <w:pPr>
        <w:ind w:hanging="426"/>
        <w:rPr>
          <w:rFonts w:ascii="Arial Nova" w:eastAsia="Arial Nova" w:hAnsi="Arial Nova" w:cs="Arial Nova"/>
          <w:b/>
          <w:bCs/>
          <w:sz w:val="24"/>
          <w:szCs w:val="24"/>
        </w:rPr>
      </w:pPr>
      <w:r w:rsidRPr="15B1C29C">
        <w:rPr>
          <w:rFonts w:ascii="Arial Nova" w:eastAsia="Arial Nova" w:hAnsi="Arial Nova" w:cs="Arial Nova"/>
          <w:b/>
          <w:bCs/>
          <w:sz w:val="24"/>
          <w:szCs w:val="24"/>
        </w:rPr>
        <w:t>We have regard to the following key factors:</w:t>
      </w:r>
    </w:p>
    <w:p w14:paraId="4090E13D" w14:textId="77777777" w:rsidR="00B256FC" w:rsidRPr="00B256FC" w:rsidRDefault="00B256FC" w:rsidP="00B256FC">
      <w:pPr>
        <w:ind w:left="-426" w:right="-188"/>
        <w:rPr>
          <w:rFonts w:ascii="League Spartan" w:hAnsi="League Spartan" w:cs="Arial"/>
          <w:sz w:val="24"/>
          <w:szCs w:val="24"/>
        </w:rPr>
      </w:pPr>
    </w:p>
    <w:p w14:paraId="111DC39E" w14:textId="77777777" w:rsidR="00B256FC" w:rsidRPr="00B256FC"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t xml:space="preserve">Indicator of Abuse or Neglect: </w:t>
      </w:r>
      <w:r w:rsidRPr="15B1C29C">
        <w:rPr>
          <w:rFonts w:ascii="Arial Nova" w:eastAsia="Arial Nova" w:hAnsi="Arial Nova" w:cs="Arial Nova"/>
          <w:sz w:val="24"/>
          <w:szCs w:val="24"/>
        </w:rPr>
        <w:t>drastic changes in a child's mental state can be an underlying sign that they have suffered or are at risk of abuse, exploitation, or neglect.</w:t>
      </w:r>
    </w:p>
    <w:p w14:paraId="3DE651CD" w14:textId="77777777" w:rsidR="00B256FC" w:rsidRPr="00B256FC"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t>Early Intervention</w:t>
      </w:r>
      <w:r w:rsidRPr="15B1C29C">
        <w:rPr>
          <w:rFonts w:ascii="Arial Nova" w:eastAsia="Arial Nova" w:hAnsi="Arial Nova" w:cs="Arial Nova"/>
          <w:sz w:val="24"/>
          <w:szCs w:val="24"/>
        </w:rPr>
        <w:t xml:space="preserve">: we understand we play a crucial role in observing early signs of mental health issues and intervening before a vulnerability escalates into a full-blown safeguarding crisis. </w:t>
      </w:r>
    </w:p>
    <w:p w14:paraId="47DCF14D" w14:textId="71E65A5A" w:rsidR="00B256FC" w:rsidRPr="00B256FC"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t xml:space="preserve">Educational Attainment: </w:t>
      </w:r>
      <w:r w:rsidRPr="15B1C29C">
        <w:rPr>
          <w:rFonts w:ascii="Arial Nova" w:eastAsia="Arial Nova" w:hAnsi="Arial Nova" w:cs="Arial Nova"/>
          <w:sz w:val="24"/>
          <w:szCs w:val="24"/>
        </w:rPr>
        <w:t>Mental health is inextricably linked to a child’s ability to engage with their learning. Emotional distress leads to poor concentration, behavioural issues, and reduced academic success.</w:t>
      </w:r>
    </w:p>
    <w:p w14:paraId="31B8D94A" w14:textId="0B7A5655" w:rsidR="00D73F39" w:rsidRPr="00A63DE1"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t xml:space="preserve">Staff Roles: </w:t>
      </w:r>
      <w:r w:rsidRPr="15B1C29C">
        <w:rPr>
          <w:rFonts w:ascii="Arial Nova" w:eastAsia="Arial Nova" w:hAnsi="Arial Nova" w:cs="Arial Nova"/>
          <w:sz w:val="24"/>
          <w:szCs w:val="24"/>
        </w:rPr>
        <w:t xml:space="preserve">While education staff are not expected to diagnose or treat mental illnesses, they are relied upon to promote well-being, observe pupils, and appropriately refer cases to designated safeguarding leads or medical professionals. </w:t>
      </w:r>
    </w:p>
    <w:p w14:paraId="1B7341E7" w14:textId="77777777" w:rsidR="00A77672" w:rsidRPr="00A63DE1" w:rsidRDefault="00A77672" w:rsidP="00EF227F">
      <w:pPr>
        <w:ind w:left="-426"/>
        <w:rPr>
          <w:rFonts w:ascii="League Spartan" w:hAnsi="League Spartan" w:cs="Arial"/>
          <w:sz w:val="24"/>
          <w:szCs w:val="24"/>
        </w:rPr>
      </w:pPr>
    </w:p>
    <w:p w14:paraId="4B6BF7B1" w14:textId="5CA8C3A7" w:rsidR="00995CCF" w:rsidRPr="00A63DE1" w:rsidRDefault="6E260864" w:rsidP="6AD28C70">
      <w:pPr>
        <w:pStyle w:val="Heading1"/>
        <w:tabs>
          <w:tab w:val="left" w:pos="838"/>
        </w:tabs>
        <w:ind w:left="0" w:firstLine="0"/>
        <w:rPr>
          <w:rFonts w:ascii="League Spartan" w:hAnsi="League Spartan"/>
          <w:color w:val="45A095"/>
        </w:rPr>
      </w:pPr>
      <w:bookmarkStart w:id="43" w:name="_Toc800903084"/>
      <w:bookmarkStart w:id="44" w:name="_Toc238549952"/>
      <w:r>
        <w:t>Opportunities to Teach Safeguarding</w:t>
      </w:r>
      <w:bookmarkEnd w:id="43"/>
      <w:bookmarkEnd w:id="44"/>
    </w:p>
    <w:p w14:paraId="242991BD" w14:textId="77777777" w:rsidR="00A77672" w:rsidRPr="00A63DE1" w:rsidRDefault="00A77672" w:rsidP="00EF227F">
      <w:pPr>
        <w:ind w:left="-426"/>
        <w:rPr>
          <w:rFonts w:ascii="League Spartan" w:hAnsi="League Spartan" w:cs="Arial"/>
          <w:sz w:val="24"/>
          <w:szCs w:val="24"/>
        </w:rPr>
      </w:pPr>
    </w:p>
    <w:p w14:paraId="28D79FDF" w14:textId="0DCD66CB" w:rsidR="00F670D5" w:rsidRPr="00A63DE1" w:rsidRDefault="462F83BE" w:rsidP="15B1C29C">
      <w:pPr>
        <w:rPr>
          <w:rFonts w:ascii="Arial Nova" w:eastAsia="Arial Nova" w:hAnsi="Arial Nova" w:cs="Arial Nova"/>
          <w:sz w:val="24"/>
          <w:szCs w:val="24"/>
        </w:rPr>
      </w:pPr>
      <w:r w:rsidRPr="688BDE1E">
        <w:rPr>
          <w:rFonts w:ascii="Arial Nova" w:eastAsia="Arial Nova" w:hAnsi="Arial Nova" w:cs="Arial Nova"/>
          <w:sz w:val="24"/>
          <w:szCs w:val="24"/>
        </w:rPr>
        <w:t xml:space="preserve">At </w:t>
      </w:r>
      <w:r w:rsidRPr="688BDE1E">
        <w:rPr>
          <w:rFonts w:ascii="Arial Nova" w:eastAsia="Arial Nova" w:hAnsi="Arial Nova" w:cs="Arial Nova"/>
          <w:color w:val="FF0000"/>
          <w:sz w:val="24"/>
          <w:szCs w:val="24"/>
          <w:highlight w:val="yellow"/>
        </w:rPr>
        <w:t>**Insert name of school***</w:t>
      </w:r>
      <w:r w:rsidRPr="688BDE1E">
        <w:rPr>
          <w:rFonts w:ascii="Arial Nova" w:eastAsia="Arial Nova" w:hAnsi="Arial Nova" w:cs="Arial Nova"/>
          <w:sz w:val="24"/>
          <w:szCs w:val="24"/>
          <w:highlight w:val="yellow"/>
        </w:rPr>
        <w:t>,</w:t>
      </w:r>
      <w:r w:rsidRPr="688BDE1E">
        <w:rPr>
          <w:rFonts w:ascii="Arial Nova" w:eastAsia="Arial Nova" w:hAnsi="Arial Nova" w:cs="Arial Nova"/>
          <w:sz w:val="24"/>
          <w:szCs w:val="24"/>
        </w:rPr>
        <w:t xml:space="preserve"> we ensure children are taught how to keep themselves and others safe, including online. We recognise that effective education needs to be tailored to the specific needs and vulnerabilities of individual children, including children who are victims of abuse, and children with special educational needs and/or disabilities (SEND)</w:t>
      </w:r>
      <w:r w:rsidR="5C649B8B"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In our school, relevant topics are included within Relationships and Health Educatio</w:t>
      </w:r>
      <w:r w:rsidR="51A90EBD" w:rsidRPr="688BDE1E">
        <w:rPr>
          <w:rFonts w:ascii="Arial Nova" w:eastAsia="Arial Nova" w:hAnsi="Arial Nova" w:cs="Arial Nova"/>
          <w:sz w:val="24"/>
          <w:szCs w:val="24"/>
        </w:rPr>
        <w:t>n</w:t>
      </w:r>
      <w:r w:rsidRPr="688BDE1E">
        <w:rPr>
          <w:rFonts w:ascii="Arial Nova" w:eastAsia="Arial Nova" w:hAnsi="Arial Nova" w:cs="Arial Nova"/>
          <w:sz w:val="24"/>
          <w:szCs w:val="24"/>
        </w:rPr>
        <w:t xml:space="preserve">. In teaching these subjects </w:t>
      </w:r>
      <w:r w:rsidR="0590D1F6"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 xml:space="preserve">have regard to the </w:t>
      </w:r>
      <w:r w:rsidR="1259E03A" w:rsidRPr="688BDE1E">
        <w:rPr>
          <w:rFonts w:ascii="Arial Nova" w:eastAsia="Arial Nova" w:hAnsi="Arial Nova" w:cs="Arial Nova"/>
          <w:sz w:val="24"/>
          <w:szCs w:val="24"/>
        </w:rPr>
        <w:t>Df</w:t>
      </w:r>
      <w:r w:rsidR="21CBD8BE" w:rsidRPr="688BDE1E">
        <w:rPr>
          <w:rFonts w:ascii="Arial Nova" w:eastAsia="Arial Nova" w:hAnsi="Arial Nova" w:cs="Arial Nova"/>
          <w:sz w:val="24"/>
          <w:szCs w:val="24"/>
        </w:rPr>
        <w:t>E</w:t>
      </w:r>
      <w:r w:rsidR="1259E03A"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statutory guidance</w:t>
      </w:r>
      <w:r w:rsidR="1259E03A" w:rsidRPr="688BDE1E">
        <w:rPr>
          <w:rFonts w:ascii="Arial Nova" w:eastAsia="Arial Nova" w:hAnsi="Arial Nova" w:cs="Arial Nova"/>
          <w:sz w:val="24"/>
          <w:szCs w:val="24"/>
        </w:rPr>
        <w:t xml:space="preserve"> 2026.</w:t>
      </w:r>
      <w:r w:rsidR="56B2F56D" w:rsidRPr="688BDE1E">
        <w:rPr>
          <w:rFonts w:ascii="Arial Nova" w:eastAsia="Arial Nova" w:hAnsi="Arial Nova" w:cs="Arial Nova"/>
          <w:sz w:val="24"/>
          <w:szCs w:val="24"/>
        </w:rPr>
        <w:t xml:space="preserve"> </w:t>
      </w:r>
      <w:hyperlink r:id="rId85">
        <w:r w:rsidR="56B2F56D" w:rsidRPr="688BDE1E">
          <w:rPr>
            <w:rStyle w:val="Hyperlink"/>
            <w:rFonts w:ascii="Arial Nova" w:eastAsia="Arial Nova" w:hAnsi="Arial Nova" w:cs="Arial Nova"/>
            <w:sz w:val="24"/>
            <w:szCs w:val="24"/>
          </w:rPr>
          <w:t>Relationships and sex education (RSE) and health education - GOV.UK</w:t>
        </w:r>
      </w:hyperlink>
    </w:p>
    <w:p w14:paraId="38702E26" w14:textId="77777777" w:rsidR="00F670D5" w:rsidRPr="00A63DE1" w:rsidRDefault="00F670D5" w:rsidP="15B1C29C">
      <w:pPr>
        <w:rPr>
          <w:rFonts w:ascii="League Spartan" w:hAnsi="League Spartan" w:cs="Arial"/>
          <w:sz w:val="24"/>
          <w:szCs w:val="24"/>
        </w:rPr>
      </w:pPr>
    </w:p>
    <w:p w14:paraId="4CFB6949" w14:textId="77777777" w:rsidR="0007345C" w:rsidRPr="00A63DE1" w:rsidRDefault="70DC65F4"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understand we </w:t>
      </w:r>
      <w:r w:rsidR="01E013B4" w:rsidRPr="15B1C29C">
        <w:rPr>
          <w:rFonts w:ascii="Arial Nova" w:eastAsia="Arial Nova" w:hAnsi="Arial Nova" w:cs="Arial Nova"/>
          <w:sz w:val="24"/>
          <w:szCs w:val="24"/>
        </w:rPr>
        <w:t>play a crucial role in preventative education</w:t>
      </w:r>
      <w:r w:rsidRPr="15B1C29C">
        <w:rPr>
          <w:rFonts w:ascii="Arial Nova" w:eastAsia="Arial Nova" w:hAnsi="Arial Nova" w:cs="Arial Nova"/>
          <w:sz w:val="24"/>
          <w:szCs w:val="24"/>
        </w:rPr>
        <w:t xml:space="preserve"> and that this is </w:t>
      </w:r>
      <w:r w:rsidR="01E013B4" w:rsidRPr="15B1C29C">
        <w:rPr>
          <w:rFonts w:ascii="Arial Nova" w:eastAsia="Arial Nova" w:hAnsi="Arial Nova" w:cs="Arial Nova"/>
          <w:sz w:val="24"/>
          <w:szCs w:val="24"/>
        </w:rPr>
        <w:t xml:space="preserve">most effective in the context of a whole-school approach that prepares </w:t>
      </w:r>
      <w:r w:rsidRPr="15B1C29C">
        <w:rPr>
          <w:rFonts w:ascii="Arial Nova" w:eastAsia="Arial Nova" w:hAnsi="Arial Nova" w:cs="Arial Nova"/>
          <w:sz w:val="24"/>
          <w:szCs w:val="24"/>
        </w:rPr>
        <w:t xml:space="preserve">our </w:t>
      </w:r>
      <w:r w:rsidR="01E013B4" w:rsidRPr="15B1C29C">
        <w:rPr>
          <w:rFonts w:ascii="Arial Nova" w:eastAsia="Arial Nova" w:hAnsi="Arial Nova" w:cs="Arial Nova"/>
          <w:sz w:val="24"/>
          <w:szCs w:val="24"/>
        </w:rPr>
        <w:t xml:space="preserve">pupils for life in modern Britain and creates a culture of zero tolerance for sexism, racism, misogyny/misandry, homophobia, biphobia, sexual violence/harassment, derogatory behaviour or other forms of physical violence and conflict. </w:t>
      </w:r>
    </w:p>
    <w:p w14:paraId="5E523D5A" w14:textId="77777777" w:rsidR="0007345C" w:rsidRPr="00A63DE1" w:rsidRDefault="0007345C" w:rsidP="15B1C29C">
      <w:pPr>
        <w:rPr>
          <w:rFonts w:ascii="League Spartan" w:hAnsi="League Spartan" w:cs="Arial"/>
          <w:sz w:val="24"/>
          <w:szCs w:val="24"/>
        </w:rPr>
      </w:pPr>
    </w:p>
    <w:p w14:paraId="3817028D" w14:textId="0DF60E67" w:rsidR="00602FF2" w:rsidRPr="00A63DE1" w:rsidRDefault="109AF231"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w:t>
      </w:r>
      <w:r w:rsidR="01E013B4" w:rsidRPr="15B1C29C">
        <w:rPr>
          <w:rFonts w:ascii="Arial Nova" w:eastAsia="Arial Nova" w:hAnsi="Arial Nova" w:cs="Arial Nova"/>
          <w:sz w:val="24"/>
          <w:szCs w:val="24"/>
        </w:rPr>
        <w:t>have a clear set of values and standards, upheld and demonstrated throughout all aspects of schoo</w:t>
      </w:r>
      <w:r w:rsidRPr="15B1C29C">
        <w:rPr>
          <w:rFonts w:ascii="Arial Nova" w:eastAsia="Arial Nova" w:hAnsi="Arial Nova" w:cs="Arial Nova"/>
          <w:sz w:val="24"/>
          <w:szCs w:val="24"/>
        </w:rPr>
        <w:t>l life</w:t>
      </w:r>
      <w:r w:rsidR="01E013B4" w:rsidRPr="15B1C29C">
        <w:rPr>
          <w:rFonts w:ascii="Arial Nova" w:eastAsia="Arial Nova" w:hAnsi="Arial Nova" w:cs="Arial Nova"/>
          <w:sz w:val="24"/>
          <w:szCs w:val="24"/>
        </w:rPr>
        <w:t xml:space="preserve">. These </w:t>
      </w:r>
      <w:r w:rsidRPr="15B1C29C">
        <w:rPr>
          <w:rFonts w:ascii="Arial Nova" w:eastAsia="Arial Nova" w:hAnsi="Arial Nova" w:cs="Arial Nova"/>
          <w:sz w:val="24"/>
          <w:szCs w:val="24"/>
        </w:rPr>
        <w:t xml:space="preserve">are </w:t>
      </w:r>
      <w:r w:rsidR="01E013B4" w:rsidRPr="15B1C29C">
        <w:rPr>
          <w:rFonts w:ascii="Arial Nova" w:eastAsia="Arial Nova" w:hAnsi="Arial Nova" w:cs="Arial Nova"/>
          <w:sz w:val="24"/>
          <w:szCs w:val="24"/>
        </w:rPr>
        <w:t xml:space="preserve">underpinned by </w:t>
      </w:r>
      <w:r w:rsidRPr="15B1C29C">
        <w:rPr>
          <w:rFonts w:ascii="Arial Nova" w:eastAsia="Arial Nova" w:hAnsi="Arial Nova" w:cs="Arial Nova"/>
          <w:sz w:val="24"/>
          <w:szCs w:val="24"/>
        </w:rPr>
        <w:t xml:space="preserve">our </w:t>
      </w:r>
      <w:r w:rsidR="01E013B4" w:rsidRPr="15B1C29C">
        <w:rPr>
          <w:rFonts w:ascii="Arial Nova" w:eastAsia="Arial Nova" w:hAnsi="Arial Nova" w:cs="Arial Nova"/>
          <w:sz w:val="24"/>
          <w:szCs w:val="24"/>
        </w:rPr>
        <w:t xml:space="preserve">behaviour policy and pastoral support system, as well as by a planned programme of evidence based RSHE delivered in regularly timetabled lessons and reinforced throughout </w:t>
      </w:r>
      <w:r w:rsidRPr="15B1C29C">
        <w:rPr>
          <w:rFonts w:ascii="Arial Nova" w:eastAsia="Arial Nova" w:hAnsi="Arial Nova" w:cs="Arial Nova"/>
          <w:sz w:val="24"/>
          <w:szCs w:val="24"/>
        </w:rPr>
        <w:t>our</w:t>
      </w:r>
      <w:r w:rsidR="01E013B4" w:rsidRPr="15B1C29C">
        <w:rPr>
          <w:rFonts w:ascii="Arial Nova" w:eastAsia="Arial Nova" w:hAnsi="Arial Nova" w:cs="Arial Nova"/>
          <w:sz w:val="24"/>
          <w:szCs w:val="24"/>
        </w:rPr>
        <w:t xml:space="preserve"> whole curriculum. </w:t>
      </w:r>
      <w:r w:rsidRPr="15B1C29C">
        <w:rPr>
          <w:rFonts w:ascii="Arial Nova" w:eastAsia="Arial Nova" w:hAnsi="Arial Nova" w:cs="Arial Nova"/>
          <w:sz w:val="24"/>
          <w:szCs w:val="24"/>
        </w:rPr>
        <w:t xml:space="preserve">We ensure this </w:t>
      </w:r>
      <w:r w:rsidR="01E013B4" w:rsidRPr="15B1C29C">
        <w:rPr>
          <w:rFonts w:ascii="Arial Nova" w:eastAsia="Arial Nova" w:hAnsi="Arial Nova" w:cs="Arial Nova"/>
          <w:sz w:val="24"/>
          <w:szCs w:val="24"/>
        </w:rPr>
        <w:t>programme</w:t>
      </w:r>
      <w:r w:rsidR="15BABFFF" w:rsidRPr="15B1C29C">
        <w:rPr>
          <w:rFonts w:ascii="Arial Nova" w:eastAsia="Arial Nova" w:hAnsi="Arial Nova" w:cs="Arial Nova"/>
          <w:sz w:val="24"/>
          <w:szCs w:val="24"/>
        </w:rPr>
        <w:t xml:space="preserve"> is </w:t>
      </w:r>
      <w:r w:rsidR="01E013B4" w:rsidRPr="15B1C29C">
        <w:rPr>
          <w:rFonts w:ascii="Arial Nova" w:eastAsia="Arial Nova" w:hAnsi="Arial Nova" w:cs="Arial Nova"/>
          <w:sz w:val="24"/>
          <w:szCs w:val="24"/>
        </w:rPr>
        <w:t xml:space="preserve">fully inclusive and developed to be age and stage of development appropriate (especially when considering the needs of children with special educational needs and/or disabilities (SEND) and other Teachers' Standards. </w:t>
      </w:r>
    </w:p>
    <w:p w14:paraId="07DA857A" w14:textId="77777777" w:rsidR="00602FF2" w:rsidRPr="00A63DE1" w:rsidRDefault="00602FF2" w:rsidP="15B1C29C">
      <w:pPr>
        <w:rPr>
          <w:rFonts w:ascii="League Spartan" w:hAnsi="League Spartan" w:cs="Arial"/>
          <w:sz w:val="24"/>
          <w:szCs w:val="24"/>
        </w:rPr>
      </w:pPr>
    </w:p>
    <w:p w14:paraId="4A8FDE26" w14:textId="73398898" w:rsidR="009F6F3C" w:rsidRPr="00A63DE1" w:rsidRDefault="272FBE4B"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Our </w:t>
      </w:r>
      <w:r w:rsidR="5BCBDC0A" w:rsidRPr="07A0039F">
        <w:rPr>
          <w:rFonts w:ascii="Arial Nova" w:eastAsia="Arial Nova" w:hAnsi="Arial Nova" w:cs="Arial Nova"/>
          <w:sz w:val="24"/>
          <w:szCs w:val="24"/>
        </w:rPr>
        <w:t>programme tackle</w:t>
      </w:r>
      <w:r w:rsidR="3E14F3F0" w:rsidRPr="07A0039F">
        <w:rPr>
          <w:rFonts w:ascii="Arial Nova" w:eastAsia="Arial Nova" w:hAnsi="Arial Nova" w:cs="Arial Nova"/>
          <w:sz w:val="24"/>
          <w:szCs w:val="24"/>
        </w:rPr>
        <w:t>s</w:t>
      </w:r>
      <w:r w:rsidR="5BCBDC0A" w:rsidRPr="07A0039F">
        <w:rPr>
          <w:rFonts w:ascii="Arial Nova" w:eastAsia="Arial Nova" w:hAnsi="Arial Nova" w:cs="Arial Nova"/>
          <w:sz w:val="24"/>
          <w:szCs w:val="24"/>
        </w:rPr>
        <w:t>, at an age-appropriate stage, issues such as:</w:t>
      </w:r>
    </w:p>
    <w:p w14:paraId="0184242D" w14:textId="77777777" w:rsidR="0014306E" w:rsidRPr="00A63DE1" w:rsidRDefault="0014306E" w:rsidP="15B1C29C">
      <w:pPr>
        <w:rPr>
          <w:rFonts w:ascii="League Spartan" w:hAnsi="League Spartan" w:cs="Arial"/>
          <w:sz w:val="24"/>
          <w:szCs w:val="24"/>
        </w:rPr>
      </w:pPr>
    </w:p>
    <w:p w14:paraId="15343A8E" w14:textId="7B3056DA"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lastRenderedPageBreak/>
        <w:t xml:space="preserve">supporting children to develop the skills that form the building blocks of all positive relationships </w:t>
      </w:r>
    </w:p>
    <w:p w14:paraId="354614CA" w14:textId="67E71292" w:rsidR="0061513D" w:rsidRPr="00A63DE1" w:rsidRDefault="071B858F" w:rsidP="002D480F">
      <w:pPr>
        <w:pStyle w:val="ListParagraph"/>
        <w:numPr>
          <w:ilvl w:val="0"/>
          <w:numId w:val="11"/>
        </w:numPr>
        <w:rPr>
          <w:rFonts w:ascii="Arial Nova" w:eastAsia="Arial Nova" w:hAnsi="Arial Nova" w:cs="Arial Nova"/>
          <w:sz w:val="28"/>
          <w:szCs w:val="28"/>
        </w:rPr>
      </w:pPr>
      <w:r w:rsidRPr="688BDE1E">
        <w:rPr>
          <w:rFonts w:ascii="League Spartan" w:hAnsi="League Spartan" w:cs="Arial"/>
          <w:sz w:val="24"/>
          <w:szCs w:val="24"/>
        </w:rPr>
        <w:t>healthy and respectful relationships</w:t>
      </w:r>
    </w:p>
    <w:p w14:paraId="5662D561" w14:textId="5B4809CC" w:rsidR="0061513D" w:rsidRPr="00A63DE1" w:rsidRDefault="071B858F" w:rsidP="002D480F">
      <w:pPr>
        <w:pStyle w:val="ListParagraph"/>
        <w:numPr>
          <w:ilvl w:val="0"/>
          <w:numId w:val="11"/>
        </w:numPr>
        <w:rPr>
          <w:rFonts w:ascii="Arial Nova" w:eastAsia="Arial Nova" w:hAnsi="Arial Nova" w:cs="Arial Nova"/>
          <w:sz w:val="28"/>
          <w:szCs w:val="28"/>
        </w:rPr>
      </w:pPr>
      <w:r w:rsidRPr="688BDE1E">
        <w:rPr>
          <w:rFonts w:ascii="League Spartan" w:hAnsi="League Spartan" w:cs="Arial"/>
          <w:sz w:val="24"/>
          <w:szCs w:val="24"/>
        </w:rPr>
        <w:t xml:space="preserve">boundaries, </w:t>
      </w:r>
      <w:r w:rsidR="1533D5EB" w:rsidRPr="688BDE1E">
        <w:rPr>
          <w:rFonts w:ascii="League Spartan" w:hAnsi="League Spartan" w:cs="Arial"/>
          <w:sz w:val="24"/>
          <w:szCs w:val="24"/>
        </w:rPr>
        <w:t>consent,</w:t>
      </w:r>
      <w:r w:rsidRPr="688BDE1E">
        <w:rPr>
          <w:rFonts w:ascii="League Spartan" w:hAnsi="League Spartan" w:cs="Arial"/>
          <w:sz w:val="24"/>
          <w:szCs w:val="24"/>
        </w:rPr>
        <w:t xml:space="preserve"> a</w:t>
      </w:r>
      <w:r w:rsidRPr="688BDE1E">
        <w:rPr>
          <w:rFonts w:eastAsiaTheme="minorEastAsia"/>
          <w:sz w:val="24"/>
          <w:szCs w:val="24"/>
        </w:rPr>
        <w:t>nd kindness in relationships</w:t>
      </w:r>
    </w:p>
    <w:p w14:paraId="3BCB36B6" w14:textId="13A20001" w:rsidR="0061513D" w:rsidRPr="00A63DE1" w:rsidRDefault="071B858F" w:rsidP="002D480F">
      <w:pPr>
        <w:pStyle w:val="ListParagraph"/>
        <w:numPr>
          <w:ilvl w:val="0"/>
          <w:numId w:val="11"/>
        </w:numPr>
        <w:rPr>
          <w:rFonts w:ascii="League Spartan" w:hAnsi="League Spartan" w:cs="Arial"/>
          <w:sz w:val="24"/>
          <w:szCs w:val="24"/>
        </w:rPr>
      </w:pPr>
      <w:r w:rsidRPr="688BDE1E">
        <w:rPr>
          <w:rFonts w:ascii="League Spartan" w:hAnsi="League Spartan" w:cs="Arial"/>
          <w:sz w:val="24"/>
          <w:szCs w:val="24"/>
        </w:rPr>
        <w:t xml:space="preserve">stereotyping, </w:t>
      </w:r>
      <w:r w:rsidR="5FD1BB6A" w:rsidRPr="688BDE1E">
        <w:rPr>
          <w:rFonts w:ascii="League Spartan" w:hAnsi="League Spartan" w:cs="Arial"/>
          <w:sz w:val="24"/>
          <w:szCs w:val="24"/>
        </w:rPr>
        <w:t>prejudice,</w:t>
      </w:r>
      <w:r w:rsidRPr="688BDE1E">
        <w:rPr>
          <w:rFonts w:ascii="League Spartan" w:hAnsi="League Spartan" w:cs="Arial"/>
          <w:sz w:val="24"/>
          <w:szCs w:val="24"/>
        </w:rPr>
        <w:t xml:space="preserve"> and equality</w:t>
      </w:r>
    </w:p>
    <w:p w14:paraId="1FA92B2A" w14:textId="050BBFEC"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body confidence and self-esteem</w:t>
      </w:r>
    </w:p>
    <w:p w14:paraId="1AED0919" w14:textId="694B75C3"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how to recognise and report concerns about an abusive relationship, including coercive and controlling behaviour</w:t>
      </w:r>
    </w:p>
    <w:p w14:paraId="3CC88F1D" w14:textId="7B8E4CE6"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the concepts of, and laws relating to – all forms of sexual harassment, and abuse, and how to access support,</w:t>
      </w:r>
    </w:p>
    <w:p w14:paraId="31C7264C" w14:textId="2FE0D454" w:rsidR="0061513D"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what constitutes sexual harassment and sexual violence and why these are always unacceptable, emphasising that it is never the fault of the person experiencing it</w:t>
      </w:r>
    </w:p>
    <w:p w14:paraId="76876B70" w14:textId="17D3B485"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 xml:space="preserve">understanding online harms such as </w:t>
      </w:r>
      <w:r w:rsidR="35AA97DB" w:rsidRPr="15B1C29C">
        <w:rPr>
          <w:rFonts w:ascii="League Spartan" w:hAnsi="League Spartan" w:cs="Arial"/>
          <w:sz w:val="24"/>
          <w:szCs w:val="24"/>
        </w:rPr>
        <w:t>the consensual and non-consensual sharing of self-generated intimate images and/or videos</w:t>
      </w:r>
      <w:r w:rsidRPr="15B1C29C">
        <w:rPr>
          <w:rFonts w:ascii="League Spartan" w:hAnsi="League Spartan" w:cs="Arial"/>
          <w:sz w:val="24"/>
          <w:szCs w:val="24"/>
        </w:rPr>
        <w:t>, the prevalence of deepfakes, pornography and misogynistic influencers and when and where to seek help</w:t>
      </w:r>
    </w:p>
    <w:p w14:paraId="3CEF0B03" w14:textId="77777777" w:rsidR="009F6F3C" w:rsidRPr="00A63DE1" w:rsidRDefault="009F6F3C" w:rsidP="15B1C29C">
      <w:pPr>
        <w:rPr>
          <w:rFonts w:ascii="League Spartan" w:hAnsi="League Spartan" w:cs="Arial"/>
          <w:sz w:val="24"/>
          <w:szCs w:val="24"/>
        </w:rPr>
      </w:pPr>
    </w:p>
    <w:p w14:paraId="015A0D16" w14:textId="5AA40E2B" w:rsidR="00533B77" w:rsidRPr="00A63DE1" w:rsidRDefault="029A60AD" w:rsidP="15B1C29C">
      <w:pPr>
        <w:rPr>
          <w:rFonts w:ascii="Arial Nova" w:eastAsia="Arial Nova" w:hAnsi="Arial Nova" w:cs="Arial Nova"/>
          <w:sz w:val="24"/>
          <w:szCs w:val="24"/>
        </w:rPr>
      </w:pPr>
      <w:r w:rsidRPr="15B1C29C">
        <w:rPr>
          <w:rFonts w:ascii="Arial Nova" w:eastAsia="Arial Nova" w:hAnsi="Arial Nova" w:cs="Arial Nova"/>
          <w:sz w:val="24"/>
          <w:szCs w:val="24"/>
        </w:rPr>
        <w:t>Our RSHE policy</w:t>
      </w:r>
      <w:r w:rsidR="4F3A280F" w:rsidRPr="15B1C29C">
        <w:rPr>
          <w:rFonts w:ascii="Arial Nova" w:eastAsia="Arial Nova" w:hAnsi="Arial Nova" w:cs="Arial Nova"/>
          <w:sz w:val="24"/>
          <w:szCs w:val="24"/>
        </w:rPr>
        <w:t>/Curriculum statement</w:t>
      </w:r>
      <w:r w:rsidRPr="15B1C29C">
        <w:rPr>
          <w:rFonts w:ascii="Arial Nova" w:eastAsia="Arial Nova" w:hAnsi="Arial Nova" w:cs="Arial Nova"/>
          <w:sz w:val="24"/>
          <w:szCs w:val="24"/>
        </w:rPr>
        <w:t xml:space="preserve"> outlines our approach to curriculum coverage and how parents are consulted on the curriculum. </w:t>
      </w:r>
    </w:p>
    <w:p w14:paraId="530BE44C" w14:textId="09A60B5E" w:rsidR="004E147B" w:rsidRPr="00A63DE1" w:rsidRDefault="004E147B" w:rsidP="15B1C29C">
      <w:pPr>
        <w:ind w:left="-426"/>
        <w:rPr>
          <w:rFonts w:ascii="League Spartan" w:hAnsi="League Spartan" w:cs="Arial"/>
          <w:sz w:val="24"/>
          <w:szCs w:val="24"/>
        </w:rPr>
      </w:pPr>
    </w:p>
    <w:p w14:paraId="2674DCC6" w14:textId="29E9522B" w:rsidR="00643C64" w:rsidRPr="00A63DE1" w:rsidRDefault="11B0BE24" w:rsidP="6AD28C70">
      <w:pPr>
        <w:pStyle w:val="Heading1"/>
        <w:tabs>
          <w:tab w:val="left" w:pos="838"/>
        </w:tabs>
        <w:ind w:left="0" w:firstLine="0"/>
        <w:rPr>
          <w:rFonts w:ascii="League Spartan" w:hAnsi="League Spartan"/>
          <w:color w:val="45A095"/>
        </w:rPr>
      </w:pPr>
      <w:bookmarkStart w:id="45" w:name="_Toc924281498"/>
      <w:bookmarkStart w:id="46" w:name="_Toc238549953"/>
      <w:r>
        <w:t>Keeping Children Safe in Education 202</w:t>
      </w:r>
      <w:r w:rsidR="7406F798">
        <w:t>6</w:t>
      </w:r>
      <w:r>
        <w:t xml:space="preserve"> - Specific Safeguarding issues.</w:t>
      </w:r>
      <w:bookmarkEnd w:id="45"/>
      <w:bookmarkEnd w:id="46"/>
    </w:p>
    <w:p w14:paraId="6C466148" w14:textId="77777777" w:rsidR="00643C64" w:rsidRPr="00A63DE1" w:rsidRDefault="00643C64" w:rsidP="00643C64">
      <w:pPr>
        <w:autoSpaceDE w:val="0"/>
        <w:autoSpaceDN w:val="0"/>
        <w:adjustRightInd w:val="0"/>
        <w:rPr>
          <w:rFonts w:ascii="League Spartan" w:eastAsia="Calibri" w:hAnsi="League Spartan" w:cs="Arial"/>
          <w:b/>
          <w:bCs/>
          <w:color w:val="000000"/>
          <w:sz w:val="24"/>
          <w:szCs w:val="24"/>
        </w:rPr>
      </w:pPr>
    </w:p>
    <w:p w14:paraId="630F00B0" w14:textId="7F17EC26" w:rsidR="00643C64" w:rsidRPr="00A63DE1" w:rsidRDefault="37CC9B34" w:rsidP="07A0039F">
      <w:pPr>
        <w:autoSpaceDE w:val="0"/>
        <w:autoSpaceDN w:val="0"/>
        <w:adjustRightInd w:val="0"/>
        <w:spacing w:after="204"/>
        <w:rPr>
          <w:rFonts w:ascii="Arial Nova" w:eastAsia="Arial Nova" w:hAnsi="Arial Nova" w:cs="Arial Nova"/>
          <w:color w:val="EE0000"/>
          <w:sz w:val="24"/>
          <w:szCs w:val="24"/>
        </w:rPr>
      </w:pPr>
      <w:r w:rsidRPr="07A0039F">
        <w:rPr>
          <w:rFonts w:ascii="Arial Nova" w:eastAsia="Arial Nova" w:hAnsi="Arial Nova" w:cs="Arial Nova"/>
          <w:b/>
          <w:bCs/>
          <w:color w:val="000000" w:themeColor="text1"/>
          <w:sz w:val="24"/>
          <w:szCs w:val="24"/>
        </w:rPr>
        <w:t xml:space="preserve">All </w:t>
      </w:r>
      <w:r w:rsidRPr="07A0039F">
        <w:rPr>
          <w:rFonts w:ascii="Arial Nova" w:eastAsia="Arial Nova" w:hAnsi="Arial Nova" w:cs="Arial Nova"/>
          <w:color w:val="000000" w:themeColor="text1"/>
          <w:sz w:val="24"/>
          <w:szCs w:val="24"/>
        </w:rPr>
        <w:t xml:space="preserve">staff have an awareness of the following safeguarding issues through regular training and briefings. Staff are aware that these behaviours can make children vulnerable </w:t>
      </w:r>
      <w:r w:rsidR="350E3CD5" w:rsidRPr="07A0039F">
        <w:rPr>
          <w:rFonts w:ascii="Arial Nova" w:eastAsia="Arial Nova" w:hAnsi="Arial Nova" w:cs="Arial Nova"/>
          <w:color w:val="000000" w:themeColor="text1"/>
          <w:sz w:val="24"/>
          <w:szCs w:val="24"/>
        </w:rPr>
        <w:t>and t</w:t>
      </w:r>
      <w:r w:rsidRPr="07A0039F">
        <w:rPr>
          <w:rFonts w:ascii="Arial Nova" w:eastAsia="Arial Nova" w:hAnsi="Arial Nova" w:cs="Arial Nova"/>
          <w:color w:val="000000" w:themeColor="text1"/>
          <w:sz w:val="24"/>
          <w:szCs w:val="24"/>
        </w:rPr>
        <w:t>hat this can put them in danger</w:t>
      </w:r>
      <w:r w:rsidR="6E3D889A" w:rsidRPr="07A0039F">
        <w:rPr>
          <w:rFonts w:ascii="Arial Nova" w:eastAsia="Arial Nova" w:hAnsi="Arial Nova" w:cs="Arial Nova"/>
          <w:color w:val="000000" w:themeColor="text1"/>
          <w:sz w:val="24"/>
          <w:szCs w:val="24"/>
        </w:rPr>
        <w:t>. O</w:t>
      </w:r>
      <w:r w:rsidRPr="07A0039F">
        <w:rPr>
          <w:rFonts w:ascii="Arial Nova" w:eastAsia="Arial Nova" w:hAnsi="Arial Nova" w:cs="Arial Nova"/>
          <w:color w:val="000000" w:themeColor="text1"/>
          <w:sz w:val="24"/>
          <w:szCs w:val="24"/>
        </w:rPr>
        <w:t>ften these issues overlap.</w:t>
      </w:r>
      <w:r w:rsidRPr="07A0039F">
        <w:rPr>
          <w:rFonts w:ascii="Arial Nova" w:eastAsia="Arial Nova" w:hAnsi="Arial Nova" w:cs="Arial Nova"/>
          <w:sz w:val="24"/>
          <w:szCs w:val="24"/>
        </w:rPr>
        <w:t xml:space="preserve"> Staff are particularly aware of the behaviours linked to issues such as drug taking and/or alcohol misuse and are vigilant around unexplainable and/or persistent absence from our school</w:t>
      </w:r>
      <w:r w:rsidR="350E3CD5" w:rsidRPr="07A0039F">
        <w:rPr>
          <w:rFonts w:ascii="Arial Nova" w:eastAsia="Arial Nova" w:hAnsi="Arial Nova" w:cs="Arial Nova"/>
          <w:sz w:val="24"/>
          <w:szCs w:val="24"/>
        </w:rPr>
        <w:t>s</w:t>
      </w:r>
      <w:r w:rsidR="14F2E11C" w:rsidRPr="07A0039F">
        <w:rPr>
          <w:rFonts w:ascii="Arial Nova" w:eastAsia="Arial Nova" w:hAnsi="Arial Nova" w:cs="Arial Nova"/>
          <w:sz w:val="24"/>
          <w:szCs w:val="24"/>
        </w:rPr>
        <w:t xml:space="preserve"> including patterns of lateness</w:t>
      </w:r>
      <w:r w:rsidR="4E60F911" w:rsidRPr="07A0039F">
        <w:rPr>
          <w:rFonts w:ascii="Arial Nova" w:eastAsia="Arial Nova" w:hAnsi="Arial Nova" w:cs="Arial Nova"/>
          <w:color w:val="EE0000"/>
          <w:sz w:val="24"/>
          <w:szCs w:val="24"/>
        </w:rPr>
        <w:t>.</w:t>
      </w:r>
      <w:r w:rsidRPr="07A0039F">
        <w:rPr>
          <w:rFonts w:ascii="Arial Nova" w:eastAsia="Arial Nova" w:hAnsi="Arial Nova" w:cs="Arial Nova"/>
          <w:color w:val="EE0000"/>
          <w:sz w:val="24"/>
          <w:szCs w:val="24"/>
        </w:rPr>
        <w:t xml:space="preserve"> </w:t>
      </w:r>
    </w:p>
    <w:tbl>
      <w:tblPr>
        <w:tblStyle w:val="TableGrid0"/>
        <w:tblW w:w="0" w:type="auto"/>
        <w:tblInd w:w="-426" w:type="dxa"/>
        <w:tblLook w:val="06A0" w:firstRow="1" w:lastRow="0" w:firstColumn="1" w:lastColumn="0" w:noHBand="1" w:noVBand="1"/>
      </w:tblPr>
      <w:tblGrid>
        <w:gridCol w:w="4538"/>
        <w:gridCol w:w="4538"/>
      </w:tblGrid>
      <w:tr w:rsidR="07A0039F" w14:paraId="094A8D1B" w14:textId="77777777" w:rsidTr="07A0039F">
        <w:trPr>
          <w:trHeight w:val="585"/>
        </w:trPr>
        <w:tc>
          <w:tcPr>
            <w:tcW w:w="4538" w:type="dxa"/>
            <w:vMerge w:val="restart"/>
          </w:tcPr>
          <w:p w14:paraId="73CF469F" w14:textId="25924607" w:rsidR="26EE7EE6" w:rsidRDefault="26EE7EE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 xml:space="preserve">Abuse </w:t>
            </w:r>
          </w:p>
          <w:p w14:paraId="5442F631" w14:textId="3F191B1E" w:rsidR="26EE7EE6" w:rsidRDefault="26EE7EE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(incl. Physical</w:t>
            </w:r>
            <w:r w:rsidR="1FE5D4BC" w:rsidRPr="07A0039F">
              <w:rPr>
                <w:rFonts w:ascii="Arial Nova" w:eastAsia="Arial Nova" w:hAnsi="Arial Nova" w:cs="Arial Nova"/>
                <w:color w:val="000000" w:themeColor="text1"/>
                <w:sz w:val="22"/>
                <w:szCs w:val="22"/>
              </w:rPr>
              <w:t xml:space="preserve">, </w:t>
            </w:r>
            <w:r w:rsidRPr="07A0039F">
              <w:rPr>
                <w:rFonts w:ascii="Arial Nova" w:eastAsia="Arial Nova" w:hAnsi="Arial Nova" w:cs="Arial Nova"/>
                <w:color w:val="000000" w:themeColor="text1"/>
                <w:sz w:val="22"/>
                <w:szCs w:val="22"/>
              </w:rPr>
              <w:t>Emotional</w:t>
            </w:r>
            <w:r w:rsidR="0042E6C6" w:rsidRPr="07A0039F">
              <w:rPr>
                <w:rFonts w:ascii="Arial Nova" w:eastAsia="Arial Nova" w:hAnsi="Arial Nova" w:cs="Arial Nova"/>
                <w:color w:val="000000" w:themeColor="text1"/>
                <w:sz w:val="22"/>
                <w:szCs w:val="22"/>
              </w:rPr>
              <w:t xml:space="preserve">, </w:t>
            </w:r>
          </w:p>
          <w:p w14:paraId="308585FE" w14:textId="4D32F6CD" w:rsidR="26EE7EE6" w:rsidRDefault="26EE7EE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Sexual</w:t>
            </w:r>
            <w:r w:rsidR="3AA9BF58" w:rsidRPr="07A0039F">
              <w:rPr>
                <w:rFonts w:ascii="Arial Nova" w:eastAsia="Arial Nova" w:hAnsi="Arial Nova" w:cs="Arial Nova"/>
                <w:color w:val="000000" w:themeColor="text1"/>
                <w:sz w:val="22"/>
                <w:szCs w:val="22"/>
              </w:rPr>
              <w:t xml:space="preserve">, </w:t>
            </w:r>
            <w:r w:rsidRPr="07A0039F">
              <w:rPr>
                <w:rFonts w:ascii="Arial Nova" w:eastAsia="Arial Nova" w:hAnsi="Arial Nova" w:cs="Arial Nova"/>
                <w:color w:val="000000" w:themeColor="text1"/>
                <w:sz w:val="22"/>
                <w:szCs w:val="22"/>
              </w:rPr>
              <w:t>Neglect</w:t>
            </w:r>
            <w:r w:rsidR="2CEC7C88" w:rsidRPr="07A0039F">
              <w:rPr>
                <w:rFonts w:ascii="Arial Nova" w:eastAsia="Arial Nova" w:hAnsi="Arial Nova" w:cs="Arial Nova"/>
                <w:color w:val="000000" w:themeColor="text1"/>
                <w:sz w:val="22"/>
                <w:szCs w:val="22"/>
              </w:rPr>
              <w:t xml:space="preserve">, </w:t>
            </w:r>
            <w:r w:rsidRPr="07A0039F">
              <w:rPr>
                <w:rFonts w:ascii="Arial Nova" w:eastAsia="Arial Nova" w:hAnsi="Arial Nova" w:cs="Arial Nova"/>
                <w:color w:val="000000" w:themeColor="text1"/>
                <w:sz w:val="22"/>
                <w:szCs w:val="22"/>
              </w:rPr>
              <w:t>exploitation)</w:t>
            </w:r>
          </w:p>
        </w:tc>
        <w:tc>
          <w:tcPr>
            <w:tcW w:w="4538" w:type="dxa"/>
          </w:tcPr>
          <w:p w14:paraId="22803498" w14:textId="78E89390" w:rsidR="58F6F8D9" w:rsidRDefault="58F6F8D9"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 xml:space="preserve">Faith abuse </w:t>
            </w:r>
          </w:p>
        </w:tc>
      </w:tr>
      <w:tr w:rsidR="07A0039F" w14:paraId="429398D3" w14:textId="77777777" w:rsidTr="07A0039F">
        <w:trPr>
          <w:trHeight w:val="585"/>
        </w:trPr>
        <w:tc>
          <w:tcPr>
            <w:tcW w:w="4538" w:type="dxa"/>
            <w:vMerge/>
          </w:tcPr>
          <w:p w14:paraId="2572D255" w14:textId="77777777" w:rsidR="00FD798E" w:rsidRDefault="00FD798E"/>
        </w:tc>
        <w:tc>
          <w:tcPr>
            <w:tcW w:w="4538" w:type="dxa"/>
          </w:tcPr>
          <w:p w14:paraId="1C9D3BFB" w14:textId="7173D044" w:rsidR="58F6F8D9" w:rsidRDefault="58F6F8D9"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Female genital mutilation (FGM)</w:t>
            </w:r>
          </w:p>
        </w:tc>
      </w:tr>
      <w:tr w:rsidR="07A0039F" w14:paraId="6D9E2879" w14:textId="77777777" w:rsidTr="07A0039F">
        <w:trPr>
          <w:trHeight w:val="585"/>
        </w:trPr>
        <w:tc>
          <w:tcPr>
            <w:tcW w:w="4538" w:type="dxa"/>
            <w:vMerge/>
          </w:tcPr>
          <w:p w14:paraId="2F29141A" w14:textId="77777777" w:rsidR="00FD798E" w:rsidRDefault="00FD798E"/>
        </w:tc>
        <w:tc>
          <w:tcPr>
            <w:tcW w:w="4538" w:type="dxa"/>
          </w:tcPr>
          <w:p w14:paraId="78E00A60" w14:textId="43C87C6A"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Forced marriage</w:t>
            </w:r>
          </w:p>
        </w:tc>
      </w:tr>
      <w:tr w:rsidR="07A0039F" w14:paraId="22A2B561" w14:textId="77777777" w:rsidTr="07A0039F">
        <w:trPr>
          <w:trHeight w:val="585"/>
        </w:trPr>
        <w:tc>
          <w:tcPr>
            <w:tcW w:w="4538" w:type="dxa"/>
          </w:tcPr>
          <w:p w14:paraId="3FC81C7F" w14:textId="42B1FDA2"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Behaviours linked to safeguarding issues</w:t>
            </w:r>
          </w:p>
        </w:tc>
        <w:tc>
          <w:tcPr>
            <w:tcW w:w="4538" w:type="dxa"/>
          </w:tcPr>
          <w:p w14:paraId="5D076E86" w14:textId="73910D1E"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Gangs and youth violence</w:t>
            </w:r>
          </w:p>
        </w:tc>
      </w:tr>
      <w:tr w:rsidR="07A0039F" w14:paraId="60BF0C63" w14:textId="77777777" w:rsidTr="07A0039F">
        <w:trPr>
          <w:trHeight w:val="585"/>
        </w:trPr>
        <w:tc>
          <w:tcPr>
            <w:tcW w:w="4538" w:type="dxa"/>
          </w:tcPr>
          <w:p w14:paraId="2EDBEAD1" w14:textId="6319A1A4"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Bullying including cyberbullying</w:t>
            </w:r>
          </w:p>
        </w:tc>
        <w:tc>
          <w:tcPr>
            <w:tcW w:w="4538" w:type="dxa"/>
          </w:tcPr>
          <w:p w14:paraId="4D5BE002" w14:textId="3CE6EC22" w:rsidR="436FF07D" w:rsidRDefault="436FF07D" w:rsidP="07A0039F">
            <w:pPr>
              <w:pStyle w:val="Default"/>
              <w:ind w:left="180"/>
              <w:jc w:val="center"/>
              <w:rPr>
                <w:rFonts w:ascii="Arial Nova" w:eastAsia="Arial Nova" w:hAnsi="Arial Nova" w:cs="Arial Nova"/>
                <w:sz w:val="22"/>
                <w:szCs w:val="22"/>
              </w:rPr>
            </w:pPr>
            <w:r w:rsidRPr="07A0039F">
              <w:rPr>
                <w:rFonts w:ascii="Arial Nova" w:eastAsia="Arial Nova" w:hAnsi="Arial Nova" w:cs="Arial Nova"/>
                <w:sz w:val="22"/>
                <w:szCs w:val="22"/>
              </w:rPr>
              <w:t>Gender-based violence/violence against women and girls (VAWG)</w:t>
            </w:r>
          </w:p>
        </w:tc>
      </w:tr>
      <w:tr w:rsidR="07A0039F" w14:paraId="7EA616DA" w14:textId="77777777" w:rsidTr="07A0039F">
        <w:trPr>
          <w:trHeight w:val="585"/>
        </w:trPr>
        <w:tc>
          <w:tcPr>
            <w:tcW w:w="4538" w:type="dxa"/>
          </w:tcPr>
          <w:p w14:paraId="189ABFB5" w14:textId="6D6764B6" w:rsidR="436FF07D" w:rsidRDefault="436FF07D" w:rsidP="07A0039F">
            <w:pPr>
              <w:ind w:left="180"/>
              <w:jc w:val="center"/>
              <w:rPr>
                <w:rFonts w:ascii="Arial Nova" w:eastAsia="Arial Nova" w:hAnsi="Arial Nova" w:cs="Arial Nova"/>
                <w:sz w:val="22"/>
                <w:szCs w:val="22"/>
              </w:rPr>
            </w:pPr>
            <w:r w:rsidRPr="07A0039F">
              <w:rPr>
                <w:rFonts w:ascii="Arial Nova" w:eastAsia="Arial Nova" w:hAnsi="Arial Nova" w:cs="Arial Nova"/>
                <w:color w:val="000000" w:themeColor="text1"/>
                <w:sz w:val="22"/>
                <w:szCs w:val="22"/>
              </w:rPr>
              <w:t xml:space="preserve">Child on child abuse </w:t>
            </w:r>
            <w:r w:rsidRPr="07A0039F">
              <w:rPr>
                <w:rFonts w:ascii="Arial Nova" w:eastAsia="Arial Nova" w:hAnsi="Arial Nova" w:cs="Arial Nova"/>
                <w:sz w:val="22"/>
                <w:szCs w:val="22"/>
              </w:rPr>
              <w:t xml:space="preserve">(including </w:t>
            </w:r>
            <w:r w:rsidR="5C3468FA" w:rsidRPr="07A0039F">
              <w:rPr>
                <w:rFonts w:ascii="Arial Nova" w:eastAsia="Arial Nova" w:hAnsi="Arial Nova" w:cs="Arial Nova"/>
                <w:sz w:val="22"/>
                <w:szCs w:val="22"/>
              </w:rPr>
              <w:t>harassment and violence)</w:t>
            </w:r>
          </w:p>
        </w:tc>
        <w:tc>
          <w:tcPr>
            <w:tcW w:w="4538" w:type="dxa"/>
          </w:tcPr>
          <w:p w14:paraId="27AB793A" w14:textId="77777777" w:rsidR="436FF07D" w:rsidRDefault="436FF07D" w:rsidP="07A0039F">
            <w:pPr>
              <w:pStyle w:val="Default"/>
              <w:ind w:left="180"/>
              <w:jc w:val="center"/>
              <w:rPr>
                <w:rFonts w:ascii="Arial Nova" w:eastAsia="Arial Nova" w:hAnsi="Arial Nova" w:cs="Arial Nova"/>
                <w:sz w:val="22"/>
                <w:szCs w:val="22"/>
              </w:rPr>
            </w:pPr>
            <w:r w:rsidRPr="07A0039F">
              <w:rPr>
                <w:rFonts w:ascii="Arial Nova" w:eastAsia="Arial Nova" w:hAnsi="Arial Nova" w:cs="Arial Nova"/>
                <w:sz w:val="22"/>
                <w:szCs w:val="22"/>
              </w:rPr>
              <w:t>Homelessness</w:t>
            </w:r>
          </w:p>
          <w:p w14:paraId="504AFBC0" w14:textId="4A6A6277" w:rsidR="07A0039F" w:rsidRDefault="07A0039F" w:rsidP="07A0039F">
            <w:pPr>
              <w:ind w:left="180"/>
              <w:jc w:val="center"/>
              <w:rPr>
                <w:rFonts w:ascii="Arial Nova" w:eastAsia="Arial Nova" w:hAnsi="Arial Nova" w:cs="Arial Nova"/>
                <w:color w:val="EE0000"/>
                <w:sz w:val="22"/>
                <w:szCs w:val="22"/>
              </w:rPr>
            </w:pPr>
          </w:p>
        </w:tc>
      </w:tr>
      <w:tr w:rsidR="07A0039F" w14:paraId="54C3E90C" w14:textId="77777777" w:rsidTr="07A0039F">
        <w:trPr>
          <w:trHeight w:val="585"/>
        </w:trPr>
        <w:tc>
          <w:tcPr>
            <w:tcW w:w="4538" w:type="dxa"/>
          </w:tcPr>
          <w:p w14:paraId="1CE419C9" w14:textId="769610F0"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Children and the court system</w:t>
            </w:r>
          </w:p>
        </w:tc>
        <w:tc>
          <w:tcPr>
            <w:tcW w:w="4538" w:type="dxa"/>
          </w:tcPr>
          <w:p w14:paraId="2CF3A040" w14:textId="0208C715" w:rsidR="06DF1166" w:rsidRDefault="06DF116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Mental health</w:t>
            </w:r>
          </w:p>
        </w:tc>
      </w:tr>
      <w:tr w:rsidR="07A0039F" w14:paraId="42D56886" w14:textId="77777777" w:rsidTr="07A0039F">
        <w:trPr>
          <w:trHeight w:val="585"/>
        </w:trPr>
        <w:tc>
          <w:tcPr>
            <w:tcW w:w="4538" w:type="dxa"/>
          </w:tcPr>
          <w:p w14:paraId="6401B0C2" w14:textId="338AA878"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Unexplainable or persistent absence from education</w:t>
            </w:r>
          </w:p>
        </w:tc>
        <w:tc>
          <w:tcPr>
            <w:tcW w:w="4538" w:type="dxa"/>
          </w:tcPr>
          <w:p w14:paraId="572D8078" w14:textId="394BAF10" w:rsidR="26E97206" w:rsidRDefault="26E9720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Online safety</w:t>
            </w:r>
          </w:p>
        </w:tc>
      </w:tr>
      <w:tr w:rsidR="07A0039F" w14:paraId="018127B7" w14:textId="77777777" w:rsidTr="07A0039F">
        <w:trPr>
          <w:trHeight w:val="585"/>
        </w:trPr>
        <w:tc>
          <w:tcPr>
            <w:tcW w:w="4538" w:type="dxa"/>
          </w:tcPr>
          <w:p w14:paraId="013526EF" w14:textId="7042741F"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lastRenderedPageBreak/>
              <w:t>Child missing from home or care</w:t>
            </w:r>
          </w:p>
        </w:tc>
        <w:tc>
          <w:tcPr>
            <w:tcW w:w="4538" w:type="dxa"/>
          </w:tcPr>
          <w:p w14:paraId="705D5731" w14:textId="29CC4CF9" w:rsidR="14855B1F" w:rsidRDefault="14855B1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Perplexing presentations and/or fabricated or induced illness</w:t>
            </w:r>
          </w:p>
        </w:tc>
      </w:tr>
      <w:tr w:rsidR="07A0039F" w14:paraId="63DF5D51" w14:textId="77777777" w:rsidTr="07A0039F">
        <w:trPr>
          <w:trHeight w:val="585"/>
        </w:trPr>
        <w:tc>
          <w:tcPr>
            <w:tcW w:w="4538" w:type="dxa"/>
          </w:tcPr>
          <w:p w14:paraId="4D991D94" w14:textId="6C3C55C9"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Child Criminal Exploitation (CCE)</w:t>
            </w:r>
          </w:p>
        </w:tc>
        <w:tc>
          <w:tcPr>
            <w:tcW w:w="4538" w:type="dxa"/>
          </w:tcPr>
          <w:p w14:paraId="373580B5" w14:textId="5142632A" w:rsidR="4A5A578C" w:rsidRDefault="4A5A578C"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Private fostering</w:t>
            </w:r>
          </w:p>
        </w:tc>
      </w:tr>
      <w:tr w:rsidR="07A0039F" w14:paraId="663DBF7D" w14:textId="77777777" w:rsidTr="07A0039F">
        <w:trPr>
          <w:trHeight w:val="585"/>
        </w:trPr>
        <w:tc>
          <w:tcPr>
            <w:tcW w:w="4538" w:type="dxa"/>
          </w:tcPr>
          <w:p w14:paraId="21D95B55" w14:textId="033FBEF2"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Child sexual exploitation (CSE)</w:t>
            </w:r>
          </w:p>
        </w:tc>
        <w:tc>
          <w:tcPr>
            <w:tcW w:w="4538" w:type="dxa"/>
          </w:tcPr>
          <w:p w14:paraId="6187EEF2" w14:textId="3EFCF2B8" w:rsidR="357FA79B" w:rsidRDefault="357FA79B"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Preventing extremism and radicalisation</w:t>
            </w:r>
          </w:p>
        </w:tc>
      </w:tr>
      <w:tr w:rsidR="07A0039F" w14:paraId="2D02C749" w14:textId="77777777" w:rsidTr="07A0039F">
        <w:trPr>
          <w:trHeight w:val="585"/>
        </w:trPr>
        <w:tc>
          <w:tcPr>
            <w:tcW w:w="4538" w:type="dxa"/>
          </w:tcPr>
          <w:p w14:paraId="13842565" w14:textId="707A8723"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County Lines</w:t>
            </w:r>
          </w:p>
        </w:tc>
        <w:tc>
          <w:tcPr>
            <w:tcW w:w="4538" w:type="dxa"/>
          </w:tcPr>
          <w:p w14:paraId="0D5D400B" w14:textId="76174327" w:rsidR="75E4E388" w:rsidRDefault="75E4E388"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The Prevent Duty and Channel</w:t>
            </w:r>
          </w:p>
        </w:tc>
      </w:tr>
      <w:tr w:rsidR="07A0039F" w14:paraId="4E6396EA" w14:textId="77777777" w:rsidTr="07A0039F">
        <w:trPr>
          <w:trHeight w:val="585"/>
        </w:trPr>
        <w:tc>
          <w:tcPr>
            <w:tcW w:w="4538" w:type="dxa"/>
          </w:tcPr>
          <w:p w14:paraId="17592F8D" w14:textId="1E10AC09"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Domestic abuse</w:t>
            </w:r>
          </w:p>
        </w:tc>
        <w:tc>
          <w:tcPr>
            <w:tcW w:w="4538" w:type="dxa"/>
          </w:tcPr>
          <w:p w14:paraId="37851E5D" w14:textId="14E1508F" w:rsidR="687374FE" w:rsidRDefault="687374FE"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Serious violence</w:t>
            </w:r>
          </w:p>
        </w:tc>
      </w:tr>
      <w:tr w:rsidR="07A0039F" w14:paraId="05FBEF02" w14:textId="77777777" w:rsidTr="07A0039F">
        <w:trPr>
          <w:trHeight w:val="585"/>
        </w:trPr>
        <w:tc>
          <w:tcPr>
            <w:tcW w:w="4538" w:type="dxa"/>
          </w:tcPr>
          <w:p w14:paraId="31ECB520" w14:textId="52C96D56"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Drugs</w:t>
            </w:r>
          </w:p>
        </w:tc>
        <w:tc>
          <w:tcPr>
            <w:tcW w:w="4538" w:type="dxa"/>
          </w:tcPr>
          <w:p w14:paraId="13AEC232" w14:textId="51243AB5" w:rsidR="626AAA26" w:rsidRDefault="626AAA2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Trafficking</w:t>
            </w:r>
          </w:p>
        </w:tc>
      </w:tr>
    </w:tbl>
    <w:p w14:paraId="3DE26D92" w14:textId="21FDB8D1" w:rsidR="0E22FF1A" w:rsidRDefault="0E22FF1A" w:rsidP="07A0039F">
      <w:pPr>
        <w:widowControl/>
        <w:rPr>
          <w:rFonts w:ascii="League Spartan" w:hAnsi="League Spartan" w:cs="Arial"/>
          <w:color w:val="000000" w:themeColor="text1"/>
          <w:sz w:val="24"/>
          <w:szCs w:val="24"/>
          <w:lang w:eastAsia="en-GB"/>
        </w:rPr>
      </w:pPr>
    </w:p>
    <w:p w14:paraId="21A1ADA6" w14:textId="535DCF6D" w:rsidR="0E22FF1A" w:rsidRDefault="4521C624" w:rsidP="07A0039F">
      <w:pPr>
        <w:widowControl/>
        <w:rPr>
          <w:rFonts w:ascii="Arial Nova" w:eastAsia="Arial Nova" w:hAnsi="Arial Nova" w:cs="Arial Nova"/>
          <w:color w:val="000000" w:themeColor="text1"/>
          <w:sz w:val="24"/>
          <w:szCs w:val="24"/>
          <w:lang w:eastAsia="en-GB"/>
        </w:rPr>
      </w:pPr>
      <w:r w:rsidRPr="07A0039F">
        <w:rPr>
          <w:rFonts w:ascii="Arial Nova" w:eastAsia="Arial Nova" w:hAnsi="Arial Nova" w:cs="Arial Nova"/>
          <w:color w:val="000000" w:themeColor="text1"/>
          <w:sz w:val="24"/>
          <w:szCs w:val="24"/>
          <w:lang w:eastAsia="en-GB"/>
        </w:rPr>
        <w:t>These issues are detail</w:t>
      </w:r>
      <w:r w:rsidR="72F53009" w:rsidRPr="07A0039F">
        <w:rPr>
          <w:rFonts w:ascii="Arial Nova" w:eastAsia="Arial Nova" w:hAnsi="Arial Nova" w:cs="Arial Nova"/>
          <w:color w:val="000000" w:themeColor="text1"/>
          <w:sz w:val="24"/>
          <w:szCs w:val="24"/>
          <w:lang w:eastAsia="en-GB"/>
        </w:rPr>
        <w:t xml:space="preserve">ed </w:t>
      </w:r>
      <w:r w:rsidRPr="07A0039F">
        <w:rPr>
          <w:rFonts w:ascii="Arial Nova" w:eastAsia="Arial Nova" w:hAnsi="Arial Nova" w:cs="Arial Nova"/>
          <w:color w:val="000000" w:themeColor="text1"/>
          <w:sz w:val="24"/>
          <w:szCs w:val="24"/>
          <w:lang w:eastAsia="en-GB"/>
        </w:rPr>
        <w:t xml:space="preserve">in appendix </w:t>
      </w:r>
      <w:r w:rsidRPr="07A0039F">
        <w:rPr>
          <w:rFonts w:ascii="Arial Nova" w:eastAsia="Arial Nova" w:hAnsi="Arial Nova" w:cs="Arial Nova"/>
          <w:color w:val="000000" w:themeColor="text1"/>
          <w:sz w:val="24"/>
          <w:szCs w:val="24"/>
          <w:highlight w:val="yellow"/>
          <w:lang w:eastAsia="en-GB"/>
        </w:rPr>
        <w:t>XXXX</w:t>
      </w:r>
      <w:r w:rsidRPr="07A0039F">
        <w:rPr>
          <w:rFonts w:ascii="Arial Nova" w:eastAsia="Arial Nova" w:hAnsi="Arial Nova" w:cs="Arial Nova"/>
          <w:color w:val="000000" w:themeColor="text1"/>
          <w:sz w:val="24"/>
          <w:szCs w:val="24"/>
          <w:lang w:eastAsia="en-GB"/>
        </w:rPr>
        <w:t xml:space="preserve"> of this policy and can be further </w:t>
      </w:r>
      <w:r w:rsidR="6636DAA9" w:rsidRPr="07A0039F">
        <w:rPr>
          <w:rFonts w:ascii="Arial Nova" w:eastAsia="Arial Nova" w:hAnsi="Arial Nova" w:cs="Arial Nova"/>
          <w:color w:val="000000" w:themeColor="text1"/>
          <w:sz w:val="24"/>
          <w:szCs w:val="24"/>
          <w:lang w:eastAsia="en-GB"/>
        </w:rPr>
        <w:t>explored</w:t>
      </w:r>
      <w:r w:rsidRPr="07A0039F">
        <w:rPr>
          <w:rFonts w:ascii="Arial Nova" w:eastAsia="Arial Nova" w:hAnsi="Arial Nova" w:cs="Arial Nova"/>
          <w:color w:val="000000" w:themeColor="text1"/>
          <w:sz w:val="24"/>
          <w:szCs w:val="24"/>
          <w:lang w:eastAsia="en-GB"/>
        </w:rPr>
        <w:t xml:space="preserve"> in </w:t>
      </w:r>
      <w:proofErr w:type="spellStart"/>
      <w:r w:rsidRPr="07A0039F">
        <w:rPr>
          <w:rFonts w:ascii="Arial Nova" w:eastAsia="Arial Nova" w:hAnsi="Arial Nova" w:cs="Arial Nova"/>
          <w:color w:val="000000" w:themeColor="text1"/>
          <w:sz w:val="24"/>
          <w:szCs w:val="24"/>
          <w:lang w:eastAsia="en-GB"/>
        </w:rPr>
        <w:t>KCSiE</w:t>
      </w:r>
      <w:proofErr w:type="spellEnd"/>
      <w:r w:rsidRPr="07A0039F">
        <w:rPr>
          <w:rFonts w:ascii="Arial Nova" w:eastAsia="Arial Nova" w:hAnsi="Arial Nova" w:cs="Arial Nova"/>
          <w:color w:val="000000" w:themeColor="text1"/>
          <w:sz w:val="24"/>
          <w:szCs w:val="24"/>
          <w:lang w:eastAsia="en-GB"/>
        </w:rPr>
        <w:t xml:space="preserve"> 2026.</w:t>
      </w:r>
    </w:p>
    <w:p w14:paraId="76BA6423" w14:textId="77777777" w:rsidR="00643C64" w:rsidRPr="00A63DE1" w:rsidRDefault="00643C64" w:rsidP="00643C64">
      <w:pPr>
        <w:autoSpaceDE w:val="0"/>
        <w:autoSpaceDN w:val="0"/>
        <w:adjustRightInd w:val="0"/>
        <w:ind w:left="720"/>
        <w:rPr>
          <w:rFonts w:ascii="League Spartan" w:hAnsi="League Spartan" w:cs="Arial"/>
          <w:color w:val="000000"/>
          <w:sz w:val="24"/>
          <w:szCs w:val="24"/>
          <w:lang w:eastAsia="en-GB"/>
        </w:rPr>
      </w:pPr>
    </w:p>
    <w:p w14:paraId="67A08820" w14:textId="6A15E3F7" w:rsidR="00643C64" w:rsidRPr="00A63DE1" w:rsidRDefault="11B0BE24" w:rsidP="6AD28C70">
      <w:pPr>
        <w:pStyle w:val="Heading1"/>
        <w:tabs>
          <w:tab w:val="left" w:pos="838"/>
        </w:tabs>
        <w:spacing w:line="259" w:lineRule="auto"/>
        <w:ind w:left="0" w:firstLine="0"/>
      </w:pPr>
      <w:bookmarkStart w:id="47" w:name="_Toc1634536442"/>
      <w:bookmarkStart w:id="48" w:name="_Toc238549954"/>
      <w:r>
        <w:t>Children potentially at greater risk of harm</w:t>
      </w:r>
      <w:bookmarkEnd w:id="47"/>
      <w:bookmarkEnd w:id="48"/>
      <w:r>
        <w:t xml:space="preserve">  </w:t>
      </w:r>
    </w:p>
    <w:p w14:paraId="723C49AD" w14:textId="27F0F464" w:rsidR="3FD4309C" w:rsidRDefault="3FD4309C" w:rsidP="3FD4309C">
      <w:pPr>
        <w:pStyle w:val="Heading1"/>
        <w:tabs>
          <w:tab w:val="left" w:pos="838"/>
        </w:tabs>
        <w:spacing w:line="259" w:lineRule="auto"/>
        <w:ind w:left="0" w:firstLine="0"/>
      </w:pPr>
    </w:p>
    <w:p w14:paraId="149325BE" w14:textId="262576C0" w:rsidR="00643C64" w:rsidRPr="00A63DE1" w:rsidRDefault="37CC9B34" w:rsidP="07A0039F">
      <w:pPr>
        <w:spacing w:after="200"/>
        <w:ind w:left="90"/>
        <w:rPr>
          <w:rFonts w:ascii="Arial Nova" w:eastAsia="Arial Nova" w:hAnsi="Arial Nova" w:cs="Arial Nova"/>
          <w:sz w:val="24"/>
          <w:szCs w:val="24"/>
        </w:rPr>
      </w:pPr>
      <w:r w:rsidRPr="07A0039F">
        <w:rPr>
          <w:rFonts w:ascii="Arial Nova" w:eastAsia="Arial Nova" w:hAnsi="Arial Nova" w:cs="Arial Nova"/>
          <w:sz w:val="24"/>
          <w:szCs w:val="24"/>
        </w:rPr>
        <w:t xml:space="preserve">All children should be protected however our staff, DSL/DDSL and </w:t>
      </w:r>
      <w:r w:rsidR="0A932570" w:rsidRPr="07A0039F">
        <w:rPr>
          <w:rFonts w:ascii="Arial Nova" w:eastAsia="Arial Nova" w:hAnsi="Arial Nova" w:cs="Arial Nova"/>
          <w:sz w:val="24"/>
          <w:szCs w:val="24"/>
        </w:rPr>
        <w:t xml:space="preserve">all those in a governance role </w:t>
      </w:r>
      <w:r w:rsidRPr="07A0039F">
        <w:rPr>
          <w:rFonts w:ascii="Arial Nova" w:eastAsia="Arial Nova" w:hAnsi="Arial Nova" w:cs="Arial Nova"/>
          <w:sz w:val="24"/>
          <w:szCs w:val="24"/>
        </w:rPr>
        <w:t xml:space="preserve">recognise that some groups of children are potentially at greater risk of harm than others. This list is not exhaustive but highlights some of these groups: </w:t>
      </w:r>
    </w:p>
    <w:p w14:paraId="6C1BB600"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have a social worker (Child in Need &amp; Child Protection)</w:t>
      </w:r>
    </w:p>
    <w:p w14:paraId="7E21FEE1"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have unexplainable or persistent absence from education</w:t>
      </w:r>
    </w:p>
    <w:p w14:paraId="793BF8B1"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Elective Home Education (EHE)</w:t>
      </w:r>
    </w:p>
    <w:p w14:paraId="0CC0A15B" w14:textId="3A6349F6"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 xml:space="preserve">Children </w:t>
      </w:r>
      <w:r w:rsidR="64D4A20E" w:rsidRPr="07A0039F">
        <w:rPr>
          <w:rFonts w:ascii="Arial Nova" w:eastAsia="Arial Nova" w:hAnsi="Arial Nova" w:cs="Arial Nova"/>
          <w:sz w:val="24"/>
          <w:szCs w:val="24"/>
        </w:rPr>
        <w:t>r</w:t>
      </w:r>
      <w:r w:rsidRPr="07A0039F">
        <w:rPr>
          <w:rFonts w:ascii="Arial Nova" w:eastAsia="Arial Nova" w:hAnsi="Arial Nova" w:cs="Arial Nova"/>
          <w:sz w:val="24"/>
          <w:szCs w:val="24"/>
        </w:rPr>
        <w:t>equiring mental health support</w:t>
      </w:r>
    </w:p>
    <w:p w14:paraId="5483E84D" w14:textId="4CAE67BD" w:rsidR="00D928C9"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Looked after children and previously looked after children</w:t>
      </w:r>
    </w:p>
    <w:p w14:paraId="33CBD4E0"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are young carers</w:t>
      </w:r>
    </w:p>
    <w:p w14:paraId="2DB26DB8"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are living in circumstances including temporary accommodation or where there are issues including parental substance misuse or domestic abuse.</w:t>
      </w:r>
    </w:p>
    <w:p w14:paraId="3127E53D"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with special educational needs &amp; disabilities/health issues</w:t>
      </w:r>
    </w:p>
    <w:p w14:paraId="6292343E" w14:textId="6DF7F141" w:rsidR="00643C64" w:rsidRPr="00A63DE1" w:rsidRDefault="62861F25" w:rsidP="002D480F">
      <w:pPr>
        <w:pStyle w:val="ListParagraph"/>
        <w:widowControl/>
        <w:numPr>
          <w:ilvl w:val="0"/>
          <w:numId w:val="10"/>
        </w:numPr>
        <w:rPr>
          <w:rFonts w:ascii="Arial Nova" w:eastAsia="Arial Nova" w:hAnsi="Arial Nova" w:cs="Arial Nova"/>
          <w:color w:val="000000"/>
          <w:sz w:val="24"/>
          <w:szCs w:val="24"/>
          <w:lang w:eastAsia="en-GB"/>
        </w:rPr>
      </w:pPr>
      <w:r w:rsidRPr="688BDE1E">
        <w:rPr>
          <w:rFonts w:ascii="Arial Nova" w:eastAsia="Arial Nova" w:hAnsi="Arial Nova" w:cs="Arial Nova"/>
          <w:sz w:val="24"/>
          <w:szCs w:val="24"/>
        </w:rPr>
        <w:t xml:space="preserve">Children who are lesbian, </w:t>
      </w:r>
      <w:r w:rsidR="21A47455" w:rsidRPr="688BDE1E">
        <w:rPr>
          <w:rFonts w:ascii="Arial Nova" w:eastAsia="Arial Nova" w:hAnsi="Arial Nova" w:cs="Arial Nova"/>
          <w:sz w:val="24"/>
          <w:szCs w:val="24"/>
        </w:rPr>
        <w:t>gay,</w:t>
      </w:r>
      <w:r w:rsidRPr="688BDE1E">
        <w:rPr>
          <w:rFonts w:ascii="Arial Nova" w:eastAsia="Arial Nova" w:hAnsi="Arial Nova" w:cs="Arial Nova"/>
          <w:sz w:val="24"/>
          <w:szCs w:val="24"/>
        </w:rPr>
        <w:t xml:space="preserve"> or bisexual (LGBQ+) </w:t>
      </w:r>
    </w:p>
    <w:p w14:paraId="1DEB1B9F" w14:textId="77777777" w:rsidR="00643C64" w:rsidRPr="00A63DE1" w:rsidRDefault="37CC9B34" w:rsidP="002D480F">
      <w:pPr>
        <w:pStyle w:val="ListParagraph"/>
        <w:widowControl/>
        <w:numPr>
          <w:ilvl w:val="0"/>
          <w:numId w:val="10"/>
        </w:numPr>
        <w:rPr>
          <w:rFonts w:ascii="Arial Nova" w:eastAsia="Arial Nova" w:hAnsi="Arial Nova" w:cs="Arial Nova"/>
          <w:color w:val="000000"/>
          <w:sz w:val="24"/>
          <w:szCs w:val="24"/>
          <w:lang w:eastAsia="en-GB"/>
        </w:rPr>
      </w:pPr>
      <w:r w:rsidRPr="07A0039F">
        <w:rPr>
          <w:rFonts w:ascii="Arial Nova" w:eastAsia="Arial Nova" w:hAnsi="Arial Nova" w:cs="Arial Nova"/>
          <w:sz w:val="24"/>
          <w:szCs w:val="24"/>
        </w:rPr>
        <w:t>Are asylum seekers</w:t>
      </w:r>
    </w:p>
    <w:p w14:paraId="21B05C26" w14:textId="77777777" w:rsidR="00EF227F" w:rsidRPr="00A63DE1" w:rsidRDefault="00EF227F" w:rsidP="00643C64">
      <w:pPr>
        <w:spacing w:after="200"/>
        <w:rPr>
          <w:rFonts w:ascii="League Spartan" w:eastAsia="Calibri" w:hAnsi="League Spartan" w:cs="Arial"/>
          <w:sz w:val="24"/>
          <w:szCs w:val="24"/>
        </w:rPr>
      </w:pPr>
    </w:p>
    <w:p w14:paraId="5F8F6838" w14:textId="78B3D43D" w:rsidR="00643C64" w:rsidRPr="00A63DE1" w:rsidRDefault="37CC9B34" w:rsidP="07A0039F">
      <w:pPr>
        <w:spacing w:after="200"/>
        <w:rPr>
          <w:rFonts w:ascii="Arial Nova" w:eastAsia="Arial Nova" w:hAnsi="Arial Nova" w:cs="Arial Nova"/>
          <w:color w:val="000000"/>
          <w:sz w:val="24"/>
          <w:szCs w:val="24"/>
          <w:lang w:eastAsia="en-GB"/>
        </w:rPr>
      </w:pPr>
      <w:r w:rsidRPr="07A0039F">
        <w:rPr>
          <w:rFonts w:ascii="Arial Nova" w:eastAsia="Arial Nova" w:hAnsi="Arial Nova" w:cs="Arial Nova"/>
          <w:sz w:val="24"/>
          <w:szCs w:val="24"/>
        </w:rPr>
        <w:t>Keeping Children Safe 202</w:t>
      </w:r>
      <w:r w:rsidR="29C3C00E" w:rsidRPr="07A0039F">
        <w:rPr>
          <w:rFonts w:ascii="Arial Nova" w:eastAsia="Arial Nova" w:hAnsi="Arial Nova" w:cs="Arial Nova"/>
          <w:sz w:val="24"/>
          <w:szCs w:val="24"/>
        </w:rPr>
        <w:t>6</w:t>
      </w:r>
      <w:r w:rsidRPr="07A0039F">
        <w:rPr>
          <w:rFonts w:ascii="Arial Nova" w:eastAsia="Arial Nova" w:hAnsi="Arial Nova" w:cs="Arial Nova"/>
          <w:sz w:val="24"/>
          <w:szCs w:val="24"/>
        </w:rPr>
        <w:t xml:space="preserve"> explains in more detail about these groups. We support these groups by keeping each child at the centre of our actions and by having: </w:t>
      </w:r>
    </w:p>
    <w:p w14:paraId="1B9E14CC"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Vigilance</w:t>
      </w:r>
      <w:r w:rsidRPr="07A0039F">
        <w:rPr>
          <w:rFonts w:ascii="Arial Nova" w:eastAsia="Arial Nova" w:hAnsi="Arial Nova" w:cs="Arial Nova"/>
          <w:color w:val="000000" w:themeColor="text1"/>
          <w:sz w:val="24"/>
          <w:szCs w:val="24"/>
          <w:lang w:eastAsia="en-GB"/>
        </w:rPr>
        <w:t>: to ensure adults notice when things are troubling them</w:t>
      </w:r>
    </w:p>
    <w:p w14:paraId="1A909188"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Understanding and action</w:t>
      </w:r>
      <w:r w:rsidRPr="07A0039F">
        <w:rPr>
          <w:rFonts w:ascii="Arial Nova" w:eastAsia="Arial Nova" w:hAnsi="Arial Nova" w:cs="Arial Nova"/>
          <w:color w:val="000000" w:themeColor="text1"/>
          <w:sz w:val="24"/>
          <w:szCs w:val="24"/>
          <w:lang w:eastAsia="en-GB"/>
        </w:rPr>
        <w:t>: to be heard and understood; and to have that understanding acted upon.</w:t>
      </w:r>
    </w:p>
    <w:p w14:paraId="372BC375"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Stability</w:t>
      </w:r>
      <w:r w:rsidRPr="07A0039F">
        <w:rPr>
          <w:rFonts w:ascii="Arial Nova" w:eastAsia="Arial Nova" w:hAnsi="Arial Nova" w:cs="Arial Nova"/>
          <w:color w:val="000000" w:themeColor="text1"/>
          <w:sz w:val="24"/>
          <w:szCs w:val="24"/>
          <w:lang w:eastAsia="en-GB"/>
        </w:rPr>
        <w:t>: to be able to develop an on-going stable relationship of trust with those helping them.</w:t>
      </w:r>
    </w:p>
    <w:p w14:paraId="24F62A0F"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Respect</w:t>
      </w:r>
      <w:r w:rsidRPr="07A0039F">
        <w:rPr>
          <w:rFonts w:ascii="Arial Nova" w:eastAsia="Arial Nova" w:hAnsi="Arial Nova" w:cs="Arial Nova"/>
          <w:color w:val="000000" w:themeColor="text1"/>
          <w:sz w:val="24"/>
          <w:szCs w:val="24"/>
          <w:lang w:eastAsia="en-GB"/>
        </w:rPr>
        <w:t>: to be treated with the expectation that they are competent, rather than not.</w:t>
      </w:r>
    </w:p>
    <w:p w14:paraId="12B85107" w14:textId="47035CB8" w:rsidR="00643C64" w:rsidRPr="00A63DE1" w:rsidRDefault="62861F25"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688BDE1E">
        <w:rPr>
          <w:rFonts w:ascii="Arial Nova" w:eastAsia="Arial Nova" w:hAnsi="Arial Nova" w:cs="Arial Nova"/>
          <w:b/>
          <w:bCs/>
          <w:color w:val="000000" w:themeColor="text1"/>
          <w:sz w:val="24"/>
          <w:szCs w:val="24"/>
          <w:lang w:eastAsia="en-GB"/>
        </w:rPr>
        <w:lastRenderedPageBreak/>
        <w:t>Information and engagement</w:t>
      </w:r>
      <w:r w:rsidRPr="688BDE1E">
        <w:rPr>
          <w:rFonts w:ascii="Arial Nova" w:eastAsia="Arial Nova" w:hAnsi="Arial Nova" w:cs="Arial Nova"/>
          <w:color w:val="000000" w:themeColor="text1"/>
          <w:sz w:val="24"/>
          <w:szCs w:val="24"/>
          <w:lang w:eastAsia="en-GB"/>
        </w:rPr>
        <w:t xml:space="preserve">: to be informed about and involved in procedures, decisions, </w:t>
      </w:r>
      <w:r w:rsidR="5BDFF120" w:rsidRPr="688BDE1E">
        <w:rPr>
          <w:rFonts w:ascii="Arial Nova" w:eastAsia="Arial Nova" w:hAnsi="Arial Nova" w:cs="Arial Nova"/>
          <w:color w:val="000000" w:themeColor="text1"/>
          <w:sz w:val="24"/>
          <w:szCs w:val="24"/>
          <w:lang w:eastAsia="en-GB"/>
        </w:rPr>
        <w:t>concerns,</w:t>
      </w:r>
      <w:r w:rsidRPr="688BDE1E">
        <w:rPr>
          <w:rFonts w:ascii="Arial Nova" w:eastAsia="Arial Nova" w:hAnsi="Arial Nova" w:cs="Arial Nova"/>
          <w:color w:val="000000" w:themeColor="text1"/>
          <w:sz w:val="24"/>
          <w:szCs w:val="24"/>
          <w:lang w:eastAsia="en-GB"/>
        </w:rPr>
        <w:t xml:space="preserve"> and plans.</w:t>
      </w:r>
    </w:p>
    <w:p w14:paraId="44092946"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Explanation</w:t>
      </w:r>
      <w:r w:rsidRPr="07A0039F">
        <w:rPr>
          <w:rFonts w:ascii="Arial Nova" w:eastAsia="Arial Nova" w:hAnsi="Arial Nova" w:cs="Arial Nova"/>
          <w:color w:val="000000" w:themeColor="text1"/>
          <w:sz w:val="24"/>
          <w:szCs w:val="24"/>
          <w:lang w:eastAsia="en-GB"/>
        </w:rPr>
        <w:t>: to be informed of the outcome of assessments, decisions and how they have been reached, positive or negative.</w:t>
      </w:r>
    </w:p>
    <w:p w14:paraId="2E8130F5" w14:textId="74B98562"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Support:</w:t>
      </w:r>
      <w:r w:rsidRPr="07A0039F">
        <w:rPr>
          <w:rFonts w:ascii="Arial Nova" w:eastAsia="Arial Nova" w:hAnsi="Arial Nova" w:cs="Arial Nova"/>
          <w:color w:val="000000" w:themeColor="text1"/>
          <w:sz w:val="24"/>
          <w:szCs w:val="24"/>
          <w:lang w:eastAsia="en-GB"/>
        </w:rPr>
        <w:t xml:space="preserve"> to be provided with support </w:t>
      </w:r>
      <w:r w:rsidR="30E842B3" w:rsidRPr="07A0039F">
        <w:rPr>
          <w:rFonts w:ascii="Arial Nova" w:eastAsia="Arial Nova" w:hAnsi="Arial Nova" w:cs="Arial Nova"/>
          <w:color w:val="000000" w:themeColor="text1"/>
          <w:sz w:val="24"/>
          <w:szCs w:val="24"/>
          <w:lang w:eastAsia="en-GB"/>
        </w:rPr>
        <w:t>as well as</w:t>
      </w:r>
      <w:r w:rsidRPr="07A0039F">
        <w:rPr>
          <w:rFonts w:ascii="Arial Nova" w:eastAsia="Arial Nova" w:hAnsi="Arial Nova" w:cs="Arial Nova"/>
          <w:color w:val="000000" w:themeColor="text1"/>
          <w:sz w:val="24"/>
          <w:szCs w:val="24"/>
          <w:lang w:eastAsia="en-GB"/>
        </w:rPr>
        <w:t xml:space="preserve"> a member of their family.</w:t>
      </w:r>
    </w:p>
    <w:p w14:paraId="2D3FE845"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Advocacy</w:t>
      </w:r>
      <w:r w:rsidRPr="07A0039F">
        <w:rPr>
          <w:rFonts w:ascii="Arial Nova" w:eastAsia="Arial Nova" w:hAnsi="Arial Nova" w:cs="Arial Nova"/>
          <w:color w:val="000000" w:themeColor="text1"/>
          <w:sz w:val="24"/>
          <w:szCs w:val="24"/>
          <w:lang w:eastAsia="en-GB"/>
        </w:rPr>
        <w:t xml:space="preserve">: to be provided with advocacy, to assist them in putting forward their views. </w:t>
      </w:r>
    </w:p>
    <w:p w14:paraId="42D480B8" w14:textId="1487D9F8" w:rsidR="00643C64" w:rsidRPr="00A63DE1" w:rsidRDefault="00643C64" w:rsidP="3FD4309C">
      <w:pPr>
        <w:autoSpaceDE w:val="0"/>
        <w:autoSpaceDN w:val="0"/>
        <w:adjustRightInd w:val="0"/>
        <w:rPr>
          <w:rFonts w:ascii="League Spartan" w:hAnsi="League Spartan"/>
          <w:sz w:val="24"/>
          <w:szCs w:val="24"/>
          <w:lang w:eastAsia="en-GB"/>
        </w:rPr>
      </w:pPr>
    </w:p>
    <w:p w14:paraId="6D5AE09E" w14:textId="2465CC7B" w:rsidR="00643C64" w:rsidRPr="00A63DE1" w:rsidRDefault="11B0BE24" w:rsidP="6AD28C70">
      <w:pPr>
        <w:pStyle w:val="Heading1"/>
        <w:tabs>
          <w:tab w:val="left" w:pos="838"/>
        </w:tabs>
        <w:ind w:left="0" w:firstLine="0"/>
        <w:rPr>
          <w:rFonts w:ascii="League Spartan" w:hAnsi="League Spartan"/>
          <w:color w:val="45A095"/>
        </w:rPr>
      </w:pPr>
      <w:bookmarkStart w:id="49" w:name="_Toc433537616"/>
      <w:bookmarkStart w:id="50" w:name="_Toc238549955"/>
      <w:r>
        <w:t>Our responsibilities relating to Approved Providers and Reduced Timetables</w:t>
      </w:r>
      <w:bookmarkEnd w:id="49"/>
      <w:bookmarkEnd w:id="50"/>
    </w:p>
    <w:p w14:paraId="6C57F6C1" w14:textId="77777777" w:rsidR="002966CC" w:rsidRPr="00A63DE1" w:rsidRDefault="002966CC" w:rsidP="004A542F">
      <w:pPr>
        <w:autoSpaceDE w:val="0"/>
        <w:autoSpaceDN w:val="0"/>
        <w:adjustRightInd w:val="0"/>
        <w:rPr>
          <w:rFonts w:ascii="League Spartan" w:hAnsi="League Spartan" w:cs="Arial"/>
          <w:b/>
          <w:color w:val="000000"/>
          <w:sz w:val="24"/>
          <w:szCs w:val="24"/>
          <w:u w:val="single"/>
          <w:lang w:eastAsia="en-GB"/>
        </w:rPr>
      </w:pPr>
    </w:p>
    <w:p w14:paraId="67DCB87A" w14:textId="77777777" w:rsidR="002966CC" w:rsidRPr="00A63DE1" w:rsidRDefault="36117E02"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Where </w:t>
      </w:r>
      <w:r w:rsidR="1D90E120" w:rsidRPr="07A0039F">
        <w:rPr>
          <w:rFonts w:ascii="Arial Nova" w:eastAsia="Arial Nova" w:hAnsi="Arial Nova" w:cs="Arial Nova"/>
          <w:sz w:val="24"/>
          <w:szCs w:val="24"/>
        </w:rPr>
        <w:t xml:space="preserve">we </w:t>
      </w:r>
      <w:r w:rsidRPr="07A0039F">
        <w:rPr>
          <w:rFonts w:ascii="Arial Nova" w:eastAsia="Arial Nova" w:hAnsi="Arial Nova" w:cs="Arial Nova"/>
          <w:sz w:val="24"/>
          <w:szCs w:val="24"/>
        </w:rPr>
        <w:t xml:space="preserve">place a pupil with an alternative provision provider, </w:t>
      </w:r>
      <w:r w:rsidR="1D90E120" w:rsidRPr="07A0039F">
        <w:rPr>
          <w:rFonts w:ascii="Arial Nova" w:eastAsia="Arial Nova" w:hAnsi="Arial Nova" w:cs="Arial Nova"/>
          <w:sz w:val="24"/>
          <w:szCs w:val="24"/>
        </w:rPr>
        <w:t xml:space="preserve">we </w:t>
      </w:r>
      <w:r w:rsidRPr="07A0039F">
        <w:rPr>
          <w:rFonts w:ascii="Arial Nova" w:eastAsia="Arial Nova" w:hAnsi="Arial Nova" w:cs="Arial Nova"/>
          <w:sz w:val="24"/>
          <w:szCs w:val="24"/>
        </w:rPr>
        <w:t>continue to be responsible for the safeguarding of that pupil and therefore</w:t>
      </w:r>
      <w:r w:rsidR="1D90E120" w:rsidRPr="07A0039F">
        <w:rPr>
          <w:rFonts w:ascii="Arial Nova" w:eastAsia="Arial Nova" w:hAnsi="Arial Nova" w:cs="Arial Nova"/>
          <w:sz w:val="24"/>
          <w:szCs w:val="24"/>
        </w:rPr>
        <w:t xml:space="preserve"> need to</w:t>
      </w:r>
      <w:r w:rsidRPr="07A0039F">
        <w:rPr>
          <w:rFonts w:ascii="Arial Nova" w:eastAsia="Arial Nova" w:hAnsi="Arial Nova" w:cs="Arial Nova"/>
          <w:sz w:val="24"/>
          <w:szCs w:val="24"/>
        </w:rPr>
        <w:t xml:space="preserve"> satisf</w:t>
      </w:r>
      <w:r w:rsidR="1D90E120" w:rsidRPr="07A0039F">
        <w:rPr>
          <w:rFonts w:ascii="Arial Nova" w:eastAsia="Arial Nova" w:hAnsi="Arial Nova" w:cs="Arial Nova"/>
          <w:sz w:val="24"/>
          <w:szCs w:val="24"/>
        </w:rPr>
        <w:t>y ourselves</w:t>
      </w:r>
      <w:r w:rsidRPr="07A0039F">
        <w:rPr>
          <w:rFonts w:ascii="Arial Nova" w:eastAsia="Arial Nova" w:hAnsi="Arial Nova" w:cs="Arial Nova"/>
          <w:sz w:val="24"/>
          <w:szCs w:val="24"/>
        </w:rPr>
        <w:t xml:space="preserve"> that the placement meets the pupils needs.</w:t>
      </w:r>
    </w:p>
    <w:p w14:paraId="608F3AA7" w14:textId="77777777" w:rsidR="002966CC" w:rsidRPr="00A63DE1" w:rsidRDefault="002966CC" w:rsidP="07A0039F">
      <w:pPr>
        <w:autoSpaceDE w:val="0"/>
        <w:autoSpaceDN w:val="0"/>
        <w:adjustRightInd w:val="0"/>
        <w:rPr>
          <w:rFonts w:ascii="Arial Nova" w:eastAsia="Arial Nova" w:hAnsi="Arial Nova" w:cs="Arial Nova"/>
          <w:sz w:val="24"/>
          <w:szCs w:val="24"/>
        </w:rPr>
      </w:pPr>
    </w:p>
    <w:p w14:paraId="7988647E" w14:textId="7405FEF6" w:rsidR="008B00F9" w:rsidRPr="00A63DE1" w:rsidRDefault="1E7906F2" w:rsidP="07A0039F">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The cohort of pupils in Alternative Provision often have complex needs; </w:t>
      </w:r>
      <w:r w:rsidR="79D8A9F4" w:rsidRPr="688BDE1E">
        <w:rPr>
          <w:rFonts w:ascii="Arial Nova" w:eastAsia="Arial Nova" w:hAnsi="Arial Nova" w:cs="Arial Nova"/>
          <w:sz w:val="24"/>
          <w:szCs w:val="24"/>
        </w:rPr>
        <w:t xml:space="preserve">and </w:t>
      </w:r>
      <w:r w:rsidR="077E3751" w:rsidRPr="688BDE1E">
        <w:rPr>
          <w:rFonts w:ascii="Arial Nova" w:eastAsia="Arial Nova" w:hAnsi="Arial Nova" w:cs="Arial Nova"/>
          <w:sz w:val="24"/>
          <w:szCs w:val="24"/>
        </w:rPr>
        <w:t xml:space="preserve">Trustees </w:t>
      </w:r>
      <w:r w:rsidRPr="688BDE1E">
        <w:rPr>
          <w:rFonts w:ascii="Arial Nova" w:eastAsia="Arial Nova" w:hAnsi="Arial Nova" w:cs="Arial Nova"/>
          <w:sz w:val="24"/>
          <w:szCs w:val="24"/>
        </w:rPr>
        <w:t xml:space="preserve">and </w:t>
      </w:r>
      <w:r w:rsidR="24EADD75" w:rsidRPr="688BDE1E">
        <w:rPr>
          <w:rFonts w:ascii="Arial Nova" w:eastAsia="Arial Nova" w:hAnsi="Arial Nova" w:cs="Arial Nova"/>
          <w:sz w:val="24"/>
          <w:szCs w:val="24"/>
        </w:rPr>
        <w:t xml:space="preserve">the </w:t>
      </w:r>
      <w:r w:rsidRPr="688BDE1E">
        <w:rPr>
          <w:rFonts w:ascii="Arial Nova" w:eastAsia="Arial Nova" w:hAnsi="Arial Nova" w:cs="Arial Nova"/>
          <w:sz w:val="24"/>
          <w:szCs w:val="24"/>
        </w:rPr>
        <w:t>proprietors of these settings are aware of the additional risk of harm that the</w:t>
      </w:r>
      <w:r w:rsidR="7ACC003E" w:rsidRPr="688BDE1E">
        <w:rPr>
          <w:rFonts w:ascii="Arial Nova" w:eastAsia="Arial Nova" w:hAnsi="Arial Nova" w:cs="Arial Nova"/>
          <w:sz w:val="24"/>
          <w:szCs w:val="24"/>
        </w:rPr>
        <w:t xml:space="preserve">se </w:t>
      </w:r>
      <w:r w:rsidRPr="688BDE1E">
        <w:rPr>
          <w:rFonts w:ascii="Arial Nova" w:eastAsia="Arial Nova" w:hAnsi="Arial Nova" w:cs="Arial Nova"/>
          <w:sz w:val="24"/>
          <w:szCs w:val="24"/>
        </w:rPr>
        <w:t xml:space="preserve">pupils may be vulnerable to. </w:t>
      </w:r>
      <w:r w:rsidR="7ACC003E"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obtain written</w:t>
      </w:r>
      <w:r w:rsidR="38E48385" w:rsidRPr="688BDE1E">
        <w:rPr>
          <w:rFonts w:ascii="Arial Nova" w:eastAsia="Arial Nova" w:hAnsi="Arial Nova" w:cs="Arial Nova"/>
          <w:sz w:val="24"/>
          <w:szCs w:val="24"/>
        </w:rPr>
        <w:t xml:space="preserve"> confirmation</w:t>
      </w:r>
      <w:r w:rsidRPr="688BDE1E">
        <w:rPr>
          <w:rFonts w:ascii="Arial Nova" w:eastAsia="Arial Nova" w:hAnsi="Arial Nova" w:cs="Arial Nova"/>
          <w:sz w:val="24"/>
          <w:szCs w:val="24"/>
        </w:rPr>
        <w:t xml:space="preserve"> from the alternative provider that appropriate safeguarding checks have been carried out on individuals working at their establishment (i.e. those checks that </w:t>
      </w:r>
      <w:r w:rsidR="36B0A692"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 xml:space="preserve">would otherwise perform on </w:t>
      </w:r>
      <w:r w:rsidR="36B0A692" w:rsidRPr="688BDE1E">
        <w:rPr>
          <w:rFonts w:ascii="Arial Nova" w:eastAsia="Arial Nova" w:hAnsi="Arial Nova" w:cs="Arial Nova"/>
          <w:sz w:val="24"/>
          <w:szCs w:val="24"/>
        </w:rPr>
        <w:t>our</w:t>
      </w:r>
      <w:r w:rsidRPr="688BDE1E">
        <w:rPr>
          <w:rFonts w:ascii="Arial Nova" w:eastAsia="Arial Nova" w:hAnsi="Arial Nova" w:cs="Arial Nova"/>
          <w:sz w:val="24"/>
          <w:szCs w:val="24"/>
        </w:rPr>
        <w:t xml:space="preserve"> own staff). This includes written confirmation that the alternative provider will inform </w:t>
      </w:r>
      <w:r w:rsidR="7ACC003E" w:rsidRPr="688BDE1E">
        <w:rPr>
          <w:rFonts w:ascii="Arial Nova" w:eastAsia="Arial Nova" w:hAnsi="Arial Nova" w:cs="Arial Nova"/>
          <w:sz w:val="24"/>
          <w:szCs w:val="24"/>
        </w:rPr>
        <w:t xml:space="preserve">us </w:t>
      </w:r>
      <w:r w:rsidRPr="688BDE1E">
        <w:rPr>
          <w:rFonts w:ascii="Arial Nova" w:eastAsia="Arial Nova" w:hAnsi="Arial Nova" w:cs="Arial Nova"/>
          <w:sz w:val="24"/>
          <w:szCs w:val="24"/>
        </w:rPr>
        <w:t xml:space="preserve">of any arrangements that may put the child at </w:t>
      </w:r>
      <w:r w:rsidR="36B0A692" w:rsidRPr="688BDE1E">
        <w:rPr>
          <w:rFonts w:ascii="Arial Nova" w:eastAsia="Arial Nova" w:hAnsi="Arial Nova" w:cs="Arial Nova"/>
          <w:sz w:val="24"/>
          <w:szCs w:val="24"/>
        </w:rPr>
        <w:t xml:space="preserve">increased </w:t>
      </w:r>
      <w:r w:rsidRPr="688BDE1E">
        <w:rPr>
          <w:rFonts w:ascii="Arial Nova" w:eastAsia="Arial Nova" w:hAnsi="Arial Nova" w:cs="Arial Nova"/>
          <w:sz w:val="24"/>
          <w:szCs w:val="24"/>
        </w:rPr>
        <w:t>risk (i.e. staff</w:t>
      </w:r>
      <w:r w:rsidR="1526D862" w:rsidRPr="688BDE1E">
        <w:rPr>
          <w:rFonts w:ascii="Arial Nova" w:eastAsia="Arial Nova" w:hAnsi="Arial Nova" w:cs="Arial Nova"/>
          <w:sz w:val="24"/>
          <w:szCs w:val="24"/>
        </w:rPr>
        <w:t xml:space="preserve"> or site</w:t>
      </w:r>
      <w:r w:rsidRPr="688BDE1E">
        <w:rPr>
          <w:rFonts w:ascii="Arial Nova" w:eastAsia="Arial Nova" w:hAnsi="Arial Nova" w:cs="Arial Nova"/>
          <w:sz w:val="24"/>
          <w:szCs w:val="24"/>
        </w:rPr>
        <w:t xml:space="preserve"> changes), so that </w:t>
      </w:r>
      <w:r w:rsidR="7ACC003E"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 xml:space="preserve">can assure </w:t>
      </w:r>
      <w:r w:rsidR="06515040" w:rsidRPr="688BDE1E">
        <w:rPr>
          <w:rFonts w:ascii="Arial Nova" w:eastAsia="Arial Nova" w:hAnsi="Arial Nova" w:cs="Arial Nova"/>
          <w:sz w:val="24"/>
          <w:szCs w:val="24"/>
        </w:rPr>
        <w:t xml:space="preserve">ourselves </w:t>
      </w:r>
      <w:r w:rsidRPr="688BDE1E">
        <w:rPr>
          <w:rFonts w:ascii="Arial Nova" w:eastAsia="Arial Nova" w:hAnsi="Arial Nova" w:cs="Arial Nova"/>
          <w:sz w:val="24"/>
          <w:szCs w:val="24"/>
        </w:rPr>
        <w:t>that appropriate safeguarding checks have been carried out on new staff</w:t>
      </w:r>
      <w:r w:rsidR="50BBB1FE" w:rsidRPr="688BDE1E">
        <w:rPr>
          <w:rFonts w:ascii="Arial Nova" w:eastAsia="Arial Nova" w:hAnsi="Arial Nova" w:cs="Arial Nova"/>
          <w:sz w:val="24"/>
          <w:szCs w:val="24"/>
        </w:rPr>
        <w:t xml:space="preserve"> or on new locations</w:t>
      </w:r>
      <w:r w:rsidR="1D326DE4" w:rsidRPr="688BDE1E">
        <w:rPr>
          <w:rFonts w:ascii="Arial Nova" w:eastAsia="Arial Nova" w:hAnsi="Arial Nova" w:cs="Arial Nova"/>
          <w:sz w:val="24"/>
          <w:szCs w:val="24"/>
        </w:rPr>
        <w:t xml:space="preserve">. </w:t>
      </w:r>
      <w:r w:rsidR="06515040" w:rsidRPr="688BDE1E">
        <w:rPr>
          <w:rFonts w:ascii="Arial Nova" w:eastAsia="Arial Nova" w:hAnsi="Arial Nova" w:cs="Arial Nova"/>
          <w:sz w:val="24"/>
          <w:szCs w:val="24"/>
        </w:rPr>
        <w:t>Although the l</w:t>
      </w:r>
      <w:r w:rsidRPr="688BDE1E">
        <w:rPr>
          <w:rFonts w:ascii="Arial Nova" w:eastAsia="Arial Nova" w:hAnsi="Arial Nova" w:cs="Arial Nova"/>
          <w:sz w:val="24"/>
          <w:szCs w:val="24"/>
        </w:rPr>
        <w:t>ocal authorit</w:t>
      </w:r>
      <w:r w:rsidR="06515040" w:rsidRPr="688BDE1E">
        <w:rPr>
          <w:rFonts w:ascii="Arial Nova" w:eastAsia="Arial Nova" w:hAnsi="Arial Nova" w:cs="Arial Nova"/>
          <w:sz w:val="24"/>
          <w:szCs w:val="24"/>
        </w:rPr>
        <w:t xml:space="preserve">y </w:t>
      </w:r>
      <w:r w:rsidR="4B636390" w:rsidRPr="688BDE1E">
        <w:rPr>
          <w:rFonts w:ascii="Arial Nova" w:eastAsia="Arial Nova" w:hAnsi="Arial Nova" w:cs="Arial Nova"/>
          <w:sz w:val="24"/>
          <w:szCs w:val="24"/>
        </w:rPr>
        <w:t>has</w:t>
      </w:r>
      <w:r w:rsidR="06515040"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develop</w:t>
      </w:r>
      <w:r w:rsidR="06515040" w:rsidRPr="688BDE1E">
        <w:rPr>
          <w:rFonts w:ascii="Arial Nova" w:eastAsia="Arial Nova" w:hAnsi="Arial Nova" w:cs="Arial Nova"/>
          <w:sz w:val="24"/>
          <w:szCs w:val="24"/>
        </w:rPr>
        <w:t>ed</w:t>
      </w:r>
      <w:r w:rsidRPr="688BDE1E">
        <w:rPr>
          <w:rFonts w:ascii="Arial Nova" w:eastAsia="Arial Nova" w:hAnsi="Arial Nova" w:cs="Arial Nova"/>
          <w:sz w:val="24"/>
          <w:szCs w:val="24"/>
        </w:rPr>
        <w:t xml:space="preserve"> a register of approved settings</w:t>
      </w:r>
      <w:r w:rsidR="06515040" w:rsidRPr="688BDE1E">
        <w:rPr>
          <w:rFonts w:ascii="Arial Nova" w:eastAsia="Arial Nova" w:hAnsi="Arial Nova" w:cs="Arial Nova"/>
          <w:sz w:val="24"/>
          <w:szCs w:val="24"/>
        </w:rPr>
        <w:t xml:space="preserve">, we </w:t>
      </w:r>
      <w:r w:rsidRPr="688BDE1E">
        <w:rPr>
          <w:rFonts w:ascii="Arial Nova" w:eastAsia="Arial Nova" w:hAnsi="Arial Nova" w:cs="Arial Nova"/>
          <w:sz w:val="24"/>
          <w:szCs w:val="24"/>
        </w:rPr>
        <w:t xml:space="preserve">remain ultimately responsible for the provision </w:t>
      </w:r>
      <w:r w:rsidR="06515040"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commission. This means</w:t>
      </w:r>
      <w:r w:rsidR="798FFD00" w:rsidRPr="688BDE1E">
        <w:rPr>
          <w:rFonts w:ascii="Arial Nova" w:eastAsia="Arial Nova" w:hAnsi="Arial Nova" w:cs="Arial Nova"/>
          <w:sz w:val="24"/>
          <w:szCs w:val="24"/>
        </w:rPr>
        <w:t xml:space="preserve"> we </w:t>
      </w:r>
      <w:r w:rsidRPr="688BDE1E">
        <w:rPr>
          <w:rFonts w:ascii="Arial Nova" w:eastAsia="Arial Nova" w:hAnsi="Arial Nova" w:cs="Arial Nova"/>
          <w:sz w:val="24"/>
          <w:szCs w:val="24"/>
        </w:rPr>
        <w:t xml:space="preserve">continue to carry out safeguarding checks and conduct </w:t>
      </w:r>
      <w:r w:rsidR="798FFD00" w:rsidRPr="688BDE1E">
        <w:rPr>
          <w:rFonts w:ascii="Arial Nova" w:eastAsia="Arial Nova" w:hAnsi="Arial Nova" w:cs="Arial Nova"/>
          <w:sz w:val="24"/>
          <w:szCs w:val="24"/>
        </w:rPr>
        <w:t>our</w:t>
      </w:r>
      <w:r w:rsidRPr="688BDE1E">
        <w:rPr>
          <w:rFonts w:ascii="Arial Nova" w:eastAsia="Arial Nova" w:hAnsi="Arial Nova" w:cs="Arial Nova"/>
          <w:sz w:val="24"/>
          <w:szCs w:val="24"/>
        </w:rPr>
        <w:t xml:space="preserve"> own due diligence to ensure the provision is appropriate for meeting each child’s individual needs</w:t>
      </w:r>
      <w:r w:rsidR="50374A83" w:rsidRPr="688BDE1E">
        <w:rPr>
          <w:rFonts w:ascii="Arial Nova" w:eastAsia="Arial Nova" w:hAnsi="Arial Nova" w:cs="Arial Nova"/>
          <w:sz w:val="24"/>
          <w:szCs w:val="24"/>
        </w:rPr>
        <w:t xml:space="preserve">. </w:t>
      </w:r>
    </w:p>
    <w:p w14:paraId="6BB88253" w14:textId="5F4061C0" w:rsidR="008B00F9" w:rsidRPr="00A63DE1" w:rsidRDefault="008B00F9" w:rsidP="596A4AF6">
      <w:pPr>
        <w:autoSpaceDE w:val="0"/>
        <w:autoSpaceDN w:val="0"/>
        <w:adjustRightInd w:val="0"/>
        <w:rPr>
          <w:rFonts w:ascii="League Spartan" w:hAnsi="League Spartan"/>
          <w:sz w:val="24"/>
          <w:szCs w:val="24"/>
        </w:rPr>
      </w:pPr>
    </w:p>
    <w:p w14:paraId="404DDA48" w14:textId="5BCCE368" w:rsidR="008B00F9" w:rsidRPr="00A63DE1" w:rsidRDefault="64EF008A" w:rsidP="004A542F">
      <w:pPr>
        <w:autoSpaceDE w:val="0"/>
        <w:autoSpaceDN w:val="0"/>
        <w:adjustRightInd w:val="0"/>
      </w:pPr>
      <w:r w:rsidRPr="07A0039F">
        <w:rPr>
          <w:rFonts w:ascii="Arial Nova" w:eastAsia="Arial Nova" w:hAnsi="Arial Nova" w:cs="Arial Nova"/>
          <w:sz w:val="24"/>
          <w:szCs w:val="24"/>
        </w:rPr>
        <w:t xml:space="preserve">Individual schools </w:t>
      </w:r>
      <w:r w:rsidR="36117E02" w:rsidRPr="07A0039F">
        <w:rPr>
          <w:rFonts w:ascii="Arial Nova" w:eastAsia="Arial Nova" w:hAnsi="Arial Nova" w:cs="Arial Nova"/>
          <w:sz w:val="24"/>
          <w:szCs w:val="24"/>
        </w:rPr>
        <w:t>always know where a child is based during school hours</w:t>
      </w:r>
      <w:r w:rsidR="048568E7" w:rsidRPr="07A0039F">
        <w:rPr>
          <w:rFonts w:ascii="Arial Nova" w:eastAsia="Arial Nova" w:hAnsi="Arial Nova" w:cs="Arial Nova"/>
          <w:sz w:val="24"/>
          <w:szCs w:val="24"/>
        </w:rPr>
        <w:t>, which</w:t>
      </w:r>
      <w:r w:rsidR="36117E02" w:rsidRPr="07A0039F">
        <w:rPr>
          <w:rFonts w:ascii="Arial Nova" w:eastAsia="Arial Nova" w:hAnsi="Arial Nova" w:cs="Arial Nova"/>
          <w:sz w:val="24"/>
          <w:szCs w:val="24"/>
        </w:rPr>
        <w:t xml:space="preserve"> includes having records of the address of the alternative provider and any subcontracted provision or satellite sites the child may attend. </w:t>
      </w:r>
      <w:r w:rsidR="048568E7" w:rsidRPr="07A0039F">
        <w:rPr>
          <w:rFonts w:ascii="Arial Nova" w:eastAsia="Arial Nova" w:hAnsi="Arial Nova" w:cs="Arial Nova"/>
          <w:sz w:val="24"/>
          <w:szCs w:val="24"/>
        </w:rPr>
        <w:t xml:space="preserve">We </w:t>
      </w:r>
      <w:r w:rsidR="36117E02" w:rsidRPr="07A0039F">
        <w:rPr>
          <w:rFonts w:ascii="Arial Nova" w:eastAsia="Arial Nova" w:hAnsi="Arial Nova" w:cs="Arial Nova"/>
          <w:sz w:val="24"/>
          <w:szCs w:val="24"/>
        </w:rPr>
        <w:t xml:space="preserve">regularly review the alternative provision placements </w:t>
      </w:r>
      <w:r w:rsidR="048568E7" w:rsidRPr="07A0039F">
        <w:rPr>
          <w:rFonts w:ascii="Arial Nova" w:eastAsia="Arial Nova" w:hAnsi="Arial Nova" w:cs="Arial Nova"/>
          <w:sz w:val="24"/>
          <w:szCs w:val="24"/>
        </w:rPr>
        <w:t>we</w:t>
      </w:r>
      <w:r w:rsidR="36117E02" w:rsidRPr="07A0039F">
        <w:rPr>
          <w:rFonts w:ascii="Arial Nova" w:eastAsia="Arial Nova" w:hAnsi="Arial Nova" w:cs="Arial Nova"/>
          <w:sz w:val="24"/>
          <w:szCs w:val="24"/>
        </w:rPr>
        <w:t xml:space="preserve"> make. Reviews </w:t>
      </w:r>
      <w:r w:rsidR="048568E7" w:rsidRPr="07A0039F">
        <w:rPr>
          <w:rFonts w:ascii="Arial Nova" w:eastAsia="Arial Nova" w:hAnsi="Arial Nova" w:cs="Arial Nova"/>
          <w:sz w:val="24"/>
          <w:szCs w:val="24"/>
        </w:rPr>
        <w:t xml:space="preserve">are </w:t>
      </w:r>
      <w:r w:rsidR="36117E02" w:rsidRPr="07A0039F">
        <w:rPr>
          <w:rFonts w:ascii="Arial Nova" w:eastAsia="Arial Nova" w:hAnsi="Arial Nova" w:cs="Arial Nova"/>
          <w:sz w:val="24"/>
          <w:szCs w:val="24"/>
        </w:rPr>
        <w:t>frequent enough (at least half termly) to provide assurance th</w:t>
      </w:r>
      <w:r w:rsidR="5EF704C4" w:rsidRPr="07A0039F">
        <w:rPr>
          <w:rFonts w:ascii="Arial Nova" w:eastAsia="Arial Nova" w:hAnsi="Arial Nova" w:cs="Arial Nova"/>
          <w:sz w:val="24"/>
          <w:szCs w:val="24"/>
        </w:rPr>
        <w:t>at</w:t>
      </w:r>
      <w:r w:rsidR="36117E02" w:rsidRPr="07A0039F">
        <w:rPr>
          <w:rFonts w:ascii="Arial Nova" w:eastAsia="Arial Nova" w:hAnsi="Arial Nova" w:cs="Arial Nova"/>
          <w:sz w:val="24"/>
          <w:szCs w:val="24"/>
        </w:rPr>
        <w:t xml:space="preserve"> placement continues to be safe and meets the child’s needs.</w:t>
      </w:r>
      <w:r w:rsidR="632E3692" w:rsidRPr="07A0039F">
        <w:rPr>
          <w:rFonts w:ascii="Arial Nova" w:eastAsia="Arial Nova" w:hAnsi="Arial Nova" w:cs="Arial Nova"/>
          <w:sz w:val="24"/>
          <w:szCs w:val="24"/>
        </w:rPr>
        <w:t xml:space="preserve"> We collect daily attendance data to enable appropriate daily checks on our most vulnerable pupils.</w:t>
      </w:r>
    </w:p>
    <w:p w14:paraId="10867AE6" w14:textId="77777777" w:rsidR="008B00F9" w:rsidRPr="00A63DE1" w:rsidRDefault="008B00F9" w:rsidP="07A0039F">
      <w:pPr>
        <w:autoSpaceDE w:val="0"/>
        <w:autoSpaceDN w:val="0"/>
        <w:adjustRightInd w:val="0"/>
        <w:rPr>
          <w:rFonts w:ascii="Arial Nova" w:eastAsia="Arial Nova" w:hAnsi="Arial Nova" w:cs="Arial Nova"/>
          <w:sz w:val="24"/>
          <w:szCs w:val="24"/>
        </w:rPr>
      </w:pPr>
    </w:p>
    <w:p w14:paraId="45AB6293" w14:textId="77777777" w:rsidR="008B00F9" w:rsidRPr="00A63DE1" w:rsidRDefault="36117E02"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Where safeguarding concerns arise, </w:t>
      </w:r>
      <w:r w:rsidR="048568E7" w:rsidRPr="07A0039F">
        <w:rPr>
          <w:rFonts w:ascii="Arial Nova" w:eastAsia="Arial Nova" w:hAnsi="Arial Nova" w:cs="Arial Nova"/>
          <w:sz w:val="24"/>
          <w:szCs w:val="24"/>
        </w:rPr>
        <w:t>we</w:t>
      </w:r>
      <w:r w:rsidRPr="07A0039F">
        <w:rPr>
          <w:rFonts w:ascii="Arial Nova" w:eastAsia="Arial Nova" w:hAnsi="Arial Nova" w:cs="Arial Nova"/>
          <w:sz w:val="24"/>
          <w:szCs w:val="24"/>
        </w:rPr>
        <w:t xml:space="preserve"> immediately review</w:t>
      </w:r>
      <w:r w:rsidR="048568E7" w:rsidRPr="07A0039F">
        <w:rPr>
          <w:rFonts w:ascii="Arial Nova" w:eastAsia="Arial Nova" w:hAnsi="Arial Nova" w:cs="Arial Nova"/>
          <w:sz w:val="24"/>
          <w:szCs w:val="24"/>
        </w:rPr>
        <w:t xml:space="preserve"> the placement</w:t>
      </w:r>
      <w:r w:rsidRPr="07A0039F">
        <w:rPr>
          <w:rFonts w:ascii="Arial Nova" w:eastAsia="Arial Nova" w:hAnsi="Arial Nova" w:cs="Arial Nova"/>
          <w:sz w:val="24"/>
          <w:szCs w:val="24"/>
        </w:rPr>
        <w:t xml:space="preserve">, and </w:t>
      </w:r>
      <w:r w:rsidR="048568E7" w:rsidRPr="07A0039F">
        <w:rPr>
          <w:rFonts w:ascii="Arial Nova" w:eastAsia="Arial Nova" w:hAnsi="Arial Nova" w:cs="Arial Nova"/>
          <w:sz w:val="24"/>
          <w:szCs w:val="24"/>
        </w:rPr>
        <w:t xml:space="preserve">will </w:t>
      </w:r>
      <w:r w:rsidRPr="07A0039F">
        <w:rPr>
          <w:rFonts w:ascii="Arial Nova" w:eastAsia="Arial Nova" w:hAnsi="Arial Nova" w:cs="Arial Nova"/>
          <w:sz w:val="24"/>
          <w:szCs w:val="24"/>
        </w:rPr>
        <w:t>terminate</w:t>
      </w:r>
      <w:r w:rsidR="048568E7" w:rsidRPr="07A0039F">
        <w:rPr>
          <w:rFonts w:ascii="Arial Nova" w:eastAsia="Arial Nova" w:hAnsi="Arial Nova" w:cs="Arial Nova"/>
          <w:sz w:val="24"/>
          <w:szCs w:val="24"/>
        </w:rPr>
        <w:t xml:space="preserve"> it</w:t>
      </w:r>
      <w:r w:rsidRPr="07A0039F">
        <w:rPr>
          <w:rFonts w:ascii="Arial Nova" w:eastAsia="Arial Nova" w:hAnsi="Arial Nova" w:cs="Arial Nova"/>
          <w:sz w:val="24"/>
          <w:szCs w:val="24"/>
        </w:rPr>
        <w:t xml:space="preserve">, if necessary, unless or until those concerns have been satisfactorily addressed. </w:t>
      </w:r>
    </w:p>
    <w:p w14:paraId="7A35CCAA" w14:textId="587FAE35" w:rsidR="00A356FF" w:rsidRPr="00A63DE1" w:rsidRDefault="00A356FF" w:rsidP="07A0039F">
      <w:pPr>
        <w:autoSpaceDE w:val="0"/>
        <w:autoSpaceDN w:val="0"/>
        <w:adjustRightInd w:val="0"/>
        <w:rPr>
          <w:rFonts w:ascii="Arial Nova" w:eastAsia="Arial Nova" w:hAnsi="Arial Nova" w:cs="Arial Nova"/>
          <w:sz w:val="24"/>
          <w:szCs w:val="24"/>
        </w:rPr>
      </w:pPr>
    </w:p>
    <w:p w14:paraId="0A219A7E" w14:textId="4AB4B05C" w:rsidR="00CC5568" w:rsidRPr="00A63DE1" w:rsidRDefault="00477699" w:rsidP="07A0039F">
      <w:pPr>
        <w:autoSpaceDE w:val="0"/>
        <w:autoSpaceDN w:val="0"/>
        <w:adjustRightInd w:val="0"/>
        <w:ind w:left="90"/>
        <w:rPr>
          <w:rFonts w:ascii="Arial Nova" w:eastAsia="Arial Nova" w:hAnsi="Arial Nova" w:cs="Arial Nova"/>
          <w:sz w:val="24"/>
          <w:szCs w:val="24"/>
        </w:rPr>
      </w:pPr>
      <w:r w:rsidRPr="07A0039F">
        <w:rPr>
          <w:rFonts w:ascii="Arial Nova" w:eastAsia="Arial Nova" w:hAnsi="Arial Nova" w:cs="Arial Nova"/>
          <w:sz w:val="24"/>
          <w:szCs w:val="24"/>
        </w:rPr>
        <w:t xml:space="preserve">We follow all </w:t>
      </w:r>
      <w:r w:rsidR="304620F8" w:rsidRPr="07A0039F">
        <w:rPr>
          <w:rFonts w:ascii="Arial Nova" w:eastAsia="Arial Nova" w:hAnsi="Arial Nova" w:cs="Arial Nova"/>
          <w:sz w:val="24"/>
          <w:szCs w:val="24"/>
        </w:rPr>
        <w:t>statutory guidance to which commissioners of Alternative Provision should have regard</w:t>
      </w:r>
      <w:r w:rsidR="18B5DDE0" w:rsidRPr="07A0039F">
        <w:rPr>
          <w:rFonts w:ascii="Arial Nova" w:eastAsia="Arial Nova" w:hAnsi="Arial Nova" w:cs="Arial Nova"/>
          <w:sz w:val="24"/>
          <w:szCs w:val="24"/>
        </w:rPr>
        <w:t xml:space="preserve">, </w:t>
      </w:r>
      <w:r w:rsidR="391EF725" w:rsidRPr="07A0039F">
        <w:rPr>
          <w:rFonts w:ascii="Arial Nova" w:eastAsia="Arial Nova" w:hAnsi="Arial Nova" w:cs="Arial Nova"/>
          <w:sz w:val="24"/>
          <w:szCs w:val="24"/>
        </w:rPr>
        <w:t>including</w:t>
      </w:r>
      <w:r w:rsidR="2D29245A" w:rsidRPr="07A0039F">
        <w:rPr>
          <w:rFonts w:ascii="Arial Nova" w:eastAsia="Arial Nova" w:hAnsi="Arial Nova" w:cs="Arial Nova"/>
          <w:sz w:val="24"/>
          <w:szCs w:val="24"/>
        </w:rPr>
        <w:t xml:space="preserve"> </w:t>
      </w:r>
      <w:hyperlink r:id="rId86">
        <w:r w:rsidR="4F877EC0" w:rsidRPr="07A0039F">
          <w:rPr>
            <w:rStyle w:val="Hyperlink"/>
            <w:rFonts w:ascii="Arial Nova" w:eastAsia="Arial Nova" w:hAnsi="Arial Nova" w:cs="Arial Nova"/>
            <w:sz w:val="24"/>
            <w:szCs w:val="24"/>
          </w:rPr>
          <w:t>Alternative provision - GOV.UK</w:t>
        </w:r>
      </w:hyperlink>
      <w:r w:rsidR="0052931D" w:rsidRPr="07A0039F">
        <w:rPr>
          <w:rFonts w:ascii="Arial Nova" w:eastAsia="Arial Nova" w:hAnsi="Arial Nova" w:cs="Arial Nova"/>
          <w:sz w:val="24"/>
          <w:szCs w:val="24"/>
        </w:rPr>
        <w:t xml:space="preserve"> </w:t>
      </w:r>
      <w:r w:rsidR="0D32B125" w:rsidRPr="07A0039F">
        <w:rPr>
          <w:rFonts w:ascii="Arial Nova" w:eastAsia="Arial Nova" w:hAnsi="Arial Nova" w:cs="Arial Nova"/>
          <w:sz w:val="24"/>
          <w:szCs w:val="24"/>
        </w:rPr>
        <w:t xml:space="preserve">and </w:t>
      </w:r>
      <w:hyperlink r:id="rId87">
        <w:r w:rsidR="15E72295" w:rsidRPr="07A0039F">
          <w:rPr>
            <w:rStyle w:val="Hyperlink"/>
            <w:rFonts w:ascii="Arial Nova" w:eastAsia="Arial Nova" w:hAnsi="Arial Nova" w:cs="Arial Nova"/>
            <w:sz w:val="24"/>
            <w:szCs w:val="24"/>
          </w:rPr>
          <w:t>Education for children with health needs who cannot attend school - GOV.UK</w:t>
        </w:r>
      </w:hyperlink>
    </w:p>
    <w:p w14:paraId="2947D349" w14:textId="2AA1D459" w:rsidR="00643C64" w:rsidRPr="00A63DE1" w:rsidRDefault="00643C64" w:rsidP="07A0039F">
      <w:pPr>
        <w:autoSpaceDE w:val="0"/>
        <w:autoSpaceDN w:val="0"/>
        <w:adjustRightInd w:val="0"/>
        <w:ind w:left="-426"/>
        <w:rPr>
          <w:rFonts w:ascii="League Spartan" w:hAnsi="League Spartan"/>
          <w:sz w:val="24"/>
          <w:szCs w:val="24"/>
        </w:rPr>
      </w:pPr>
    </w:p>
    <w:p w14:paraId="6D452FDC" w14:textId="77777777" w:rsidR="002F6029" w:rsidRPr="00A63DE1" w:rsidRDefault="002F6029" w:rsidP="00C03440">
      <w:pPr>
        <w:autoSpaceDE w:val="0"/>
        <w:autoSpaceDN w:val="0"/>
        <w:adjustRightInd w:val="0"/>
        <w:rPr>
          <w:rFonts w:ascii="League Spartan" w:hAnsi="League Spartan"/>
          <w:sz w:val="24"/>
          <w:szCs w:val="24"/>
        </w:rPr>
      </w:pPr>
    </w:p>
    <w:p w14:paraId="1792676D" w14:textId="59E35125" w:rsidR="00643C64" w:rsidRPr="00A63DE1" w:rsidRDefault="464AF9FB" w:rsidP="1C00F9D5">
      <w:pPr>
        <w:autoSpaceDE w:val="0"/>
        <w:autoSpaceDN w:val="0"/>
        <w:adjustRightInd w:val="0"/>
        <w:rPr>
          <w:rFonts w:ascii="Arial Nova" w:eastAsia="Arial Nova" w:hAnsi="Arial Nova" w:cs="Arial Nova"/>
          <w:b/>
          <w:bCs/>
          <w:sz w:val="24"/>
          <w:szCs w:val="24"/>
        </w:rPr>
      </w:pPr>
      <w:r w:rsidRPr="3FD4309C">
        <w:rPr>
          <w:rFonts w:ascii="Arial Nova" w:eastAsia="Arial Nova" w:hAnsi="Arial Nova" w:cs="Arial Nova"/>
          <w:b/>
          <w:bCs/>
          <w:sz w:val="24"/>
          <w:szCs w:val="24"/>
        </w:rPr>
        <w:lastRenderedPageBreak/>
        <w:t xml:space="preserve">Part-Time </w:t>
      </w:r>
      <w:r w:rsidR="710C78A5" w:rsidRPr="3FD4309C">
        <w:rPr>
          <w:rFonts w:ascii="Arial Nova" w:eastAsia="Arial Nova" w:hAnsi="Arial Nova" w:cs="Arial Nova"/>
          <w:b/>
          <w:bCs/>
          <w:sz w:val="24"/>
          <w:szCs w:val="24"/>
        </w:rPr>
        <w:t>Timetables</w:t>
      </w:r>
    </w:p>
    <w:p w14:paraId="66967E1D" w14:textId="77777777" w:rsidR="00643C64" w:rsidRPr="00A63DE1" w:rsidRDefault="00643C64" w:rsidP="00643C64">
      <w:pPr>
        <w:autoSpaceDE w:val="0"/>
        <w:autoSpaceDN w:val="0"/>
        <w:adjustRightInd w:val="0"/>
        <w:rPr>
          <w:rFonts w:ascii="League Spartan" w:hAnsi="League Spartan"/>
          <w:b/>
          <w:bCs/>
          <w:sz w:val="24"/>
          <w:szCs w:val="24"/>
          <w:u w:val="single"/>
        </w:rPr>
      </w:pPr>
    </w:p>
    <w:p w14:paraId="2BDCF22A" w14:textId="6F2D1E3E" w:rsidR="00643C64" w:rsidRPr="00A63DE1" w:rsidRDefault="710C78A5" w:rsidP="6AD28C70">
      <w:pPr>
        <w:spacing w:line="259" w:lineRule="auto"/>
        <w:ind w:right="540"/>
      </w:pPr>
      <w:r w:rsidRPr="6AD28C70">
        <w:rPr>
          <w:rFonts w:ascii="Arial Nova" w:eastAsia="Arial Nova" w:hAnsi="Arial Nova" w:cs="Arial Nova"/>
          <w:sz w:val="24"/>
          <w:szCs w:val="24"/>
        </w:rPr>
        <w:t xml:space="preserve">We only use </w:t>
      </w:r>
      <w:r w:rsidR="7ED994F2" w:rsidRPr="6AD28C70">
        <w:rPr>
          <w:rFonts w:ascii="Arial Nova" w:eastAsia="Arial Nova" w:hAnsi="Arial Nova" w:cs="Arial Nova"/>
          <w:sz w:val="24"/>
          <w:szCs w:val="24"/>
        </w:rPr>
        <w:t xml:space="preserve">part-time </w:t>
      </w:r>
      <w:r w:rsidRPr="6AD28C70">
        <w:rPr>
          <w:rFonts w:ascii="Arial Nova" w:eastAsia="Arial Nova" w:hAnsi="Arial Nova" w:cs="Arial Nova"/>
          <w:sz w:val="24"/>
          <w:szCs w:val="24"/>
        </w:rPr>
        <w:t xml:space="preserve">timetables in exceptional circumstances, but where these are necessary, due to a medical need and to reintegrate a child back into our school community, we are aware that we retain responsibility for </w:t>
      </w:r>
      <w:r w:rsidR="07357765" w:rsidRPr="6AD28C70">
        <w:rPr>
          <w:rFonts w:ascii="Arial Nova" w:eastAsia="Arial Nova" w:hAnsi="Arial Nova" w:cs="Arial Nova"/>
          <w:sz w:val="24"/>
          <w:szCs w:val="24"/>
        </w:rPr>
        <w:t xml:space="preserve">risk assessing the time the child will not be in school and ensuring </w:t>
      </w:r>
      <w:r w:rsidRPr="6AD28C70">
        <w:rPr>
          <w:rFonts w:ascii="Arial Nova" w:eastAsia="Arial Nova" w:hAnsi="Arial Nova" w:cs="Arial Nova"/>
          <w:sz w:val="24"/>
          <w:szCs w:val="24"/>
        </w:rPr>
        <w:t xml:space="preserve">that </w:t>
      </w:r>
      <w:r w:rsidR="6F737D32" w:rsidRPr="6AD28C70">
        <w:rPr>
          <w:rFonts w:ascii="Arial Nova" w:eastAsia="Arial Nova" w:hAnsi="Arial Nova" w:cs="Arial Nova"/>
          <w:sz w:val="24"/>
          <w:szCs w:val="24"/>
        </w:rPr>
        <w:t xml:space="preserve">the adults responsible for the </w:t>
      </w:r>
      <w:r w:rsidRPr="6AD28C70">
        <w:rPr>
          <w:rFonts w:ascii="Arial Nova" w:eastAsia="Arial Nova" w:hAnsi="Arial Nova" w:cs="Arial Nova"/>
          <w:sz w:val="24"/>
          <w:szCs w:val="24"/>
        </w:rPr>
        <w:t xml:space="preserve">child </w:t>
      </w:r>
      <w:r w:rsidR="4A9C7E0A" w:rsidRPr="6AD28C70">
        <w:rPr>
          <w:rFonts w:ascii="Arial Nova" w:eastAsia="Arial Nova" w:hAnsi="Arial Nova" w:cs="Arial Nova"/>
          <w:sz w:val="24"/>
          <w:szCs w:val="24"/>
        </w:rPr>
        <w:t xml:space="preserve">will do so </w:t>
      </w:r>
      <w:r w:rsidRPr="6AD28C70">
        <w:rPr>
          <w:rFonts w:ascii="Arial Nova" w:eastAsia="Arial Nova" w:hAnsi="Arial Nova" w:cs="Arial Nova"/>
          <w:sz w:val="24"/>
          <w:szCs w:val="24"/>
        </w:rPr>
        <w:t xml:space="preserve">during </w:t>
      </w:r>
      <w:r w:rsidR="1207FDDA" w:rsidRPr="6AD28C70">
        <w:rPr>
          <w:rFonts w:ascii="Arial Nova" w:eastAsia="Arial Nova" w:hAnsi="Arial Nova" w:cs="Arial Nova"/>
          <w:sz w:val="24"/>
          <w:szCs w:val="24"/>
        </w:rPr>
        <w:t xml:space="preserve">any hours of the </w:t>
      </w:r>
      <w:r w:rsidRPr="6AD28C70">
        <w:rPr>
          <w:rFonts w:ascii="Arial Nova" w:eastAsia="Arial Nova" w:hAnsi="Arial Nova" w:cs="Arial Nova"/>
          <w:sz w:val="24"/>
          <w:szCs w:val="24"/>
        </w:rPr>
        <w:t>school day</w:t>
      </w:r>
      <w:r w:rsidR="407DC2AD" w:rsidRPr="6AD28C70">
        <w:rPr>
          <w:rFonts w:ascii="Arial Nova" w:eastAsia="Arial Nova" w:hAnsi="Arial Nova" w:cs="Arial Nova"/>
          <w:sz w:val="24"/>
          <w:szCs w:val="24"/>
        </w:rPr>
        <w:t xml:space="preserve"> the child is not required to attend</w:t>
      </w:r>
      <w:r w:rsidR="23913A9E" w:rsidRPr="6AD28C70">
        <w:rPr>
          <w:rFonts w:ascii="Arial Nova" w:eastAsia="Arial Nova" w:hAnsi="Arial Nova" w:cs="Arial Nova"/>
          <w:sz w:val="24"/>
          <w:szCs w:val="24"/>
        </w:rPr>
        <w:t>.</w:t>
      </w:r>
      <w:r w:rsidRPr="6AD28C70">
        <w:rPr>
          <w:rFonts w:ascii="Arial Nova" w:eastAsia="Arial Nova" w:hAnsi="Arial Nova" w:cs="Arial Nova"/>
          <w:sz w:val="24"/>
          <w:szCs w:val="24"/>
        </w:rPr>
        <w:t xml:space="preserve"> </w:t>
      </w:r>
    </w:p>
    <w:p w14:paraId="3670FD3F" w14:textId="10121F29" w:rsidR="00643C64" w:rsidRPr="00A63DE1" w:rsidRDefault="710C78A5" w:rsidP="6AD28C70">
      <w:pPr>
        <w:spacing w:line="259" w:lineRule="auto"/>
        <w:ind w:right="540"/>
        <w:rPr>
          <w:rFonts w:ascii="Arial Nova" w:eastAsia="Arial Nova" w:hAnsi="Arial Nova" w:cs="Arial Nova"/>
          <w:sz w:val="24"/>
          <w:szCs w:val="24"/>
          <w:highlight w:val="yellow"/>
        </w:rPr>
      </w:pPr>
      <w:r w:rsidRPr="6AD28C70">
        <w:rPr>
          <w:rFonts w:ascii="Arial Nova" w:eastAsia="Arial Nova" w:hAnsi="Arial Nova" w:cs="Arial Nova"/>
          <w:sz w:val="24"/>
          <w:szCs w:val="24"/>
        </w:rPr>
        <w:t xml:space="preserve">We ensure that we are aware of where the child will be when not in school and who will be caring for them. This is documented clearly in our </w:t>
      </w:r>
      <w:r w:rsidR="17A30D39" w:rsidRPr="6AD28C70">
        <w:rPr>
          <w:rFonts w:ascii="Arial Nova" w:eastAsia="Arial Nova" w:hAnsi="Arial Nova" w:cs="Arial Nova"/>
          <w:sz w:val="24"/>
          <w:szCs w:val="24"/>
        </w:rPr>
        <w:t xml:space="preserve">part-time </w:t>
      </w:r>
      <w:r w:rsidRPr="6AD28C70">
        <w:rPr>
          <w:rFonts w:ascii="Arial Nova" w:eastAsia="Arial Nova" w:hAnsi="Arial Nova" w:cs="Arial Nova"/>
          <w:sz w:val="24"/>
          <w:szCs w:val="24"/>
        </w:rPr>
        <w:t xml:space="preserve">timetable </w:t>
      </w:r>
      <w:r w:rsidR="4252E8AC" w:rsidRPr="6AD28C70">
        <w:rPr>
          <w:rFonts w:ascii="Arial Nova" w:eastAsia="Arial Nova" w:hAnsi="Arial Nova" w:cs="Arial Nova"/>
          <w:sz w:val="24"/>
          <w:szCs w:val="24"/>
        </w:rPr>
        <w:t>paperwork,</w:t>
      </w:r>
      <w:r w:rsidRPr="6AD28C70">
        <w:rPr>
          <w:rFonts w:ascii="Arial Nova" w:eastAsia="Arial Nova" w:hAnsi="Arial Nova" w:cs="Arial Nova"/>
          <w:sz w:val="24"/>
          <w:szCs w:val="24"/>
        </w:rPr>
        <w:t xml:space="preserve"> and all arrangements are reviewed every </w:t>
      </w:r>
      <w:r w:rsidR="1F0A4431" w:rsidRPr="6AD28C70">
        <w:rPr>
          <w:rFonts w:ascii="Arial Nova" w:eastAsia="Arial Nova" w:hAnsi="Arial Nova" w:cs="Arial Nova"/>
          <w:sz w:val="24"/>
          <w:szCs w:val="24"/>
        </w:rPr>
        <w:t xml:space="preserve">four </w:t>
      </w:r>
      <w:r w:rsidRPr="6AD28C70">
        <w:rPr>
          <w:rFonts w:ascii="Arial Nova" w:eastAsia="Arial Nova" w:hAnsi="Arial Nova" w:cs="Arial Nova"/>
          <w:sz w:val="24"/>
          <w:szCs w:val="24"/>
        </w:rPr>
        <w:t xml:space="preserve">weeks to ensure their continued effectiveness and suitability. </w:t>
      </w:r>
      <w:r w:rsidR="6327FC39" w:rsidRPr="6AD28C70">
        <w:rPr>
          <w:rFonts w:ascii="Arial Nova" w:eastAsia="Arial Nova" w:hAnsi="Arial Nova" w:cs="Arial Nova"/>
          <w:sz w:val="24"/>
          <w:szCs w:val="24"/>
        </w:rPr>
        <w:t>Part-time</w:t>
      </w:r>
      <w:r w:rsidRPr="6AD28C70">
        <w:rPr>
          <w:rFonts w:ascii="Arial Nova" w:eastAsia="Arial Nova" w:hAnsi="Arial Nova" w:cs="Arial Nova"/>
          <w:sz w:val="24"/>
          <w:szCs w:val="24"/>
        </w:rPr>
        <w:t xml:space="preserve"> timetables are only put in place with the approval of our </w:t>
      </w:r>
      <w:r w:rsidR="786AF2A5" w:rsidRPr="6AD28C70">
        <w:rPr>
          <w:rFonts w:ascii="Arial Nova" w:eastAsia="Arial Nova" w:hAnsi="Arial Nova" w:cs="Arial Nova"/>
          <w:sz w:val="24"/>
          <w:szCs w:val="24"/>
        </w:rPr>
        <w:t>Trust Attendance and Inclusion Lead.</w:t>
      </w:r>
    </w:p>
    <w:p w14:paraId="326A8A97" w14:textId="77777777" w:rsidR="00B91642" w:rsidRPr="00A63DE1" w:rsidRDefault="00B91642" w:rsidP="6AD28C70">
      <w:pPr>
        <w:autoSpaceDE w:val="0"/>
        <w:autoSpaceDN w:val="0"/>
        <w:adjustRightInd w:val="0"/>
        <w:ind w:right="540"/>
        <w:rPr>
          <w:rFonts w:ascii="Arial Nova" w:eastAsia="Arial Nova" w:hAnsi="Arial Nova" w:cs="Arial Nova"/>
          <w:sz w:val="24"/>
          <w:szCs w:val="24"/>
        </w:rPr>
      </w:pPr>
    </w:p>
    <w:p w14:paraId="6F7B4127" w14:textId="609AF511" w:rsidR="00B91642" w:rsidRPr="00A63DE1" w:rsidRDefault="5DAEB37A" w:rsidP="6AD28C70">
      <w:pPr>
        <w:autoSpaceDE w:val="0"/>
        <w:autoSpaceDN w:val="0"/>
        <w:adjustRightInd w:val="0"/>
        <w:ind w:right="540"/>
        <w:rPr>
          <w:rFonts w:ascii="Arial Nova" w:eastAsia="Arial Nova" w:hAnsi="Arial Nova" w:cs="Arial Nova"/>
          <w:sz w:val="24"/>
          <w:szCs w:val="24"/>
        </w:rPr>
      </w:pPr>
      <w:r w:rsidRPr="6AD28C70">
        <w:rPr>
          <w:rFonts w:ascii="Arial Nova" w:eastAsia="Arial Nova" w:hAnsi="Arial Nova" w:cs="Arial Nova"/>
          <w:sz w:val="24"/>
          <w:szCs w:val="24"/>
        </w:rPr>
        <w:t xml:space="preserve">Our aim is always for </w:t>
      </w:r>
      <w:r w:rsidR="7CDB6667" w:rsidRPr="6AD28C70">
        <w:rPr>
          <w:rFonts w:ascii="Arial Nova" w:eastAsia="Arial Nova" w:hAnsi="Arial Nova" w:cs="Arial Nova"/>
          <w:sz w:val="24"/>
          <w:szCs w:val="24"/>
        </w:rPr>
        <w:t>part-time t</w:t>
      </w:r>
      <w:r w:rsidRPr="6AD28C70">
        <w:rPr>
          <w:rFonts w:ascii="Arial Nova" w:eastAsia="Arial Nova" w:hAnsi="Arial Nova" w:cs="Arial Nova"/>
          <w:sz w:val="24"/>
          <w:szCs w:val="24"/>
        </w:rPr>
        <w:t>imetables to be temporary</w:t>
      </w:r>
      <w:r w:rsidR="5E008841" w:rsidRPr="6AD28C70">
        <w:rPr>
          <w:rFonts w:ascii="Arial Nova" w:eastAsia="Arial Nova" w:hAnsi="Arial Nova" w:cs="Arial Nova"/>
          <w:sz w:val="24"/>
          <w:szCs w:val="24"/>
        </w:rPr>
        <w:t>, any that exceed 10 weeks in duration require further trust approval</w:t>
      </w:r>
      <w:r w:rsidRPr="6AD28C70">
        <w:rPr>
          <w:rFonts w:ascii="Arial Nova" w:eastAsia="Arial Nova" w:hAnsi="Arial Nova" w:cs="Arial Nova"/>
          <w:sz w:val="24"/>
          <w:szCs w:val="24"/>
        </w:rPr>
        <w:t xml:space="preserve">. </w:t>
      </w:r>
      <w:r w:rsidR="4B997836" w:rsidRPr="6AD28C70">
        <w:rPr>
          <w:rFonts w:ascii="Arial Nova" w:eastAsia="Arial Nova" w:hAnsi="Arial Nova" w:cs="Arial Nova"/>
          <w:sz w:val="24"/>
          <w:szCs w:val="24"/>
        </w:rPr>
        <w:t xml:space="preserve">All </w:t>
      </w:r>
      <w:r w:rsidR="0EF076FC" w:rsidRPr="6AD28C70">
        <w:rPr>
          <w:rFonts w:ascii="Arial Nova" w:eastAsia="Arial Nova" w:hAnsi="Arial Nova" w:cs="Arial Nova"/>
          <w:sz w:val="24"/>
          <w:szCs w:val="24"/>
        </w:rPr>
        <w:t xml:space="preserve">part-time </w:t>
      </w:r>
      <w:r w:rsidR="4B997836" w:rsidRPr="6AD28C70">
        <w:rPr>
          <w:rFonts w:ascii="Arial Nova" w:eastAsia="Arial Nova" w:hAnsi="Arial Nova" w:cs="Arial Nova"/>
          <w:sz w:val="24"/>
          <w:szCs w:val="24"/>
        </w:rPr>
        <w:t xml:space="preserve">timetables are reported to the local authority in line with </w:t>
      </w:r>
      <w:r w:rsidR="40FEDFFB" w:rsidRPr="6AD28C70">
        <w:rPr>
          <w:rFonts w:ascii="Arial Nova" w:eastAsia="Arial Nova" w:hAnsi="Arial Nova" w:cs="Arial Nova"/>
          <w:sz w:val="24"/>
          <w:szCs w:val="24"/>
        </w:rPr>
        <w:t xml:space="preserve">local </w:t>
      </w:r>
      <w:r w:rsidR="4B997836" w:rsidRPr="6AD28C70">
        <w:rPr>
          <w:rFonts w:ascii="Arial Nova" w:eastAsia="Arial Nova" w:hAnsi="Arial Nova" w:cs="Arial Nova"/>
          <w:sz w:val="24"/>
          <w:szCs w:val="24"/>
        </w:rPr>
        <w:t xml:space="preserve">procedures and are only implemented with the consent of parents. </w:t>
      </w:r>
    </w:p>
    <w:p w14:paraId="02DEF7C2" w14:textId="77777777" w:rsidR="009C3612" w:rsidRPr="00A63DE1" w:rsidRDefault="009C3612" w:rsidP="6AD28C70">
      <w:pPr>
        <w:autoSpaceDE w:val="0"/>
        <w:autoSpaceDN w:val="0"/>
        <w:adjustRightInd w:val="0"/>
        <w:ind w:right="540"/>
        <w:rPr>
          <w:rFonts w:ascii="Arial Nova" w:eastAsia="Arial Nova" w:hAnsi="Arial Nova" w:cs="Arial Nova"/>
          <w:sz w:val="24"/>
          <w:szCs w:val="24"/>
        </w:rPr>
      </w:pPr>
    </w:p>
    <w:p w14:paraId="4FFBE55D" w14:textId="600664A4" w:rsidR="009C3612" w:rsidRPr="00A63DE1" w:rsidRDefault="2204133E" w:rsidP="6AD28C70">
      <w:pPr>
        <w:autoSpaceDE w:val="0"/>
        <w:autoSpaceDN w:val="0"/>
        <w:adjustRightInd w:val="0"/>
        <w:ind w:right="540"/>
        <w:rPr>
          <w:rFonts w:ascii="Arial Nova" w:eastAsia="Arial Nova" w:hAnsi="Arial Nova" w:cs="Arial Nova"/>
          <w:sz w:val="24"/>
          <w:szCs w:val="24"/>
        </w:rPr>
      </w:pPr>
      <w:r w:rsidRPr="6AD28C70">
        <w:rPr>
          <w:rFonts w:ascii="Arial Nova" w:eastAsia="Arial Nova" w:hAnsi="Arial Nova" w:cs="Arial Nova"/>
          <w:sz w:val="24"/>
          <w:szCs w:val="24"/>
        </w:rPr>
        <w:t xml:space="preserve">Part-time </w:t>
      </w:r>
      <w:r w:rsidR="4B997836" w:rsidRPr="6AD28C70">
        <w:rPr>
          <w:rFonts w:ascii="Arial Nova" w:eastAsia="Arial Nova" w:hAnsi="Arial Nova" w:cs="Arial Nova"/>
          <w:sz w:val="24"/>
          <w:szCs w:val="24"/>
        </w:rPr>
        <w:t>timetables are never used to manage behaviour</w:t>
      </w:r>
      <w:r w:rsidR="473B2191" w:rsidRPr="6AD28C70">
        <w:rPr>
          <w:rFonts w:ascii="Arial Nova" w:eastAsia="Arial Nova" w:hAnsi="Arial Nova" w:cs="Arial Nova"/>
          <w:sz w:val="24"/>
          <w:szCs w:val="24"/>
        </w:rPr>
        <w:t>.</w:t>
      </w:r>
    </w:p>
    <w:p w14:paraId="27B02424" w14:textId="77777777" w:rsidR="00643C64" w:rsidRPr="00A63DE1" w:rsidRDefault="00643C64" w:rsidP="6AD28C70">
      <w:pPr>
        <w:autoSpaceDE w:val="0"/>
        <w:autoSpaceDN w:val="0"/>
        <w:adjustRightInd w:val="0"/>
        <w:ind w:right="540"/>
        <w:rPr>
          <w:rFonts w:ascii="Arial Nova" w:eastAsia="Arial Nova" w:hAnsi="Arial Nova" w:cs="Arial Nova"/>
          <w:sz w:val="24"/>
          <w:szCs w:val="24"/>
        </w:rPr>
      </w:pPr>
    </w:p>
    <w:p w14:paraId="2B675325" w14:textId="6E7F45FF" w:rsidR="00643C64" w:rsidRPr="00A63DE1" w:rsidRDefault="7A08C3FB" w:rsidP="6AD28C70">
      <w:pPr>
        <w:autoSpaceDE w:val="0"/>
        <w:autoSpaceDN w:val="0"/>
        <w:adjustRightInd w:val="0"/>
        <w:ind w:right="540"/>
        <w:rPr>
          <w:rFonts w:ascii="Arial Nova" w:eastAsia="Arial Nova" w:hAnsi="Arial Nova" w:cs="Arial Nova"/>
          <w:sz w:val="24"/>
          <w:szCs w:val="24"/>
        </w:rPr>
      </w:pPr>
      <w:r w:rsidRPr="6AD28C70">
        <w:rPr>
          <w:rFonts w:ascii="Arial Nova" w:eastAsia="Arial Nova" w:hAnsi="Arial Nova" w:cs="Arial Nova"/>
          <w:sz w:val="24"/>
          <w:szCs w:val="24"/>
        </w:rPr>
        <w:t xml:space="preserve">Please refer to our Trust-wide Attendance Policy for more information </w:t>
      </w:r>
      <w:r w:rsidR="710C78A5" w:rsidRPr="6AD28C70">
        <w:rPr>
          <w:rFonts w:ascii="Arial Nova" w:eastAsia="Arial Nova" w:hAnsi="Arial Nova" w:cs="Arial Nova"/>
          <w:sz w:val="24"/>
          <w:szCs w:val="24"/>
        </w:rPr>
        <w:t xml:space="preserve">on our </w:t>
      </w:r>
      <w:r w:rsidR="1EE11C4E" w:rsidRPr="6AD28C70">
        <w:rPr>
          <w:rFonts w:ascii="Arial Nova" w:eastAsia="Arial Nova" w:hAnsi="Arial Nova" w:cs="Arial Nova"/>
          <w:sz w:val="24"/>
          <w:szCs w:val="24"/>
        </w:rPr>
        <w:t xml:space="preserve">attendance </w:t>
      </w:r>
      <w:r w:rsidR="710C78A5" w:rsidRPr="6AD28C70">
        <w:rPr>
          <w:rFonts w:ascii="Arial Nova" w:eastAsia="Arial Nova" w:hAnsi="Arial Nova" w:cs="Arial Nova"/>
          <w:sz w:val="24"/>
          <w:szCs w:val="24"/>
        </w:rPr>
        <w:t>roles and responsibilities</w:t>
      </w:r>
      <w:r w:rsidR="162C3D80" w:rsidRPr="6AD28C70">
        <w:rPr>
          <w:rFonts w:ascii="Arial Nova" w:eastAsia="Arial Nova" w:hAnsi="Arial Nova" w:cs="Arial Nova"/>
          <w:sz w:val="24"/>
          <w:szCs w:val="24"/>
        </w:rPr>
        <w:t xml:space="preserve">. </w:t>
      </w:r>
    </w:p>
    <w:p w14:paraId="35ED72A8" w14:textId="77777777" w:rsidR="00643C64" w:rsidRPr="00A63DE1" w:rsidRDefault="00643C64" w:rsidP="6AD28C70">
      <w:pPr>
        <w:autoSpaceDE w:val="0"/>
        <w:autoSpaceDN w:val="0"/>
        <w:adjustRightInd w:val="0"/>
        <w:ind w:right="540"/>
        <w:rPr>
          <w:rFonts w:ascii="League Spartan" w:hAnsi="League Spartan"/>
          <w:sz w:val="24"/>
          <w:szCs w:val="24"/>
        </w:rPr>
      </w:pPr>
    </w:p>
    <w:p w14:paraId="2336F147" w14:textId="53C03B9E" w:rsidR="00643C64" w:rsidRPr="00A63DE1" w:rsidRDefault="73770881" w:rsidP="6AD28C70">
      <w:pPr>
        <w:pStyle w:val="Heading1"/>
        <w:tabs>
          <w:tab w:val="left" w:pos="838"/>
        </w:tabs>
        <w:ind w:left="0" w:right="540" w:firstLine="0"/>
      </w:pPr>
      <w:bookmarkStart w:id="51" w:name="_Toc1422334747"/>
      <w:bookmarkStart w:id="52" w:name="_Toc238549956"/>
      <w:r>
        <w:t>Use of re</w:t>
      </w:r>
      <w:r w:rsidR="4ACF4947">
        <w:t>strictive interventions including the use of reasonable force</w:t>
      </w:r>
      <w:bookmarkEnd w:id="51"/>
      <w:bookmarkEnd w:id="52"/>
    </w:p>
    <w:p w14:paraId="5AA57937" w14:textId="5DBEEEA7" w:rsidR="6AD28C70" w:rsidRDefault="6AD28C70" w:rsidP="6AD28C70">
      <w:pPr>
        <w:pStyle w:val="Heading1"/>
        <w:tabs>
          <w:tab w:val="left" w:pos="838"/>
        </w:tabs>
        <w:ind w:left="0" w:right="540" w:firstLine="0"/>
        <w:rPr>
          <w:sz w:val="20"/>
          <w:szCs w:val="20"/>
        </w:rPr>
      </w:pPr>
    </w:p>
    <w:p w14:paraId="5D473B41" w14:textId="4A919728" w:rsidR="008A4FE5" w:rsidRPr="00A63DE1" w:rsidRDefault="565A62E5" w:rsidP="6AD28C70">
      <w:pPr>
        <w:ind w:right="54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There are circumstances when it is appropriate for staff in school to use restrictive interventions to safeguard children and young people. </w:t>
      </w:r>
    </w:p>
    <w:p w14:paraId="262DB6D2" w14:textId="77777777" w:rsidR="008A4FE5" w:rsidRPr="00A63DE1" w:rsidRDefault="008A4FE5" w:rsidP="6AD28C70">
      <w:pPr>
        <w:ind w:left="-426" w:right="540" w:hanging="578"/>
        <w:rPr>
          <w:rFonts w:ascii="Arial Nova" w:eastAsia="Arial Nova" w:hAnsi="Arial Nova" w:cs="Arial Nova"/>
          <w:sz w:val="24"/>
          <w:szCs w:val="24"/>
          <w:lang w:eastAsia="en-GB"/>
        </w:rPr>
      </w:pPr>
    </w:p>
    <w:p w14:paraId="065BB21C"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Restrictive Intervention</w:t>
      </w:r>
      <w:r w:rsidRPr="6AD28C70">
        <w:rPr>
          <w:rFonts w:ascii="Arial Nova" w:eastAsia="Arial Nova" w:hAnsi="Arial Nova" w:cs="Arial Nova"/>
          <w:sz w:val="24"/>
          <w:szCs w:val="24"/>
          <w:lang w:eastAsia="en-GB"/>
        </w:rPr>
        <w:t xml:space="preserve">: Any action that limits a pupil’s movement, liberty, or independence. This includes both physical and non-physical interventions used in safety critical situations. </w:t>
      </w:r>
    </w:p>
    <w:p w14:paraId="71B81913"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Reasonable Force</w:t>
      </w:r>
      <w:r w:rsidRPr="6AD28C70">
        <w:rPr>
          <w:rFonts w:ascii="Arial Nova" w:eastAsia="Arial Nova" w:hAnsi="Arial Nova" w:cs="Arial Nova"/>
          <w:sz w:val="24"/>
          <w:szCs w:val="24"/>
          <w:lang w:eastAsia="en-GB"/>
        </w:rPr>
        <w:t xml:space="preserve">: A subtype of restrictive intervention; physical contact used when necessary to prevent harm, damage, or significant disruption. </w:t>
      </w:r>
    </w:p>
    <w:p w14:paraId="25A48C93"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Restraint</w:t>
      </w:r>
      <w:r w:rsidRPr="6AD28C70">
        <w:rPr>
          <w:rFonts w:ascii="Arial Nova" w:eastAsia="Arial Nova" w:hAnsi="Arial Nova" w:cs="Arial Nova"/>
          <w:sz w:val="24"/>
          <w:szCs w:val="24"/>
          <w:lang w:eastAsia="en-GB"/>
        </w:rPr>
        <w:t xml:space="preserve">: A non-disciplinary intervention used to immobilise or limit movement of a pupil to prevent harm. </w:t>
      </w:r>
    </w:p>
    <w:p w14:paraId="1E154EF8"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Seclusion</w:t>
      </w:r>
      <w:r w:rsidRPr="6AD28C70">
        <w:rPr>
          <w:rFonts w:ascii="Arial Nova" w:eastAsia="Arial Nova" w:hAnsi="Arial Nova" w:cs="Arial Nova"/>
          <w:sz w:val="24"/>
          <w:szCs w:val="24"/>
          <w:lang w:eastAsia="en-GB"/>
        </w:rPr>
        <w:t xml:space="preserve">: Temporarily keeping a pupil separated from others and unable to leave for safety reasons, under continuous supervision. </w:t>
      </w:r>
    </w:p>
    <w:p w14:paraId="7514BC2B" w14:textId="77777777" w:rsidR="008A4FE5" w:rsidRPr="00A63DE1" w:rsidRDefault="008A4FE5" w:rsidP="6AD28C70">
      <w:pPr>
        <w:pStyle w:val="ListParagraph"/>
        <w:ind w:left="76" w:right="540"/>
        <w:rPr>
          <w:rFonts w:ascii="League Spartan" w:hAnsi="League Spartan" w:cs="Arial"/>
          <w:sz w:val="24"/>
          <w:szCs w:val="24"/>
          <w:lang w:eastAsia="en-GB"/>
        </w:rPr>
      </w:pPr>
    </w:p>
    <w:p w14:paraId="4FD1CA8B" w14:textId="77777777" w:rsidR="008A4FE5" w:rsidRPr="00A63DE1" w:rsidRDefault="008A4FE5" w:rsidP="6AD28C70">
      <w:pPr>
        <w:pStyle w:val="ListParagraph"/>
        <w:ind w:left="76" w:right="540"/>
        <w:rPr>
          <w:rFonts w:ascii="League Spartan" w:hAnsi="League Spartan" w:cs="Arial"/>
          <w:sz w:val="24"/>
          <w:szCs w:val="24"/>
          <w:lang w:eastAsia="en-GB"/>
        </w:rPr>
      </w:pPr>
    </w:p>
    <w:p w14:paraId="48B9CC19" w14:textId="22E2EBDF" w:rsidR="00EB2897" w:rsidRPr="00A63DE1" w:rsidRDefault="28ABD21C" w:rsidP="6AD28C70">
      <w:pPr>
        <w:pStyle w:val="ListParagraph"/>
        <w:ind w:right="54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Restrictive interventions can range from guiding a child to safety by the arm, to more extreme circumstances such as breaking up a fight or where a young person needs to be restrained to prevent violence or injury. ‘Reasonable’ in these circumstances means ‘using no more force than is needed</w:t>
      </w:r>
      <w:r w:rsidR="3A248DA7"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The use of force may involve either passive physical contact, such as standing between pupils or </w:t>
      </w:r>
      <w:r w:rsidRPr="688BDE1E">
        <w:rPr>
          <w:rFonts w:ascii="Arial Nova" w:eastAsia="Arial Nova" w:hAnsi="Arial Nova" w:cs="Arial Nova"/>
          <w:sz w:val="24"/>
          <w:szCs w:val="24"/>
          <w:lang w:eastAsia="en-GB"/>
        </w:rPr>
        <w:lastRenderedPageBreak/>
        <w:t xml:space="preserve">blocking a pupil’s path, or active physical contact such as leading a pupil by the arm out of the classroom. </w:t>
      </w:r>
    </w:p>
    <w:p w14:paraId="5E8FA710" w14:textId="77777777" w:rsidR="00EB2897" w:rsidRPr="00A63DE1" w:rsidRDefault="00EB2897" w:rsidP="6AD28C70">
      <w:pPr>
        <w:pStyle w:val="ListParagraph"/>
        <w:ind w:left="-90" w:right="540"/>
        <w:rPr>
          <w:rFonts w:ascii="Arial Nova" w:eastAsia="Arial Nova" w:hAnsi="Arial Nova" w:cs="Arial Nova"/>
          <w:sz w:val="24"/>
          <w:szCs w:val="24"/>
          <w:lang w:eastAsia="en-GB"/>
        </w:rPr>
      </w:pPr>
    </w:p>
    <w:p w14:paraId="533E3B93" w14:textId="2BE77CFB" w:rsidR="00EB2897" w:rsidRPr="00A63DE1" w:rsidRDefault="4439B148" w:rsidP="6AD28C70">
      <w:pPr>
        <w:pStyle w:val="ListParagraph"/>
        <w:ind w:left="-90" w:right="540"/>
        <w:rPr>
          <w:rFonts w:ascii="Arial Nova" w:eastAsia="Arial Nova" w:hAnsi="Arial Nova" w:cs="Arial Nova"/>
        </w:rPr>
      </w:pPr>
      <w:r w:rsidRPr="3FD4309C">
        <w:rPr>
          <w:rFonts w:ascii="Arial Nova" w:eastAsia="Arial Nova" w:hAnsi="Arial Nova" w:cs="Arial Nova"/>
          <w:color w:val="000000" w:themeColor="text1"/>
          <w:sz w:val="24"/>
          <w:szCs w:val="24"/>
        </w:rPr>
        <w:t xml:space="preserve">When using reasonable force in response to risks presented by children with SEN, disabilities, or with medical conditions, staff will consider the risks carefully. By planning positive, proactive, relational behaviour support, for instance by drawing up individual relational behaviour plans for our more vulnerable children (with support from parents and carers), we aim to reduce the occurrence of </w:t>
      </w:r>
      <w:r w:rsidR="7D3B6854" w:rsidRPr="3FD4309C">
        <w:rPr>
          <w:rFonts w:ascii="Arial Nova" w:eastAsia="Arial Nova" w:hAnsi="Arial Nova" w:cs="Arial Nova"/>
          <w:color w:val="000000" w:themeColor="text1"/>
          <w:sz w:val="24"/>
          <w:szCs w:val="24"/>
        </w:rPr>
        <w:t xml:space="preserve">challenging </w:t>
      </w:r>
      <w:r w:rsidRPr="3FD4309C">
        <w:rPr>
          <w:rFonts w:ascii="Arial Nova" w:eastAsia="Arial Nova" w:hAnsi="Arial Nova" w:cs="Arial Nova"/>
          <w:color w:val="000000" w:themeColor="text1"/>
          <w:sz w:val="24"/>
          <w:szCs w:val="24"/>
        </w:rPr>
        <w:t>behaviours</w:t>
      </w:r>
      <w:r w:rsidR="39F97D45" w:rsidRPr="3FD4309C">
        <w:rPr>
          <w:rFonts w:ascii="Arial Nova" w:eastAsia="Arial Nova" w:hAnsi="Arial Nova" w:cs="Arial Nova"/>
          <w:color w:val="000000" w:themeColor="text1"/>
          <w:sz w:val="24"/>
          <w:szCs w:val="24"/>
        </w:rPr>
        <w:t xml:space="preserve"> </w:t>
      </w:r>
      <w:r w:rsidRPr="3FD4309C">
        <w:rPr>
          <w:rFonts w:ascii="Arial Nova" w:eastAsia="Arial Nova" w:hAnsi="Arial Nova" w:cs="Arial Nova"/>
          <w:color w:val="000000" w:themeColor="text1"/>
          <w:sz w:val="24"/>
          <w:szCs w:val="24"/>
        </w:rPr>
        <w:t>and the need to use restrictive interventions</w:t>
      </w:r>
      <w:r w:rsidR="7E30AC46" w:rsidRPr="3FD4309C">
        <w:rPr>
          <w:rFonts w:ascii="Arial Nova" w:eastAsia="Arial Nova" w:hAnsi="Arial Nova" w:cs="Arial Nova"/>
          <w:color w:val="000000" w:themeColor="text1"/>
          <w:sz w:val="24"/>
          <w:szCs w:val="24"/>
        </w:rPr>
        <w:t xml:space="preserve">. </w:t>
      </w:r>
    </w:p>
    <w:p w14:paraId="797BAAB2" w14:textId="77777777" w:rsidR="00EB2897" w:rsidRPr="00A63DE1" w:rsidRDefault="00EB2897" w:rsidP="008A4FE5">
      <w:pPr>
        <w:pStyle w:val="ListParagraph"/>
        <w:ind w:left="76" w:right="-46"/>
        <w:rPr>
          <w:rFonts w:ascii="League Spartan" w:hAnsi="League Spartan" w:cs="Arial"/>
          <w:sz w:val="24"/>
          <w:szCs w:val="24"/>
          <w:lang w:eastAsia="en-GB"/>
        </w:rPr>
      </w:pPr>
    </w:p>
    <w:p w14:paraId="6109E9FF" w14:textId="62DB16F0" w:rsidR="00EB2897" w:rsidRPr="00A63DE1" w:rsidRDefault="3A1A6860" w:rsidP="6AD28C70">
      <w:pPr>
        <w:pStyle w:val="ListParagraph"/>
        <w:ind w:left="-90" w:right="540"/>
      </w:pPr>
      <w:r w:rsidRPr="6AD28C70">
        <w:rPr>
          <w:rFonts w:ascii="Arial Nova" w:eastAsia="Arial Nova" w:hAnsi="Arial Nova" w:cs="Arial Nova"/>
          <w:sz w:val="24"/>
          <w:szCs w:val="24"/>
          <w:lang w:eastAsia="en-GB"/>
        </w:rPr>
        <w:t>All</w:t>
      </w:r>
      <w:r w:rsidR="2A1A64B9" w:rsidRPr="6AD28C70">
        <w:rPr>
          <w:rFonts w:ascii="Arial Nova" w:eastAsia="Arial Nova" w:hAnsi="Arial Nova" w:cs="Arial Nova"/>
          <w:sz w:val="24"/>
          <w:szCs w:val="24"/>
          <w:lang w:eastAsia="en-GB"/>
        </w:rPr>
        <w:t xml:space="preserve"> trust wide restrictive interventions</w:t>
      </w:r>
      <w:r w:rsidR="5B0CA3FB" w:rsidRPr="6AD28C70">
        <w:rPr>
          <w:rFonts w:ascii="Arial Nova" w:eastAsia="Arial Nova" w:hAnsi="Arial Nova" w:cs="Arial Nova"/>
          <w:sz w:val="24"/>
          <w:szCs w:val="24"/>
          <w:lang w:eastAsia="en-GB"/>
        </w:rPr>
        <w:t xml:space="preserve"> are recorded using CPOM</w:t>
      </w:r>
      <w:r w:rsidR="6DF6A94E" w:rsidRPr="6AD28C70">
        <w:rPr>
          <w:rFonts w:ascii="Arial Nova" w:eastAsia="Arial Nova" w:hAnsi="Arial Nova" w:cs="Arial Nova"/>
          <w:sz w:val="24"/>
          <w:szCs w:val="24"/>
          <w:lang w:eastAsia="en-GB"/>
        </w:rPr>
        <w:t>s, using a</w:t>
      </w:r>
      <w:r w:rsidR="65C5215E" w:rsidRPr="6AD28C70">
        <w:rPr>
          <w:rFonts w:ascii="Arial Nova" w:eastAsia="Arial Nova" w:hAnsi="Arial Nova" w:cs="Arial Nova"/>
          <w:sz w:val="24"/>
          <w:szCs w:val="24"/>
          <w:lang w:eastAsia="en-GB"/>
        </w:rPr>
        <w:t>n</w:t>
      </w:r>
      <w:r w:rsidR="6DF6A94E" w:rsidRPr="6AD28C70">
        <w:rPr>
          <w:rFonts w:ascii="Arial Nova" w:eastAsia="Arial Nova" w:hAnsi="Arial Nova" w:cs="Arial Nova"/>
          <w:sz w:val="24"/>
          <w:szCs w:val="24"/>
          <w:lang w:eastAsia="en-GB"/>
        </w:rPr>
        <w:t xml:space="preserve"> amber</w:t>
      </w:r>
      <w:r w:rsidR="5DE66B0C" w:rsidRPr="6AD28C70">
        <w:rPr>
          <w:rFonts w:ascii="Arial Nova" w:eastAsia="Arial Nova" w:hAnsi="Arial Nova" w:cs="Arial Nova"/>
          <w:sz w:val="24"/>
          <w:szCs w:val="24"/>
          <w:lang w:eastAsia="en-GB"/>
        </w:rPr>
        <w:t xml:space="preserve"> /</w:t>
      </w:r>
      <w:r w:rsidR="6DF6A94E" w:rsidRPr="6AD28C70">
        <w:rPr>
          <w:rFonts w:ascii="Arial Nova" w:eastAsia="Arial Nova" w:hAnsi="Arial Nova" w:cs="Arial Nova"/>
          <w:sz w:val="24"/>
          <w:szCs w:val="24"/>
          <w:lang w:eastAsia="en-GB"/>
        </w:rPr>
        <w:t xml:space="preserve"> red system</w:t>
      </w:r>
      <w:r w:rsidR="2A1A64B9" w:rsidRPr="6AD28C70">
        <w:rPr>
          <w:rFonts w:ascii="Arial Nova" w:eastAsia="Arial Nova" w:hAnsi="Arial Nova" w:cs="Arial Nova"/>
          <w:sz w:val="24"/>
          <w:szCs w:val="24"/>
          <w:lang w:eastAsia="en-GB"/>
        </w:rPr>
        <w:t>.</w:t>
      </w:r>
      <w:r w:rsidR="4F8ED539" w:rsidRPr="6AD28C70">
        <w:rPr>
          <w:rFonts w:ascii="Arial Nova" w:eastAsia="Arial Nova" w:hAnsi="Arial Nova" w:cs="Arial Nova"/>
          <w:sz w:val="24"/>
          <w:szCs w:val="24"/>
          <w:lang w:eastAsia="en-GB"/>
        </w:rPr>
        <w:t xml:space="preserve"> </w:t>
      </w:r>
      <w:r w:rsidR="2AC99554" w:rsidRPr="6AD28C70">
        <w:rPr>
          <w:rFonts w:ascii="Arial Nova" w:eastAsia="Arial Nova" w:hAnsi="Arial Nova" w:cs="Arial Nova"/>
          <w:sz w:val="24"/>
          <w:szCs w:val="24"/>
          <w:lang w:eastAsia="en-GB"/>
        </w:rPr>
        <w:t>A</w:t>
      </w:r>
      <w:r w:rsidR="14C25758" w:rsidRPr="6AD28C70">
        <w:rPr>
          <w:rFonts w:ascii="Arial Nova" w:eastAsia="Arial Nova" w:hAnsi="Arial Nova" w:cs="Arial Nova"/>
          <w:sz w:val="24"/>
          <w:szCs w:val="24"/>
          <w:lang w:eastAsia="en-GB"/>
        </w:rPr>
        <w:t xml:space="preserve">mber being where touch has </w:t>
      </w:r>
      <w:r w:rsidR="19444EF8" w:rsidRPr="6AD28C70">
        <w:rPr>
          <w:rFonts w:ascii="Arial Nova" w:eastAsia="Arial Nova" w:hAnsi="Arial Nova" w:cs="Arial Nova"/>
          <w:sz w:val="24"/>
          <w:szCs w:val="24"/>
          <w:lang w:eastAsia="en-GB"/>
        </w:rPr>
        <w:t>occurred</w:t>
      </w:r>
      <w:r w:rsidR="14C25758" w:rsidRPr="6AD28C70">
        <w:rPr>
          <w:rFonts w:ascii="Arial Nova" w:eastAsia="Arial Nova" w:hAnsi="Arial Nova" w:cs="Arial Nova"/>
          <w:sz w:val="24"/>
          <w:szCs w:val="24"/>
          <w:lang w:eastAsia="en-GB"/>
        </w:rPr>
        <w:t xml:space="preserve"> due to the adult using a self</w:t>
      </w:r>
      <w:r w:rsidR="280524C9" w:rsidRPr="6AD28C70">
        <w:rPr>
          <w:rFonts w:ascii="Arial Nova" w:eastAsia="Arial Nova" w:hAnsi="Arial Nova" w:cs="Arial Nova"/>
          <w:sz w:val="24"/>
          <w:szCs w:val="24"/>
          <w:lang w:eastAsia="en-GB"/>
        </w:rPr>
        <w:t>-</w:t>
      </w:r>
      <w:r w:rsidR="14C25758" w:rsidRPr="6AD28C70">
        <w:rPr>
          <w:rFonts w:ascii="Arial Nova" w:eastAsia="Arial Nova" w:hAnsi="Arial Nova" w:cs="Arial Nova"/>
          <w:sz w:val="24"/>
          <w:szCs w:val="24"/>
          <w:lang w:eastAsia="en-GB"/>
        </w:rPr>
        <w:t xml:space="preserve">protection </w:t>
      </w:r>
      <w:r w:rsidR="76E30754" w:rsidRPr="6AD28C70">
        <w:rPr>
          <w:rFonts w:ascii="Arial Nova" w:eastAsia="Arial Nova" w:hAnsi="Arial Nova" w:cs="Arial Nova"/>
          <w:sz w:val="24"/>
          <w:szCs w:val="24"/>
          <w:lang w:eastAsia="en-GB"/>
        </w:rPr>
        <w:t>technique -</w:t>
      </w:r>
      <w:r w:rsidR="63AF401B" w:rsidRPr="6AD28C70">
        <w:rPr>
          <w:rFonts w:ascii="Arial Nova" w:eastAsia="Arial Nova" w:hAnsi="Arial Nova" w:cs="Arial Nova"/>
          <w:sz w:val="24"/>
          <w:szCs w:val="24"/>
          <w:lang w:eastAsia="en-GB"/>
        </w:rPr>
        <w:t xml:space="preserve"> when </w:t>
      </w:r>
      <w:r w:rsidR="3784D392" w:rsidRPr="6AD28C70">
        <w:rPr>
          <w:rFonts w:ascii="Arial Nova" w:eastAsia="Arial Nova" w:hAnsi="Arial Nova" w:cs="Arial Nova"/>
          <w:sz w:val="24"/>
          <w:szCs w:val="24"/>
          <w:lang w:eastAsia="en-GB"/>
        </w:rPr>
        <w:t>the touch has come towards them</w:t>
      </w:r>
      <w:r w:rsidR="24009412" w:rsidRPr="6AD28C70">
        <w:rPr>
          <w:rFonts w:ascii="Arial Nova" w:eastAsia="Arial Nova" w:hAnsi="Arial Nova" w:cs="Arial Nova"/>
          <w:sz w:val="24"/>
          <w:szCs w:val="24"/>
          <w:lang w:eastAsia="en-GB"/>
        </w:rPr>
        <w:t>. R</w:t>
      </w:r>
      <w:r w:rsidR="3784D392" w:rsidRPr="6AD28C70">
        <w:rPr>
          <w:rFonts w:ascii="Arial Nova" w:eastAsia="Arial Nova" w:hAnsi="Arial Nova" w:cs="Arial Nova"/>
          <w:sz w:val="24"/>
          <w:szCs w:val="24"/>
          <w:lang w:eastAsia="en-GB"/>
        </w:rPr>
        <w:t>ed being when the adult has made the decision to intervene as a</w:t>
      </w:r>
      <w:r w:rsidR="23F92105" w:rsidRPr="6AD28C70">
        <w:rPr>
          <w:rFonts w:ascii="Arial Nova" w:eastAsia="Arial Nova" w:hAnsi="Arial Nova" w:cs="Arial Nova"/>
          <w:sz w:val="24"/>
          <w:szCs w:val="24"/>
          <w:lang w:eastAsia="en-GB"/>
        </w:rPr>
        <w:t>n</w:t>
      </w:r>
      <w:r w:rsidR="3784D392" w:rsidRPr="6AD28C70">
        <w:rPr>
          <w:rFonts w:ascii="Arial Nova" w:eastAsia="Arial Nova" w:hAnsi="Arial Nova" w:cs="Arial Nova"/>
          <w:sz w:val="24"/>
          <w:szCs w:val="24"/>
          <w:lang w:eastAsia="en-GB"/>
        </w:rPr>
        <w:t xml:space="preserve"> ‘only or last resort’ to make a situation safe or to keep a child safe.</w:t>
      </w:r>
      <w:r w:rsidR="446AC796" w:rsidRPr="6AD28C70">
        <w:rPr>
          <w:rFonts w:ascii="Arial Nova" w:eastAsia="Arial Nova" w:hAnsi="Arial Nova" w:cs="Arial Nova"/>
          <w:sz w:val="24"/>
          <w:szCs w:val="24"/>
          <w:lang w:eastAsia="en-GB"/>
        </w:rPr>
        <w:t xml:space="preserve"> </w:t>
      </w:r>
    </w:p>
    <w:p w14:paraId="6195E6EB" w14:textId="5BED27AE" w:rsidR="1C00F9D5" w:rsidRDefault="1C00F9D5" w:rsidP="6AD28C70">
      <w:pPr>
        <w:pStyle w:val="ListParagraph"/>
        <w:ind w:left="-90" w:right="540"/>
        <w:rPr>
          <w:rFonts w:ascii="Arial Nova" w:eastAsia="Arial Nova" w:hAnsi="Arial Nova" w:cs="Arial Nova"/>
          <w:sz w:val="24"/>
          <w:szCs w:val="24"/>
          <w:lang w:eastAsia="en-GB"/>
        </w:rPr>
      </w:pPr>
    </w:p>
    <w:p w14:paraId="1A227053" w14:textId="48F35BA0" w:rsidR="00EB2897" w:rsidRPr="00A63DE1" w:rsidRDefault="4AF14BB7" w:rsidP="6AD28C70">
      <w:pPr>
        <w:pStyle w:val="ListParagraph"/>
        <w:ind w:left="-90" w:right="54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All ‘red’ restrictive interventions</w:t>
      </w:r>
      <w:r w:rsidR="4A4723F1" w:rsidRPr="688BDE1E">
        <w:rPr>
          <w:rFonts w:ascii="Arial Nova" w:eastAsia="Arial Nova" w:hAnsi="Arial Nova" w:cs="Arial Nova"/>
          <w:sz w:val="24"/>
          <w:szCs w:val="24"/>
          <w:lang w:eastAsia="en-GB"/>
        </w:rPr>
        <w:t xml:space="preserve"> </w:t>
      </w:r>
      <w:r w:rsidR="077AE69E" w:rsidRPr="688BDE1E">
        <w:rPr>
          <w:rFonts w:ascii="Arial Nova" w:eastAsia="Arial Nova" w:hAnsi="Arial Nova" w:cs="Arial Nova"/>
          <w:sz w:val="24"/>
          <w:szCs w:val="24"/>
          <w:lang w:eastAsia="en-GB"/>
        </w:rPr>
        <w:t>are reported to the Headteacher and Parents. The</w:t>
      </w:r>
      <w:r w:rsidR="4B9B9659" w:rsidRPr="688BDE1E">
        <w:rPr>
          <w:rFonts w:ascii="Arial Nova" w:eastAsia="Arial Nova" w:hAnsi="Arial Nova" w:cs="Arial Nova"/>
          <w:sz w:val="24"/>
          <w:szCs w:val="24"/>
          <w:lang w:eastAsia="en-GB"/>
        </w:rPr>
        <w:t xml:space="preserve"> </w:t>
      </w:r>
      <w:r w:rsidR="00CA4E25" w:rsidRPr="688BDE1E">
        <w:rPr>
          <w:rFonts w:ascii="Arial Nova" w:eastAsia="Arial Nova" w:hAnsi="Arial Nova" w:cs="Arial Nova"/>
          <w:sz w:val="24"/>
          <w:szCs w:val="24"/>
          <w:lang w:eastAsia="en-GB"/>
        </w:rPr>
        <w:t>i</w:t>
      </w:r>
      <w:r w:rsidR="30923026" w:rsidRPr="688BDE1E">
        <w:rPr>
          <w:rFonts w:ascii="Arial Nova" w:eastAsia="Arial Nova" w:hAnsi="Arial Nova" w:cs="Arial Nova"/>
          <w:sz w:val="24"/>
          <w:szCs w:val="24"/>
          <w:lang w:eastAsia="en-GB"/>
        </w:rPr>
        <w:t>ntervention</w:t>
      </w:r>
      <w:r w:rsidR="00CA4E25" w:rsidRPr="688BDE1E">
        <w:rPr>
          <w:rFonts w:ascii="Arial Nova" w:eastAsia="Arial Nova" w:hAnsi="Arial Nova" w:cs="Arial Nova"/>
          <w:sz w:val="24"/>
          <w:szCs w:val="24"/>
          <w:lang w:eastAsia="en-GB"/>
        </w:rPr>
        <w:t xml:space="preserve"> is</w:t>
      </w:r>
      <w:r w:rsidR="069DBB9C" w:rsidRPr="688BDE1E">
        <w:rPr>
          <w:rFonts w:ascii="Arial Nova" w:eastAsia="Arial Nova" w:hAnsi="Arial Nova" w:cs="Arial Nova"/>
          <w:sz w:val="24"/>
          <w:szCs w:val="24"/>
          <w:lang w:eastAsia="en-GB"/>
        </w:rPr>
        <w:t xml:space="preserve"> </w:t>
      </w:r>
      <w:r w:rsidR="00CA4E25" w:rsidRPr="688BDE1E">
        <w:rPr>
          <w:rFonts w:ascii="Arial Nova" w:eastAsia="Arial Nova" w:hAnsi="Arial Nova" w:cs="Arial Nova"/>
          <w:sz w:val="24"/>
          <w:szCs w:val="24"/>
          <w:lang w:eastAsia="en-GB"/>
        </w:rPr>
        <w:t xml:space="preserve">also </w:t>
      </w:r>
      <w:r w:rsidR="06AB81F5" w:rsidRPr="688BDE1E">
        <w:rPr>
          <w:rFonts w:ascii="Arial Nova" w:eastAsia="Arial Nova" w:hAnsi="Arial Nova" w:cs="Arial Nova"/>
          <w:sz w:val="24"/>
          <w:szCs w:val="24"/>
          <w:lang w:eastAsia="en-GB"/>
        </w:rPr>
        <w:t>recorded on a child’s safeguarding record, including the justification for its use</w:t>
      </w:r>
      <w:r w:rsidR="382DBE4D" w:rsidRPr="688BDE1E">
        <w:rPr>
          <w:rFonts w:ascii="Arial Nova" w:eastAsia="Arial Nova" w:hAnsi="Arial Nova" w:cs="Arial Nova"/>
          <w:sz w:val="24"/>
          <w:szCs w:val="24"/>
          <w:lang w:eastAsia="en-GB"/>
        </w:rPr>
        <w:t>. This report will include deescalation techniques used prior to the intervention</w:t>
      </w:r>
      <w:r w:rsidR="28B39374" w:rsidRPr="688BDE1E">
        <w:rPr>
          <w:rFonts w:ascii="Arial Nova" w:eastAsia="Arial Nova" w:hAnsi="Arial Nova" w:cs="Arial Nova"/>
          <w:sz w:val="24"/>
          <w:szCs w:val="24"/>
          <w:lang w:eastAsia="en-GB"/>
        </w:rPr>
        <w:t xml:space="preserve">. </w:t>
      </w:r>
    </w:p>
    <w:p w14:paraId="1CE93A29" w14:textId="61CBA632" w:rsidR="00EB2897" w:rsidRPr="00A63DE1" w:rsidRDefault="0350018D" w:rsidP="6AD28C70">
      <w:pPr>
        <w:pStyle w:val="ListParagraph"/>
        <w:ind w:left="-90" w:right="540"/>
      </w:pPr>
      <w:r w:rsidRPr="6AD28C70">
        <w:rPr>
          <w:rFonts w:ascii="Arial Nova" w:eastAsia="Arial Nova" w:hAnsi="Arial Nova" w:cs="Arial Nova"/>
          <w:sz w:val="24"/>
          <w:szCs w:val="24"/>
          <w:lang w:eastAsia="en-GB"/>
        </w:rPr>
        <w:t xml:space="preserve">Following all </w:t>
      </w:r>
      <w:r w:rsidR="5C16D6F7" w:rsidRPr="6AD28C70">
        <w:rPr>
          <w:rFonts w:ascii="Arial Nova" w:eastAsia="Arial Nova" w:hAnsi="Arial Nova" w:cs="Arial Nova"/>
          <w:sz w:val="24"/>
          <w:szCs w:val="24"/>
          <w:lang w:eastAsia="en-GB"/>
        </w:rPr>
        <w:t xml:space="preserve">'Red' </w:t>
      </w:r>
      <w:r w:rsidRPr="6AD28C70">
        <w:rPr>
          <w:rFonts w:ascii="Arial Nova" w:eastAsia="Arial Nova" w:hAnsi="Arial Nova" w:cs="Arial Nova"/>
          <w:sz w:val="24"/>
          <w:szCs w:val="24"/>
          <w:lang w:eastAsia="en-GB"/>
        </w:rPr>
        <w:t>incidents, a debrief is held with the child and staff memb</w:t>
      </w:r>
      <w:r w:rsidR="29B191C2" w:rsidRPr="6AD28C70">
        <w:rPr>
          <w:rFonts w:ascii="Arial Nova" w:eastAsia="Arial Nova" w:hAnsi="Arial Nova" w:cs="Arial Nova"/>
          <w:sz w:val="24"/>
          <w:szCs w:val="24"/>
          <w:lang w:eastAsia="en-GB"/>
        </w:rPr>
        <w:t>er to support</w:t>
      </w:r>
      <w:r w:rsidR="67CCCC7B" w:rsidRPr="6AD28C70">
        <w:rPr>
          <w:rFonts w:ascii="Arial Nova" w:eastAsia="Arial Nova" w:hAnsi="Arial Nova" w:cs="Arial Nova"/>
          <w:sz w:val="24"/>
          <w:szCs w:val="24"/>
          <w:lang w:eastAsia="en-GB"/>
        </w:rPr>
        <w:t xml:space="preserve"> the</w:t>
      </w:r>
      <w:r w:rsidR="29B191C2" w:rsidRPr="6AD28C70">
        <w:rPr>
          <w:rFonts w:ascii="Arial Nova" w:eastAsia="Arial Nova" w:hAnsi="Arial Nova" w:cs="Arial Nova"/>
          <w:sz w:val="24"/>
          <w:szCs w:val="24"/>
          <w:lang w:eastAsia="en-GB"/>
        </w:rPr>
        <w:t xml:space="preserve"> repair</w:t>
      </w:r>
      <w:r w:rsidR="071070A5" w:rsidRPr="6AD28C70">
        <w:rPr>
          <w:rFonts w:ascii="Arial Nova" w:eastAsia="Arial Nova" w:hAnsi="Arial Nova" w:cs="Arial Nova"/>
          <w:sz w:val="24"/>
          <w:szCs w:val="24"/>
          <w:lang w:eastAsia="en-GB"/>
        </w:rPr>
        <w:t xml:space="preserve"> of the relationship and</w:t>
      </w:r>
      <w:r w:rsidRPr="6AD28C70">
        <w:rPr>
          <w:rFonts w:ascii="Arial Nova" w:eastAsia="Arial Nova" w:hAnsi="Arial Nova" w:cs="Arial Nova"/>
          <w:sz w:val="24"/>
          <w:szCs w:val="24"/>
          <w:lang w:eastAsia="en-GB"/>
        </w:rPr>
        <w:t xml:space="preserve"> to</w:t>
      </w:r>
      <w:r w:rsidR="15CFE309" w:rsidRPr="6AD28C70">
        <w:rPr>
          <w:rFonts w:ascii="Arial Nova" w:eastAsia="Arial Nova" w:hAnsi="Arial Nova" w:cs="Arial Nova"/>
          <w:sz w:val="24"/>
          <w:szCs w:val="24"/>
          <w:lang w:eastAsia="en-GB"/>
        </w:rPr>
        <w:t xml:space="preserve"> </w:t>
      </w:r>
      <w:r w:rsidR="262C1DDA" w:rsidRPr="6AD28C70">
        <w:rPr>
          <w:rFonts w:ascii="Arial Nova" w:eastAsia="Arial Nova" w:hAnsi="Arial Nova" w:cs="Arial Nova"/>
          <w:sz w:val="24"/>
          <w:szCs w:val="24"/>
          <w:lang w:eastAsia="en-GB"/>
        </w:rPr>
        <w:t>support</w:t>
      </w:r>
      <w:r w:rsidRPr="6AD28C70">
        <w:rPr>
          <w:rFonts w:ascii="Arial Nova" w:eastAsia="Arial Nova" w:hAnsi="Arial Nova" w:cs="Arial Nova"/>
          <w:sz w:val="24"/>
          <w:szCs w:val="24"/>
          <w:lang w:eastAsia="en-GB"/>
        </w:rPr>
        <w:t xml:space="preserve"> </w:t>
      </w:r>
      <w:r w:rsidR="0A003E32" w:rsidRPr="6AD28C70">
        <w:rPr>
          <w:rFonts w:ascii="Arial Nova" w:eastAsia="Arial Nova" w:hAnsi="Arial Nova" w:cs="Arial Nova"/>
          <w:sz w:val="24"/>
          <w:szCs w:val="24"/>
          <w:lang w:eastAsia="en-GB"/>
        </w:rPr>
        <w:t>understanding</w:t>
      </w:r>
      <w:r w:rsidR="70D0FFCD" w:rsidRPr="6AD28C70">
        <w:rPr>
          <w:rFonts w:ascii="Arial Nova" w:eastAsia="Arial Nova" w:hAnsi="Arial Nova" w:cs="Arial Nova"/>
          <w:sz w:val="24"/>
          <w:szCs w:val="24"/>
          <w:lang w:eastAsia="en-GB"/>
        </w:rPr>
        <w:t xml:space="preserve"> </w:t>
      </w:r>
      <w:r w:rsidR="7CD8E650" w:rsidRPr="6AD28C70">
        <w:rPr>
          <w:rFonts w:ascii="Arial Nova" w:eastAsia="Arial Nova" w:hAnsi="Arial Nova" w:cs="Arial Nova"/>
          <w:sz w:val="24"/>
          <w:szCs w:val="24"/>
          <w:lang w:eastAsia="en-GB"/>
        </w:rPr>
        <w:t xml:space="preserve">of </w:t>
      </w:r>
      <w:r w:rsidRPr="6AD28C70">
        <w:rPr>
          <w:rFonts w:ascii="Arial Nova" w:eastAsia="Arial Nova" w:hAnsi="Arial Nova" w:cs="Arial Nova"/>
          <w:sz w:val="24"/>
          <w:szCs w:val="24"/>
          <w:lang w:eastAsia="en-GB"/>
        </w:rPr>
        <w:t>what led to the incident</w:t>
      </w:r>
      <w:r w:rsidR="43AC19FA" w:rsidRPr="6AD28C70">
        <w:rPr>
          <w:rFonts w:ascii="Arial Nova" w:eastAsia="Arial Nova" w:hAnsi="Arial Nova" w:cs="Arial Nova"/>
          <w:sz w:val="24"/>
          <w:szCs w:val="24"/>
          <w:lang w:eastAsia="en-GB"/>
        </w:rPr>
        <w:t>.</w:t>
      </w:r>
    </w:p>
    <w:p w14:paraId="294170FC" w14:textId="4E97EF49" w:rsidR="1C00F9D5" w:rsidRDefault="1C00F9D5" w:rsidP="6AD28C70">
      <w:pPr>
        <w:pStyle w:val="ListParagraph"/>
        <w:ind w:left="-90" w:right="540"/>
        <w:rPr>
          <w:rFonts w:ascii="Arial Nova" w:eastAsia="Arial Nova" w:hAnsi="Arial Nova" w:cs="Arial Nova"/>
          <w:sz w:val="24"/>
          <w:szCs w:val="24"/>
          <w:lang w:eastAsia="en-GB"/>
        </w:rPr>
      </w:pPr>
    </w:p>
    <w:p w14:paraId="61AE6153" w14:textId="3034EF4B" w:rsidR="00EB2897" w:rsidRPr="00A63DE1" w:rsidRDefault="02B99AF9" w:rsidP="6AD28C70">
      <w:pPr>
        <w:pStyle w:val="ListParagraph"/>
        <w:ind w:left="-90" w:right="54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Recovery and repair </w:t>
      </w:r>
      <w:r w:rsidR="1CCBD9BE" w:rsidRPr="6AD28C70">
        <w:rPr>
          <w:rFonts w:ascii="Arial Nova" w:eastAsia="Arial Nova" w:hAnsi="Arial Nova" w:cs="Arial Nova"/>
          <w:sz w:val="24"/>
          <w:szCs w:val="24"/>
          <w:lang w:eastAsia="en-GB"/>
        </w:rPr>
        <w:t>strategies are</w:t>
      </w:r>
      <w:r w:rsidRPr="6AD28C70">
        <w:rPr>
          <w:rFonts w:ascii="Arial Nova" w:eastAsia="Arial Nova" w:hAnsi="Arial Nova" w:cs="Arial Nova"/>
          <w:sz w:val="24"/>
          <w:szCs w:val="24"/>
          <w:lang w:eastAsia="en-GB"/>
        </w:rPr>
        <w:t xml:space="preserve"> always part of a relational and behavioural plan.</w:t>
      </w:r>
      <w:r w:rsidR="79FD5BAF" w:rsidRPr="6AD28C70">
        <w:rPr>
          <w:rFonts w:ascii="Arial Nova" w:eastAsia="Arial Nova" w:hAnsi="Arial Nova" w:cs="Arial Nova"/>
          <w:sz w:val="24"/>
          <w:szCs w:val="24"/>
          <w:lang w:eastAsia="en-GB"/>
        </w:rPr>
        <w:t xml:space="preserve"> Th</w:t>
      </w:r>
      <w:r w:rsidR="12195A9C" w:rsidRPr="6AD28C70">
        <w:rPr>
          <w:rFonts w:ascii="Arial Nova" w:eastAsia="Arial Nova" w:hAnsi="Arial Nova" w:cs="Arial Nova"/>
          <w:sz w:val="24"/>
          <w:szCs w:val="24"/>
          <w:lang w:eastAsia="en-GB"/>
        </w:rPr>
        <w:t>e repair</w:t>
      </w:r>
      <w:r w:rsidR="79FD5BAF" w:rsidRPr="6AD28C70">
        <w:rPr>
          <w:rFonts w:ascii="Arial Nova" w:eastAsia="Arial Nova" w:hAnsi="Arial Nova" w:cs="Arial Nova"/>
          <w:sz w:val="24"/>
          <w:szCs w:val="24"/>
          <w:lang w:eastAsia="en-GB"/>
        </w:rPr>
        <w:t xml:space="preserve"> will include </w:t>
      </w:r>
      <w:r w:rsidR="1EC5F81E" w:rsidRPr="6AD28C70">
        <w:rPr>
          <w:rFonts w:ascii="Arial Nova" w:eastAsia="Arial Nova" w:hAnsi="Arial Nova" w:cs="Arial Nova"/>
          <w:sz w:val="24"/>
          <w:szCs w:val="24"/>
          <w:lang w:eastAsia="en-GB"/>
        </w:rPr>
        <w:t xml:space="preserve">recording </w:t>
      </w:r>
      <w:r w:rsidR="7C827961" w:rsidRPr="6AD28C70">
        <w:rPr>
          <w:rFonts w:ascii="Arial Nova" w:eastAsia="Arial Nova" w:hAnsi="Arial Nova" w:cs="Arial Nova"/>
          <w:sz w:val="24"/>
          <w:szCs w:val="24"/>
          <w:lang w:eastAsia="en-GB"/>
        </w:rPr>
        <w:t>what additional support may be required and what we can do to prevent a similar incident</w:t>
      </w:r>
      <w:r w:rsidR="35E5A674" w:rsidRPr="6AD28C70">
        <w:rPr>
          <w:rFonts w:ascii="Arial Nova" w:eastAsia="Arial Nova" w:hAnsi="Arial Nova" w:cs="Arial Nova"/>
          <w:sz w:val="24"/>
          <w:szCs w:val="24"/>
          <w:lang w:eastAsia="en-GB"/>
        </w:rPr>
        <w:t xml:space="preserve"> recurring. </w:t>
      </w:r>
    </w:p>
    <w:p w14:paraId="07AD772D" w14:textId="77777777" w:rsidR="00EB2897" w:rsidRPr="00A63DE1" w:rsidRDefault="00EB2897" w:rsidP="008A4FE5">
      <w:pPr>
        <w:pStyle w:val="ListParagraph"/>
        <w:ind w:left="76" w:right="-46"/>
        <w:rPr>
          <w:rFonts w:ascii="League Spartan" w:hAnsi="League Spartan" w:cs="Arial"/>
          <w:sz w:val="24"/>
          <w:szCs w:val="24"/>
          <w:lang w:eastAsia="en-GB"/>
        </w:rPr>
      </w:pPr>
    </w:p>
    <w:p w14:paraId="58092382" w14:textId="2343CA02" w:rsidR="00643C64" w:rsidRPr="00A63DE1" w:rsidRDefault="7AA9F3A0" w:rsidP="6AD28C70">
      <w:pPr>
        <w:pStyle w:val="ListParagraph"/>
        <w:ind w:left="-90" w:right="540"/>
        <w:rPr>
          <w:rFonts w:ascii="Arial Nova" w:eastAsia="Arial Nova" w:hAnsi="Arial Nova" w:cs="Arial Nova"/>
          <w:sz w:val="24"/>
          <w:szCs w:val="24"/>
          <w:lang w:eastAsia="en-GB"/>
        </w:rPr>
      </w:pPr>
      <w:r w:rsidRPr="3FD4309C">
        <w:rPr>
          <w:rFonts w:ascii="Arial Nova" w:eastAsia="Arial Nova" w:hAnsi="Arial Nova" w:cs="Arial Nova"/>
          <w:sz w:val="24"/>
          <w:szCs w:val="24"/>
          <w:lang w:eastAsia="en-GB"/>
        </w:rPr>
        <w:t xml:space="preserve">The </w:t>
      </w:r>
      <w:r w:rsidR="365BC66F" w:rsidRPr="3FD4309C">
        <w:rPr>
          <w:rFonts w:ascii="Arial Nova" w:eastAsia="Arial Nova" w:hAnsi="Arial Nova" w:cs="Arial Nova"/>
          <w:sz w:val="24"/>
          <w:szCs w:val="24"/>
          <w:lang w:eastAsia="en-GB"/>
        </w:rPr>
        <w:t xml:space="preserve">Behaviour Lead and Director of Inclusion will </w:t>
      </w:r>
      <w:r w:rsidRPr="3FD4309C">
        <w:rPr>
          <w:rFonts w:ascii="Arial Nova" w:eastAsia="Arial Nova" w:hAnsi="Arial Nova" w:cs="Arial Nova"/>
          <w:sz w:val="24"/>
          <w:szCs w:val="24"/>
          <w:lang w:eastAsia="en-GB"/>
        </w:rPr>
        <w:t xml:space="preserve">monitor the </w:t>
      </w:r>
      <w:r w:rsidR="5181B821" w:rsidRPr="3FD4309C">
        <w:rPr>
          <w:rFonts w:ascii="Arial Nova" w:eastAsia="Arial Nova" w:hAnsi="Arial Nova" w:cs="Arial Nova"/>
          <w:sz w:val="24"/>
          <w:szCs w:val="24"/>
          <w:lang w:eastAsia="en-GB"/>
        </w:rPr>
        <w:t>u</w:t>
      </w:r>
      <w:r w:rsidRPr="3FD4309C">
        <w:rPr>
          <w:rFonts w:ascii="Arial Nova" w:eastAsia="Arial Nova" w:hAnsi="Arial Nova" w:cs="Arial Nova"/>
          <w:sz w:val="24"/>
          <w:szCs w:val="24"/>
          <w:lang w:eastAsia="en-GB"/>
        </w:rPr>
        <w:t xml:space="preserve">se of </w:t>
      </w:r>
      <w:r w:rsidR="276E4F93" w:rsidRPr="3FD4309C">
        <w:rPr>
          <w:rFonts w:ascii="Arial Nova" w:eastAsia="Arial Nova" w:hAnsi="Arial Nova" w:cs="Arial Nova"/>
          <w:sz w:val="24"/>
          <w:szCs w:val="24"/>
          <w:lang w:eastAsia="en-GB"/>
        </w:rPr>
        <w:t>r</w:t>
      </w:r>
      <w:r w:rsidRPr="3FD4309C">
        <w:rPr>
          <w:rFonts w:ascii="Arial Nova" w:eastAsia="Arial Nova" w:hAnsi="Arial Nova" w:cs="Arial Nova"/>
          <w:sz w:val="24"/>
          <w:szCs w:val="24"/>
          <w:lang w:eastAsia="en-GB"/>
        </w:rPr>
        <w:t>estrictive interventions to ensure it is not being used excessively and that no patterns are identified relating to either specific children, members of staff or locations within the school site</w:t>
      </w:r>
      <w:r w:rsidR="4CBAB89E" w:rsidRPr="3FD4309C">
        <w:rPr>
          <w:rFonts w:ascii="Arial Nova" w:eastAsia="Arial Nova" w:hAnsi="Arial Nova" w:cs="Arial Nova"/>
          <w:sz w:val="24"/>
          <w:szCs w:val="24"/>
          <w:lang w:eastAsia="en-GB"/>
        </w:rPr>
        <w:t xml:space="preserve">. </w:t>
      </w:r>
      <w:r w:rsidRPr="3FD4309C">
        <w:rPr>
          <w:rFonts w:ascii="Arial Nova" w:eastAsia="Arial Nova" w:hAnsi="Arial Nova" w:cs="Arial Nova"/>
          <w:sz w:val="24"/>
          <w:szCs w:val="24"/>
          <w:lang w:eastAsia="en-GB"/>
        </w:rPr>
        <w:t xml:space="preserve">Where these are identified, consideration will be given to additional staff training or changes required to policy or process. </w:t>
      </w:r>
    </w:p>
    <w:p w14:paraId="71A41727" w14:textId="77777777" w:rsidR="00643C64" w:rsidRPr="00A63DE1" w:rsidRDefault="00643C64" w:rsidP="00643C64">
      <w:pPr>
        <w:rPr>
          <w:rFonts w:ascii="League Spartan" w:hAnsi="League Spartan" w:cs="Arial"/>
          <w:b/>
          <w:sz w:val="24"/>
          <w:szCs w:val="24"/>
        </w:rPr>
      </w:pPr>
    </w:p>
    <w:p w14:paraId="3F1926B5" w14:textId="3EEF0FE2" w:rsidR="00643C64" w:rsidRPr="00A63DE1" w:rsidRDefault="11B0BE24" w:rsidP="3FD4309C">
      <w:pPr>
        <w:pStyle w:val="Heading1"/>
        <w:tabs>
          <w:tab w:val="left" w:pos="838"/>
        </w:tabs>
        <w:ind w:left="0" w:firstLine="0"/>
        <w:rPr>
          <w:rFonts w:ascii="League Spartan" w:hAnsi="League Spartan"/>
          <w:color w:val="45A095"/>
        </w:rPr>
      </w:pPr>
      <w:bookmarkStart w:id="53" w:name="_Toc1551328887"/>
      <w:bookmarkStart w:id="54" w:name="_Toc238549957"/>
      <w:r>
        <w:t>Allegations made agains</w:t>
      </w:r>
      <w:r w:rsidR="7A4424FE">
        <w:t>t people in a position of trust including low level concerns</w:t>
      </w:r>
      <w:bookmarkEnd w:id="53"/>
      <w:bookmarkEnd w:id="54"/>
    </w:p>
    <w:p w14:paraId="42EECB31" w14:textId="77777777" w:rsidR="00643C64" w:rsidRPr="00A63DE1" w:rsidRDefault="00643C64" w:rsidP="00643C64">
      <w:pPr>
        <w:rPr>
          <w:rFonts w:ascii="League Spartan" w:hAnsi="League Spartan" w:cs="Arial"/>
          <w:bCs/>
          <w:sz w:val="24"/>
          <w:szCs w:val="24"/>
        </w:rPr>
      </w:pPr>
    </w:p>
    <w:p w14:paraId="5DF5DDAE" w14:textId="3FAECCBC" w:rsidR="00643C64" w:rsidRPr="00A63DE1" w:rsidRDefault="37CC9B34" w:rsidP="07A0039F">
      <w:pPr>
        <w:spacing w:after="200"/>
        <w:rPr>
          <w:rFonts w:ascii="Arial Nova" w:eastAsia="Arial Nova" w:hAnsi="Arial Nova" w:cs="Arial Nova"/>
          <w:sz w:val="24"/>
          <w:szCs w:val="24"/>
        </w:rPr>
      </w:pPr>
      <w:r w:rsidRPr="07A0039F">
        <w:rPr>
          <w:rFonts w:ascii="Arial Nova" w:eastAsia="Arial Nova" w:hAnsi="Arial Nova" w:cs="Arial Nova"/>
          <w:sz w:val="24"/>
          <w:szCs w:val="24"/>
        </w:rPr>
        <w:t>Our aim is to provide a safe and supportive environment</w:t>
      </w:r>
      <w:r w:rsidR="3CA0FD69" w:rsidRPr="07A0039F">
        <w:rPr>
          <w:rFonts w:ascii="Arial Nova" w:eastAsia="Arial Nova" w:hAnsi="Arial Nova" w:cs="Arial Nova"/>
          <w:sz w:val="24"/>
          <w:szCs w:val="24"/>
        </w:rPr>
        <w:t>,</w:t>
      </w:r>
      <w:r w:rsidRPr="07A0039F">
        <w:rPr>
          <w:rFonts w:ascii="Arial Nova" w:eastAsia="Arial Nova" w:hAnsi="Arial Nova" w:cs="Arial Nova"/>
          <w:sz w:val="24"/>
          <w:szCs w:val="24"/>
        </w:rPr>
        <w:t xml:space="preserve"> securing wellbeing and best possible outcomes for all children </w:t>
      </w:r>
      <w:r w:rsidR="59F6CD5F" w:rsidRPr="07A0039F">
        <w:rPr>
          <w:rFonts w:ascii="Arial Nova" w:eastAsia="Arial Nova" w:hAnsi="Arial Nova" w:cs="Arial Nova"/>
          <w:sz w:val="24"/>
          <w:szCs w:val="24"/>
        </w:rPr>
        <w:t xml:space="preserve">in </w:t>
      </w:r>
      <w:r w:rsidRPr="07A0039F">
        <w:rPr>
          <w:rFonts w:ascii="Arial Nova" w:eastAsia="Arial Nova" w:hAnsi="Arial Nova" w:cs="Arial Nova"/>
          <w:sz w:val="24"/>
          <w:szCs w:val="24"/>
        </w:rPr>
        <w:t xml:space="preserve">our school. We take all possible steps to safeguard our children and to ensure </w:t>
      </w:r>
      <w:r w:rsidR="5D14AE04" w:rsidRPr="07A0039F">
        <w:rPr>
          <w:rFonts w:ascii="Arial Nova" w:eastAsia="Arial Nova" w:hAnsi="Arial Nova" w:cs="Arial Nova"/>
          <w:sz w:val="24"/>
          <w:szCs w:val="24"/>
        </w:rPr>
        <w:t>any</w:t>
      </w:r>
      <w:r w:rsidRPr="07A0039F">
        <w:rPr>
          <w:rFonts w:ascii="Arial Nova" w:eastAsia="Arial Nova" w:hAnsi="Arial Nova" w:cs="Arial Nova"/>
          <w:sz w:val="24"/>
          <w:szCs w:val="24"/>
        </w:rPr>
        <w:t xml:space="preserve"> adult</w:t>
      </w:r>
      <w:r w:rsidR="5D14AE04"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w</w:t>
      </w:r>
      <w:r w:rsidR="5D14AE04" w:rsidRPr="07A0039F">
        <w:rPr>
          <w:rFonts w:ascii="Arial Nova" w:eastAsia="Arial Nova" w:hAnsi="Arial Nova" w:cs="Arial Nova"/>
          <w:sz w:val="24"/>
          <w:szCs w:val="24"/>
        </w:rPr>
        <w:t xml:space="preserve">orking </w:t>
      </w:r>
      <w:r w:rsidR="1587108B" w:rsidRPr="07A0039F">
        <w:rPr>
          <w:rFonts w:ascii="Arial Nova" w:eastAsia="Arial Nova" w:hAnsi="Arial Nova" w:cs="Arial Nova"/>
          <w:sz w:val="24"/>
          <w:szCs w:val="24"/>
        </w:rPr>
        <w:t xml:space="preserve">in our school </w:t>
      </w:r>
      <w:r w:rsidR="5D14AE04" w:rsidRPr="07A0039F">
        <w:rPr>
          <w:rFonts w:ascii="Arial Nova" w:eastAsia="Arial Nova" w:hAnsi="Arial Nova" w:cs="Arial Nova"/>
          <w:sz w:val="24"/>
          <w:szCs w:val="24"/>
        </w:rPr>
        <w:t xml:space="preserve">is </w:t>
      </w:r>
      <w:r w:rsidRPr="07A0039F">
        <w:rPr>
          <w:rFonts w:ascii="Arial Nova" w:eastAsia="Arial Nova" w:hAnsi="Arial Nova" w:cs="Arial Nova"/>
          <w:sz w:val="24"/>
          <w:szCs w:val="24"/>
        </w:rPr>
        <w:t xml:space="preserve">safe to </w:t>
      </w:r>
      <w:r w:rsidR="5D14AE04" w:rsidRPr="07A0039F">
        <w:rPr>
          <w:rFonts w:ascii="Arial Nova" w:eastAsia="Arial Nova" w:hAnsi="Arial Nova" w:cs="Arial Nova"/>
          <w:sz w:val="24"/>
          <w:szCs w:val="24"/>
        </w:rPr>
        <w:t>do so.</w:t>
      </w:r>
      <w:r w:rsidRPr="07A0039F">
        <w:rPr>
          <w:rFonts w:ascii="Arial Nova" w:eastAsia="Arial Nova" w:hAnsi="Arial Nova" w:cs="Arial Nova"/>
          <w:sz w:val="24"/>
          <w:szCs w:val="24"/>
        </w:rPr>
        <w:t xml:space="preserve"> However,</w:t>
      </w:r>
      <w:r w:rsidRPr="07A0039F">
        <w:rPr>
          <w:rFonts w:ascii="Arial Nova" w:eastAsia="Arial Nova" w:hAnsi="Arial Nova" w:cs="Arial Nova"/>
          <w:b/>
          <w:bCs/>
          <w:color w:val="FF0000"/>
          <w:sz w:val="24"/>
          <w:szCs w:val="24"/>
        </w:rPr>
        <w:t xml:space="preserve"> </w:t>
      </w:r>
      <w:r w:rsidRPr="07A0039F">
        <w:rPr>
          <w:rFonts w:ascii="Arial Nova" w:eastAsia="Arial Nova" w:hAnsi="Arial Nova" w:cs="Arial Nova"/>
          <w:sz w:val="24"/>
          <w:szCs w:val="24"/>
        </w:rPr>
        <w:t xml:space="preserve">we recognise that sometimes the behaviour of adults may lead to an allegation of abuse being made. </w:t>
      </w:r>
    </w:p>
    <w:p w14:paraId="3C4655F8" w14:textId="1ED0D392" w:rsidR="00643C64" w:rsidRPr="00A63DE1" w:rsidRDefault="710C78A5" w:rsidP="07A0039F">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1C9D4AE4"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w:t>
      </w:r>
      <w:r w:rsidR="20A30AF3" w:rsidRPr="1C00F9D5">
        <w:rPr>
          <w:rFonts w:ascii="Arial Nova" w:eastAsia="Arial Nova" w:hAnsi="Arial Nova" w:cs="Arial Nova"/>
          <w:sz w:val="24"/>
          <w:szCs w:val="24"/>
        </w:rPr>
        <w:t xml:space="preserve">for </w:t>
      </w:r>
      <w:r w:rsidR="43C5092B" w:rsidRPr="1C00F9D5">
        <w:rPr>
          <w:rFonts w:ascii="Arial Nova" w:eastAsia="Arial Nova" w:hAnsi="Arial Nova" w:cs="Arial Nova"/>
          <w:sz w:val="24"/>
          <w:szCs w:val="24"/>
        </w:rPr>
        <w:t>our</w:t>
      </w:r>
      <w:r w:rsidR="20A30AF3" w:rsidRPr="1C00F9D5">
        <w:rPr>
          <w:rFonts w:ascii="Arial Nova" w:eastAsia="Arial Nova" w:hAnsi="Arial Nova" w:cs="Arial Nova"/>
          <w:sz w:val="24"/>
          <w:szCs w:val="24"/>
        </w:rPr>
        <w:t xml:space="preserve"> school </w:t>
      </w:r>
      <w:r w:rsidRPr="1C00F9D5">
        <w:rPr>
          <w:rFonts w:ascii="Arial Nova" w:eastAsia="Arial Nova" w:hAnsi="Arial Nova" w:cs="Arial Nova"/>
          <w:sz w:val="24"/>
          <w:szCs w:val="24"/>
        </w:rPr>
        <w:t xml:space="preserve">ensures </w:t>
      </w:r>
      <w:r w:rsidR="43C5092B" w:rsidRPr="1C00F9D5">
        <w:rPr>
          <w:rFonts w:ascii="Arial Nova" w:eastAsia="Arial Nova" w:hAnsi="Arial Nova" w:cs="Arial Nova"/>
          <w:sz w:val="24"/>
          <w:szCs w:val="24"/>
        </w:rPr>
        <w:t xml:space="preserve">we have </w:t>
      </w:r>
      <w:r w:rsidRPr="1C00F9D5">
        <w:rPr>
          <w:rFonts w:ascii="Arial Nova" w:eastAsia="Arial Nova" w:hAnsi="Arial Nova" w:cs="Arial Nova"/>
          <w:sz w:val="24"/>
          <w:szCs w:val="24"/>
        </w:rPr>
        <w:t xml:space="preserve">procedures in place for dealing with the two levels (see below) of concern and/or allegations against staff members, supply staff, </w:t>
      </w:r>
      <w:r w:rsidR="6477FCBA" w:rsidRPr="1C00F9D5">
        <w:rPr>
          <w:rFonts w:ascii="Arial Nova" w:eastAsia="Arial Nova" w:hAnsi="Arial Nova" w:cs="Arial Nova"/>
          <w:sz w:val="24"/>
          <w:szCs w:val="24"/>
        </w:rPr>
        <w:t xml:space="preserve">trainee teachers, </w:t>
      </w:r>
      <w:r w:rsidRPr="1C00F9D5">
        <w:rPr>
          <w:rFonts w:ascii="Arial Nova" w:eastAsia="Arial Nova" w:hAnsi="Arial Nova" w:cs="Arial Nova"/>
          <w:sz w:val="24"/>
          <w:szCs w:val="24"/>
        </w:rPr>
        <w:t xml:space="preserve">volunteers, and contractors: </w:t>
      </w:r>
    </w:p>
    <w:p w14:paraId="715CEB4D" w14:textId="77777777" w:rsidR="00643C64" w:rsidRPr="00A63DE1" w:rsidRDefault="37CC9B34" w:rsidP="002D480F">
      <w:pPr>
        <w:pStyle w:val="ListParagraph"/>
        <w:widowControl/>
        <w:numPr>
          <w:ilvl w:val="0"/>
          <w:numId w:val="8"/>
        </w:numPr>
        <w:rPr>
          <w:rFonts w:ascii="Arial Nova" w:eastAsia="Arial Nova" w:hAnsi="Arial Nova" w:cs="Arial Nova"/>
          <w:sz w:val="24"/>
          <w:szCs w:val="24"/>
        </w:rPr>
      </w:pPr>
      <w:r w:rsidRPr="07A0039F">
        <w:rPr>
          <w:rFonts w:ascii="Arial Nova" w:eastAsia="Arial Nova" w:hAnsi="Arial Nova" w:cs="Arial Nova"/>
          <w:sz w:val="24"/>
          <w:szCs w:val="24"/>
        </w:rPr>
        <w:lastRenderedPageBreak/>
        <w:t>Allegations that</w:t>
      </w:r>
      <w:r w:rsidRPr="07A0039F">
        <w:rPr>
          <w:rFonts w:ascii="Arial Nova" w:eastAsia="Arial Nova" w:hAnsi="Arial Nova" w:cs="Arial Nova"/>
          <w:b/>
          <w:bCs/>
          <w:sz w:val="24"/>
          <w:szCs w:val="24"/>
        </w:rPr>
        <w:t xml:space="preserve"> may</w:t>
      </w:r>
      <w:r w:rsidRPr="07A0039F">
        <w:rPr>
          <w:rFonts w:ascii="Arial Nova" w:eastAsia="Arial Nova" w:hAnsi="Arial Nova" w:cs="Arial Nova"/>
          <w:sz w:val="24"/>
          <w:szCs w:val="24"/>
        </w:rPr>
        <w:t xml:space="preserve"> meet the harms threshold. </w:t>
      </w:r>
    </w:p>
    <w:p w14:paraId="7AA6B82C" w14:textId="3878EA27" w:rsidR="004C37BE" w:rsidRPr="00A63DE1" w:rsidRDefault="62861F25" w:rsidP="002D480F">
      <w:pPr>
        <w:pStyle w:val="ListParagraph"/>
        <w:widowControl/>
        <w:numPr>
          <w:ilvl w:val="0"/>
          <w:numId w:val="8"/>
        </w:numPr>
        <w:rPr>
          <w:rFonts w:ascii="Arial Nova" w:eastAsia="Arial Nova" w:hAnsi="Arial Nova" w:cs="Arial Nova"/>
          <w:sz w:val="24"/>
          <w:szCs w:val="24"/>
        </w:rPr>
      </w:pPr>
      <w:r w:rsidRPr="688BDE1E">
        <w:rPr>
          <w:rFonts w:ascii="Arial Nova" w:eastAsia="Arial Nova" w:hAnsi="Arial Nova" w:cs="Arial Nova"/>
          <w:sz w:val="24"/>
          <w:szCs w:val="24"/>
        </w:rPr>
        <w:t>Allegations/concerns that do not meet the harms threshold, referred to as ‘</w:t>
      </w:r>
      <w:r w:rsidRPr="688BDE1E">
        <w:rPr>
          <w:rFonts w:ascii="Arial Nova" w:eastAsia="Arial Nova" w:hAnsi="Arial Nova" w:cs="Arial Nova"/>
          <w:b/>
          <w:bCs/>
          <w:sz w:val="24"/>
          <w:szCs w:val="24"/>
        </w:rPr>
        <w:t xml:space="preserve">low level </w:t>
      </w:r>
      <w:r w:rsidR="4E449980" w:rsidRPr="688BDE1E">
        <w:rPr>
          <w:rFonts w:ascii="Arial Nova" w:eastAsia="Arial Nova" w:hAnsi="Arial Nova" w:cs="Arial Nova"/>
          <w:b/>
          <w:bCs/>
          <w:sz w:val="24"/>
          <w:szCs w:val="24"/>
        </w:rPr>
        <w:t>concerns</w:t>
      </w:r>
      <w:r w:rsidRPr="688BDE1E">
        <w:rPr>
          <w:rFonts w:ascii="Arial Nova" w:eastAsia="Arial Nova" w:hAnsi="Arial Nova" w:cs="Arial Nova"/>
          <w:sz w:val="24"/>
          <w:szCs w:val="24"/>
        </w:rPr>
        <w:t xml:space="preserve">. </w:t>
      </w:r>
    </w:p>
    <w:p w14:paraId="05A8C5F1" w14:textId="77777777" w:rsidR="004C37BE" w:rsidRPr="00A63DE1" w:rsidRDefault="004C37BE" w:rsidP="07A0039F">
      <w:pPr>
        <w:widowControl/>
        <w:rPr>
          <w:rFonts w:ascii="Arial Nova" w:eastAsia="Arial Nova" w:hAnsi="Arial Nova" w:cs="Arial Nova"/>
          <w:sz w:val="24"/>
          <w:szCs w:val="24"/>
        </w:rPr>
      </w:pPr>
    </w:p>
    <w:p w14:paraId="1D2EED60" w14:textId="68F477E7" w:rsidR="00643C64" w:rsidRPr="00A63DE1" w:rsidRDefault="37CC9B34" w:rsidP="07A0039F">
      <w:pPr>
        <w:widowControl/>
        <w:rPr>
          <w:rFonts w:ascii="Arial Nova" w:eastAsia="Arial Nova" w:hAnsi="Arial Nova" w:cs="Arial Nova"/>
          <w:sz w:val="24"/>
          <w:szCs w:val="24"/>
        </w:rPr>
      </w:pPr>
      <w:r w:rsidRPr="07A0039F">
        <w:rPr>
          <w:rFonts w:ascii="Arial Nova" w:eastAsia="Arial Nova" w:hAnsi="Arial Nova" w:cs="Arial Nova"/>
          <w:b/>
          <w:bCs/>
          <w:color w:val="000000" w:themeColor="text1"/>
          <w:sz w:val="24"/>
          <w:szCs w:val="24"/>
        </w:rPr>
        <w:t>Allegations that may meet the harms threshold</w:t>
      </w:r>
    </w:p>
    <w:p w14:paraId="2C554B13" w14:textId="77777777" w:rsidR="00643C64" w:rsidRPr="00A63DE1" w:rsidRDefault="00643C64" w:rsidP="00643C64">
      <w:pPr>
        <w:rPr>
          <w:rFonts w:ascii="League Spartan" w:hAnsi="League Spartan" w:cs="Arial"/>
          <w:bCs/>
          <w:color w:val="000000"/>
          <w:sz w:val="24"/>
          <w:szCs w:val="24"/>
        </w:rPr>
      </w:pPr>
    </w:p>
    <w:p w14:paraId="5F2DF184" w14:textId="70B80DCC"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color w:val="000000" w:themeColor="text1"/>
          <w:sz w:val="24"/>
          <w:szCs w:val="24"/>
        </w:rPr>
        <w:t>We</w:t>
      </w:r>
      <w:r w:rsidRPr="07A0039F">
        <w:rPr>
          <w:rFonts w:ascii="Arial Nova" w:eastAsia="Arial Nova" w:hAnsi="Arial Nova" w:cs="Arial Nova"/>
          <w:sz w:val="24"/>
          <w:szCs w:val="24"/>
        </w:rPr>
        <w:t xml:space="preserve"> have a good understanding and give due regard to Part 4 of </w:t>
      </w:r>
      <w:hyperlink r:id="rId88">
        <w:r w:rsidRPr="07A0039F">
          <w:rPr>
            <w:rStyle w:val="Hyperlink"/>
            <w:rFonts w:ascii="Arial Nova" w:eastAsia="Arial Nova" w:hAnsi="Arial Nova" w:cs="Arial Nova"/>
            <w:sz w:val="24"/>
            <w:szCs w:val="24"/>
          </w:rPr>
          <w:t>Keeping children safe in education - GOV.UK (www.gov.uk)</w:t>
        </w:r>
      </w:hyperlink>
      <w:r w:rsidRPr="07A0039F">
        <w:rPr>
          <w:rFonts w:ascii="Arial Nova" w:eastAsia="Arial Nova" w:hAnsi="Arial Nova" w:cs="Arial Nova"/>
          <w:sz w:val="24"/>
          <w:szCs w:val="24"/>
        </w:rPr>
        <w:t xml:space="preserve"> 202</w:t>
      </w:r>
      <w:r w:rsidR="0D1D3ECF" w:rsidRPr="07A0039F">
        <w:rPr>
          <w:rFonts w:ascii="Arial Nova" w:eastAsia="Arial Nova" w:hAnsi="Arial Nova" w:cs="Arial Nova"/>
          <w:sz w:val="24"/>
          <w:szCs w:val="24"/>
        </w:rPr>
        <w:t>6</w:t>
      </w:r>
      <w:r w:rsidRPr="07A0039F">
        <w:rPr>
          <w:rFonts w:ascii="Arial Nova" w:eastAsia="Arial Nova" w:hAnsi="Arial Nova" w:cs="Arial Nova"/>
          <w:sz w:val="24"/>
          <w:szCs w:val="24"/>
        </w:rPr>
        <w:t xml:space="preserve"> guidance and </w:t>
      </w:r>
      <w:hyperlink r:id="rId89">
        <w:r w:rsidRPr="07A0039F">
          <w:rPr>
            <w:rStyle w:val="Hyperlink"/>
            <w:rFonts w:ascii="Arial Nova" w:eastAsia="Arial Nova" w:hAnsi="Arial Nova" w:cs="Arial Nova"/>
            <w:sz w:val="24"/>
            <w:szCs w:val="24"/>
          </w:rPr>
          <w:t>Allegations against people who work with children - Cornwall Council</w:t>
        </w:r>
      </w:hyperlink>
      <w:r w:rsidRPr="07A0039F">
        <w:rPr>
          <w:rFonts w:ascii="Arial Nova" w:eastAsia="Arial Nova" w:hAnsi="Arial Nova" w:cs="Arial Nova"/>
          <w:sz w:val="24"/>
          <w:szCs w:val="24"/>
        </w:rPr>
        <w:t xml:space="preserve"> </w:t>
      </w:r>
    </w:p>
    <w:p w14:paraId="00973816" w14:textId="77777777" w:rsidR="00643C64" w:rsidRPr="00A63DE1" w:rsidRDefault="00643C64" w:rsidP="07A0039F">
      <w:pPr>
        <w:rPr>
          <w:rFonts w:ascii="Arial Nova" w:eastAsia="Arial Nova" w:hAnsi="Arial Nova" w:cs="Arial Nova"/>
          <w:sz w:val="24"/>
          <w:szCs w:val="24"/>
        </w:rPr>
      </w:pPr>
    </w:p>
    <w:p w14:paraId="444F6362" w14:textId="6713D22F" w:rsidR="00643C64" w:rsidRPr="00A63DE1" w:rsidRDefault="37CC9B34" w:rsidP="07A0039F">
      <w:pPr>
        <w:rPr>
          <w:rFonts w:ascii="League Spartan" w:hAnsi="League Spartan" w:cs="Arial"/>
          <w:sz w:val="24"/>
          <w:szCs w:val="24"/>
        </w:rPr>
      </w:pPr>
      <w:r w:rsidRPr="07A0039F">
        <w:rPr>
          <w:rFonts w:ascii="Arial Nova" w:eastAsia="Arial Nova" w:hAnsi="Arial Nova" w:cs="Arial Nova"/>
          <w:sz w:val="24"/>
          <w:szCs w:val="24"/>
        </w:rPr>
        <w:t>We will always make a referral into Cornwall LADO</w:t>
      </w:r>
      <w:r w:rsidR="67178B86" w:rsidRPr="07A0039F">
        <w:rPr>
          <w:rFonts w:ascii="Arial Nova" w:eastAsia="Arial Nova" w:hAnsi="Arial Nova" w:cs="Arial Nova"/>
          <w:sz w:val="24"/>
          <w:szCs w:val="24"/>
        </w:rPr>
        <w:t xml:space="preserve"> (local authority designated officer)</w:t>
      </w:r>
      <w:r w:rsidRPr="07A0039F">
        <w:rPr>
          <w:rFonts w:ascii="Arial Nova" w:eastAsia="Arial Nova" w:hAnsi="Arial Nova" w:cs="Arial Nova"/>
          <w:sz w:val="24"/>
          <w:szCs w:val="24"/>
        </w:rPr>
        <w:t xml:space="preserve"> immediately (and at least within 24 hours) when it is alleged that anyone working in our school, has:  </w:t>
      </w:r>
    </w:p>
    <w:p w14:paraId="34A473B4" w14:textId="77777777" w:rsidR="00643C64" w:rsidRPr="00A63DE1" w:rsidRDefault="00643C64" w:rsidP="00643C64">
      <w:pPr>
        <w:rPr>
          <w:rFonts w:ascii="League Spartan" w:hAnsi="League Spartan" w:cs="Arial"/>
          <w:bCs/>
          <w:sz w:val="24"/>
          <w:szCs w:val="24"/>
        </w:rPr>
      </w:pPr>
      <w:r w:rsidRPr="00A63DE1">
        <w:rPr>
          <w:rFonts w:ascii="League Spartan" w:hAnsi="League Spartan" w:cs="Arial"/>
          <w:bCs/>
          <w:sz w:val="24"/>
          <w:szCs w:val="24"/>
        </w:rPr>
        <w:t xml:space="preserve"> </w:t>
      </w:r>
    </w:p>
    <w:p w14:paraId="23F7A22D" w14:textId="77777777"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 xml:space="preserve">behaved in a way that has harmed a child or may have harmed a child; and/or </w:t>
      </w:r>
    </w:p>
    <w:p w14:paraId="6E154D65" w14:textId="77777777"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 xml:space="preserve">possibly committed a criminal offence against or related to a child; and/or </w:t>
      </w:r>
    </w:p>
    <w:p w14:paraId="42470C9C" w14:textId="77777777"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 xml:space="preserve">behaved towards a child or children in a way that indicates he or she may pose a risk of harm to children; and/or </w:t>
      </w:r>
    </w:p>
    <w:p w14:paraId="3ABB8C52" w14:textId="0B384C1D"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behaved or may have behaved in a way that indicates they may not be suitable to work with children</w:t>
      </w:r>
    </w:p>
    <w:p w14:paraId="480302DA" w14:textId="77777777" w:rsidR="00643C64" w:rsidRPr="00A63DE1" w:rsidRDefault="00643C64" w:rsidP="00643C64">
      <w:pPr>
        <w:rPr>
          <w:rFonts w:ascii="League Spartan" w:hAnsi="League Spartan" w:cs="Arial"/>
          <w:bCs/>
          <w:sz w:val="24"/>
          <w:szCs w:val="24"/>
        </w:rPr>
      </w:pPr>
    </w:p>
    <w:p w14:paraId="36912F9A" w14:textId="69067555"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This relates to members of staff, supply staff, </w:t>
      </w:r>
      <w:r w:rsidR="37188D4B" w:rsidRPr="07A0039F">
        <w:rPr>
          <w:rFonts w:ascii="Arial Nova" w:eastAsia="Arial Nova" w:hAnsi="Arial Nova" w:cs="Arial Nova"/>
          <w:sz w:val="24"/>
          <w:szCs w:val="24"/>
        </w:rPr>
        <w:t xml:space="preserve">trainee teachers, </w:t>
      </w:r>
      <w:r w:rsidRPr="07A0039F">
        <w:rPr>
          <w:rFonts w:ascii="Arial Nova" w:eastAsia="Arial Nova" w:hAnsi="Arial Nova" w:cs="Arial Nova"/>
          <w:sz w:val="24"/>
          <w:szCs w:val="24"/>
        </w:rPr>
        <w:t xml:space="preserve">volunteers, and contractors, who are currently working in or on behalf of our school, regardless of whether the school is where the alleged abuse took place. Allegations against a staff member who is no longer teaching and/or historical allegations of abuse </w:t>
      </w:r>
      <w:r w:rsidR="11A1CDD5" w:rsidRPr="07A0039F">
        <w:rPr>
          <w:rFonts w:ascii="Arial Nova" w:eastAsia="Arial Nova" w:hAnsi="Arial Nova" w:cs="Arial Nova"/>
          <w:sz w:val="24"/>
          <w:szCs w:val="24"/>
        </w:rPr>
        <w:t xml:space="preserve">are </w:t>
      </w:r>
      <w:r w:rsidRPr="07A0039F">
        <w:rPr>
          <w:rFonts w:ascii="Arial Nova" w:eastAsia="Arial Nova" w:hAnsi="Arial Nova" w:cs="Arial Nova"/>
          <w:sz w:val="24"/>
          <w:szCs w:val="24"/>
        </w:rPr>
        <w:t xml:space="preserve">referred to the police. </w:t>
      </w:r>
    </w:p>
    <w:p w14:paraId="7ADBE894" w14:textId="77777777" w:rsidR="00643C64" w:rsidRPr="00A63DE1" w:rsidRDefault="00643C64" w:rsidP="07A0039F">
      <w:pPr>
        <w:rPr>
          <w:rFonts w:ascii="Arial Nova" w:eastAsia="Arial Nova" w:hAnsi="Arial Nova" w:cs="Arial Nova"/>
          <w:sz w:val="24"/>
          <w:szCs w:val="24"/>
        </w:rPr>
      </w:pPr>
    </w:p>
    <w:p w14:paraId="61767A76" w14:textId="77777777"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We understand that if we are not</w:t>
      </w:r>
      <w:r w:rsidRPr="07A0039F">
        <w:rPr>
          <w:rFonts w:ascii="Arial Nova" w:eastAsia="Arial Nova" w:hAnsi="Arial Nova" w:cs="Arial Nova"/>
          <w:b/>
          <w:bCs/>
          <w:color w:val="FF0000"/>
          <w:sz w:val="24"/>
          <w:szCs w:val="24"/>
        </w:rPr>
        <w:t xml:space="preserve"> </w:t>
      </w:r>
      <w:r w:rsidRPr="07A0039F">
        <w:rPr>
          <w:rFonts w:ascii="Arial Nova" w:eastAsia="Arial Nova" w:hAnsi="Arial Nova" w:cs="Arial Nova"/>
          <w:sz w:val="24"/>
          <w:szCs w:val="24"/>
        </w:rPr>
        <w:t>the employer of an individual, we still have a responsibility to ensure allegations are dealt with appropriately. In no circumstances will we decide to cease to use a supply teacher due to safeguarding concerns, without finding out the facts and liaising with the LADO to determine a suitable outcome. Our headteacher / DSL will discuss with the agency who has supplied the staff member in these circumstances whether it is appropriate to suspend the individual, or redeploy them to another part of the school, whilst they carry out an investigation.</w:t>
      </w:r>
    </w:p>
    <w:p w14:paraId="1944F515" w14:textId="77777777" w:rsidR="00643C64" w:rsidRPr="00A63DE1" w:rsidRDefault="00643C64" w:rsidP="07A0039F">
      <w:pPr>
        <w:ind w:left="-284"/>
        <w:rPr>
          <w:rFonts w:ascii="Arial Nova" w:eastAsia="Arial Nova" w:hAnsi="Arial Nova" w:cs="Arial Nova"/>
          <w:sz w:val="24"/>
          <w:szCs w:val="24"/>
        </w:rPr>
      </w:pPr>
    </w:p>
    <w:p w14:paraId="057AF5E8" w14:textId="53F2B165" w:rsidR="00643C64" w:rsidRPr="00A63DE1" w:rsidRDefault="37CC9B34" w:rsidP="07A0039F">
      <w:r w:rsidRPr="07A0039F">
        <w:rPr>
          <w:rFonts w:ascii="Arial Nova" w:eastAsia="Arial Nova" w:hAnsi="Arial Nova" w:cs="Arial Nova"/>
          <w:sz w:val="24"/>
          <w:szCs w:val="24"/>
        </w:rPr>
        <w:t xml:space="preserve">If an allegation is made, or information is received about an adult who works at our school which indicates they may be unsuitable to work with children, the member of staff receiving the information will inform the Headteacher immediately. </w:t>
      </w:r>
      <w:r w:rsidR="313650D3" w:rsidRPr="07A0039F">
        <w:rPr>
          <w:rFonts w:ascii="Arial Nova" w:eastAsia="Arial Nova" w:hAnsi="Arial Nova" w:cs="Arial Nova"/>
          <w:sz w:val="24"/>
          <w:szCs w:val="24"/>
        </w:rPr>
        <w:t>The Headteacher will seek advice from the Local Authority Designated Officer (LADO) within one working day.</w:t>
      </w:r>
    </w:p>
    <w:p w14:paraId="59387F80" w14:textId="77777777" w:rsidR="00643C64" w:rsidRPr="00A63DE1" w:rsidRDefault="00643C64" w:rsidP="004C37BE">
      <w:pPr>
        <w:ind w:left="-284"/>
        <w:rPr>
          <w:rFonts w:ascii="League Spartan" w:hAnsi="League Spartan" w:cs="Arial"/>
          <w:sz w:val="24"/>
          <w:szCs w:val="24"/>
        </w:rPr>
      </w:pPr>
    </w:p>
    <w:p w14:paraId="491492AD" w14:textId="484BCD73" w:rsidR="00B01BD8" w:rsidRPr="00A63DE1" w:rsidRDefault="62861F25" w:rsidP="07A0039F">
      <w:r w:rsidRPr="688BDE1E">
        <w:rPr>
          <w:rFonts w:ascii="Arial Nova" w:eastAsia="Arial Nova" w:hAnsi="Arial Nova" w:cs="Arial Nova"/>
          <w:sz w:val="24"/>
          <w:szCs w:val="24"/>
        </w:rPr>
        <w:t xml:space="preserve">Should an allegation be made against </w:t>
      </w:r>
      <w:r w:rsidR="6813F3B4" w:rsidRPr="688BDE1E">
        <w:rPr>
          <w:rFonts w:ascii="Arial Nova" w:eastAsia="Arial Nova" w:hAnsi="Arial Nova" w:cs="Arial Nova"/>
          <w:sz w:val="24"/>
          <w:szCs w:val="24"/>
        </w:rPr>
        <w:t>a</w:t>
      </w:r>
      <w:r w:rsidRPr="688BDE1E">
        <w:rPr>
          <w:rFonts w:ascii="Arial Nova" w:eastAsia="Arial Nova" w:hAnsi="Arial Nova" w:cs="Arial Nova"/>
          <w:sz w:val="24"/>
          <w:szCs w:val="24"/>
        </w:rPr>
        <w:t xml:space="preserve"> Head teacher, this will be reported to</w:t>
      </w:r>
      <w:r w:rsidR="491F0C03" w:rsidRPr="688BDE1E">
        <w:rPr>
          <w:rFonts w:ascii="Arial Nova" w:eastAsia="Arial Nova" w:hAnsi="Arial Nova" w:cs="Arial Nova"/>
          <w:sz w:val="24"/>
          <w:szCs w:val="24"/>
        </w:rPr>
        <w:t xml:space="preserve"> </w:t>
      </w:r>
      <w:r w:rsidR="2CFABFB6" w:rsidRPr="688BDE1E">
        <w:rPr>
          <w:rFonts w:ascii="Arial Nova" w:eastAsia="Arial Nova" w:hAnsi="Arial Nova" w:cs="Arial Nova"/>
          <w:sz w:val="24"/>
          <w:szCs w:val="24"/>
        </w:rPr>
        <w:t>The Trust Safeguarding Lead</w:t>
      </w:r>
      <w:r w:rsidR="4F011CC8" w:rsidRPr="688BDE1E">
        <w:rPr>
          <w:rFonts w:ascii="Arial Nova" w:eastAsia="Arial Nova" w:hAnsi="Arial Nova" w:cs="Arial Nova"/>
          <w:sz w:val="24"/>
          <w:szCs w:val="24"/>
        </w:rPr>
        <w:t xml:space="preserve">. </w:t>
      </w:r>
      <w:r w:rsidR="3B7AF7E7" w:rsidRPr="688BDE1E">
        <w:rPr>
          <w:rFonts w:ascii="Arial Nova" w:eastAsia="Arial Nova" w:hAnsi="Arial Nova" w:cs="Arial Nova"/>
          <w:sz w:val="24"/>
          <w:szCs w:val="24"/>
        </w:rPr>
        <w:t>The</w:t>
      </w:r>
      <w:r w:rsidR="491F0C03" w:rsidRPr="688BDE1E">
        <w:rPr>
          <w:rFonts w:ascii="Arial Nova" w:eastAsia="Arial Nova" w:hAnsi="Arial Nova" w:cs="Arial Nova"/>
          <w:sz w:val="24"/>
          <w:szCs w:val="24"/>
        </w:rPr>
        <w:t>y</w:t>
      </w:r>
      <w:r w:rsidR="3B7AF7E7" w:rsidRPr="688BDE1E">
        <w:rPr>
          <w:rFonts w:ascii="Arial Nova" w:eastAsia="Arial Nova" w:hAnsi="Arial Nova" w:cs="Arial Nova"/>
          <w:sz w:val="24"/>
          <w:szCs w:val="24"/>
        </w:rPr>
        <w:t xml:space="preserve"> will seek advice from the Local Authority Designated Officer (LADO) within one working day. </w:t>
      </w:r>
    </w:p>
    <w:p w14:paraId="4E891A9D" w14:textId="46F89EDA" w:rsidR="00B01BD8" w:rsidRPr="00A63DE1" w:rsidRDefault="00B01BD8" w:rsidP="07A0039F">
      <w:pPr>
        <w:rPr>
          <w:rFonts w:ascii="Arial Nova" w:eastAsia="Arial Nova" w:hAnsi="Arial Nova" w:cs="Arial Nova"/>
          <w:sz w:val="24"/>
          <w:szCs w:val="24"/>
        </w:rPr>
      </w:pPr>
    </w:p>
    <w:p w14:paraId="58A908A1" w14:textId="1BE76E63" w:rsidR="00B01BD8" w:rsidRPr="00A63DE1" w:rsidRDefault="26B90AC6"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No member of staff will undertake further investigations before receiving advice from key individuals. </w:t>
      </w:r>
    </w:p>
    <w:p w14:paraId="0F9D9F4F" w14:textId="3F90925D" w:rsidR="004C37BE" w:rsidRPr="00A63DE1" w:rsidRDefault="004C37BE" w:rsidP="07A0039F">
      <w:pPr>
        <w:ind w:left="-284"/>
        <w:rPr>
          <w:rFonts w:ascii="League Spartan" w:hAnsi="League Spartan" w:cs="Arial"/>
          <w:sz w:val="24"/>
          <w:szCs w:val="24"/>
        </w:rPr>
      </w:pPr>
    </w:p>
    <w:p w14:paraId="2DD0AA4B" w14:textId="36D11EF6"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b/>
          <w:bCs/>
          <w:sz w:val="24"/>
          <w:szCs w:val="24"/>
        </w:rPr>
        <w:t xml:space="preserve">Learning lessons </w:t>
      </w:r>
    </w:p>
    <w:p w14:paraId="3921BE43" w14:textId="77777777" w:rsidR="00643C64" w:rsidRPr="00A63DE1" w:rsidRDefault="00643C64" w:rsidP="07A0039F">
      <w:pPr>
        <w:ind w:left="90"/>
        <w:rPr>
          <w:rFonts w:ascii="Arial Nova" w:eastAsia="Arial Nova" w:hAnsi="Arial Nova" w:cs="Arial Nova"/>
          <w:sz w:val="24"/>
          <w:szCs w:val="24"/>
        </w:rPr>
      </w:pPr>
    </w:p>
    <w:p w14:paraId="5E8CE0F6" w14:textId="6A5A4695"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It is important that lessons are learnt when man</w:t>
      </w:r>
      <w:r w:rsidR="258EF788" w:rsidRPr="07A0039F">
        <w:rPr>
          <w:rFonts w:ascii="Arial Nova" w:eastAsia="Arial Nova" w:hAnsi="Arial Nova" w:cs="Arial Nova"/>
          <w:sz w:val="24"/>
          <w:szCs w:val="24"/>
        </w:rPr>
        <w:t>aging</w:t>
      </w:r>
      <w:r w:rsidRPr="07A0039F">
        <w:rPr>
          <w:rFonts w:ascii="Arial Nova" w:eastAsia="Arial Nova" w:hAnsi="Arial Nova" w:cs="Arial Nova"/>
          <w:sz w:val="24"/>
          <w:szCs w:val="24"/>
        </w:rPr>
        <w:t xml:space="preserve"> all levels and types of allegations. </w:t>
      </w:r>
    </w:p>
    <w:p w14:paraId="5D9F284A" w14:textId="77777777" w:rsidR="00643C64" w:rsidRPr="00A63DE1" w:rsidRDefault="00643C64" w:rsidP="07A0039F">
      <w:pPr>
        <w:ind w:left="90"/>
        <w:rPr>
          <w:rFonts w:ascii="Arial Nova" w:eastAsia="Arial Nova" w:hAnsi="Arial Nova" w:cs="Arial Nova"/>
          <w:sz w:val="24"/>
          <w:szCs w:val="24"/>
        </w:rPr>
      </w:pPr>
    </w:p>
    <w:p w14:paraId="3DD98071" w14:textId="3A91D0A9"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The headteacher</w:t>
      </w:r>
      <w:r w:rsidR="339A7B4B"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 xml:space="preserve">will review the circumstances of all substantiated cases with Cornwall’s LADO to determine whether improvements can be made to </w:t>
      </w:r>
      <w:r w:rsidR="08E3FB80"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procedures to help prevent similar events occurring in the future. This will be done throughout the entirety of the process and at the point of conclusion.</w:t>
      </w:r>
    </w:p>
    <w:p w14:paraId="5C21358F" w14:textId="77777777" w:rsidR="00643C64" w:rsidRPr="00A63DE1" w:rsidRDefault="00643C64" w:rsidP="07A0039F">
      <w:pPr>
        <w:ind w:left="90"/>
        <w:rPr>
          <w:rFonts w:ascii="Arial Nova" w:eastAsia="Arial Nova" w:hAnsi="Arial Nova" w:cs="Arial Nova"/>
          <w:sz w:val="24"/>
          <w:szCs w:val="24"/>
        </w:rPr>
      </w:pPr>
    </w:p>
    <w:p w14:paraId="011085DF" w14:textId="42DDC173"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Lessons will also be learnt from the use of suspension when the individual is subsequently reinstated. The LADO and case manager will consider how future investigations of a similar nature could be carried out without suspen</w:t>
      </w:r>
      <w:r w:rsidR="258EF788" w:rsidRPr="07A0039F">
        <w:rPr>
          <w:rFonts w:ascii="Arial Nova" w:eastAsia="Arial Nova" w:hAnsi="Arial Nova" w:cs="Arial Nova"/>
          <w:sz w:val="24"/>
          <w:szCs w:val="24"/>
        </w:rPr>
        <w:t>sion, where possible.</w:t>
      </w:r>
    </w:p>
    <w:p w14:paraId="71EC6418" w14:textId="77777777" w:rsidR="00643C64" w:rsidRPr="00A63DE1" w:rsidRDefault="00643C64" w:rsidP="07A0039F">
      <w:pPr>
        <w:ind w:left="90"/>
        <w:rPr>
          <w:rFonts w:ascii="Arial Nova" w:eastAsia="Arial Nova" w:hAnsi="Arial Nova" w:cs="Arial Nova"/>
          <w:sz w:val="24"/>
          <w:szCs w:val="24"/>
        </w:rPr>
      </w:pPr>
    </w:p>
    <w:p w14:paraId="14C8F3BE" w14:textId="77777777"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 xml:space="preserve">Where an allegation is concluded to be either unfounded, false, malicious or unsubstantiated the headteacher/case manager (and if they have been involved the LADO) will consider the facts of each case and determine whether any lessons can be learned, and improvements made. </w:t>
      </w:r>
    </w:p>
    <w:p w14:paraId="7C3B8B2C" w14:textId="77777777" w:rsidR="00643C64" w:rsidRPr="00A63DE1" w:rsidRDefault="00643C64" w:rsidP="004C37BE">
      <w:pPr>
        <w:ind w:left="-284"/>
        <w:rPr>
          <w:rFonts w:ascii="League Spartan" w:hAnsi="League Spartan" w:cs="Arial"/>
          <w:sz w:val="24"/>
          <w:szCs w:val="24"/>
        </w:rPr>
      </w:pPr>
    </w:p>
    <w:p w14:paraId="13571E4F" w14:textId="77777777" w:rsidR="00643C64" w:rsidRPr="00A63DE1" w:rsidRDefault="37CC9B34" w:rsidP="07A0039F">
      <w:pPr>
        <w:spacing w:after="200"/>
        <w:rPr>
          <w:rFonts w:ascii="Arial Nova" w:eastAsia="Arial Nova" w:hAnsi="Arial Nova" w:cs="Arial Nova"/>
          <w:b/>
          <w:bCs/>
          <w:sz w:val="24"/>
          <w:szCs w:val="24"/>
        </w:rPr>
      </w:pPr>
      <w:r w:rsidRPr="07A0039F">
        <w:rPr>
          <w:rFonts w:ascii="Arial Nova" w:eastAsia="Arial Nova" w:hAnsi="Arial Nova" w:cs="Arial Nova"/>
          <w:b/>
          <w:bCs/>
          <w:sz w:val="24"/>
          <w:szCs w:val="24"/>
        </w:rPr>
        <w:t xml:space="preserve">Allegation/concerns that do not meet the harms threshold – referred to for the purposes of this guidance as ‘low level concerns’ </w:t>
      </w:r>
    </w:p>
    <w:p w14:paraId="103271FA" w14:textId="1D3C0632" w:rsidR="00643C64" w:rsidRPr="00A63DE1" w:rsidRDefault="37CC9B34" w:rsidP="07A0039F">
      <w:pPr>
        <w:pStyle w:val="Default"/>
        <w:rPr>
          <w:rFonts w:ascii="Arial Nova" w:eastAsia="Arial Nova" w:hAnsi="Arial Nova" w:cs="Arial Nova"/>
          <w:color w:val="FF0000"/>
        </w:rPr>
      </w:pPr>
      <w:r w:rsidRPr="07A0039F">
        <w:rPr>
          <w:rFonts w:ascii="Arial Nova" w:eastAsia="Arial Nova" w:hAnsi="Arial Nova" w:cs="Arial Nova"/>
        </w:rPr>
        <w:t>A</w:t>
      </w:r>
      <w:r w:rsidR="08E3FB80" w:rsidRPr="07A0039F">
        <w:rPr>
          <w:rFonts w:ascii="Arial Nova" w:eastAsia="Arial Nova" w:hAnsi="Arial Nova" w:cs="Arial Nova"/>
        </w:rPr>
        <w:t xml:space="preserve">t </w:t>
      </w:r>
      <w:r w:rsidR="3AD304E2" w:rsidRPr="07A0039F">
        <w:rPr>
          <w:rFonts w:ascii="Arial Nova" w:eastAsia="Arial Nova" w:hAnsi="Arial Nova" w:cs="Arial Nova"/>
        </w:rPr>
        <w:t xml:space="preserve">Truro dn Penwith Academy </w:t>
      </w:r>
      <w:r w:rsidR="09B4DEF2" w:rsidRPr="07A0039F">
        <w:rPr>
          <w:rFonts w:ascii="Arial Nova" w:eastAsia="Arial Nova" w:hAnsi="Arial Nova" w:cs="Arial Nova"/>
        </w:rPr>
        <w:t>Trust,</w:t>
      </w:r>
      <w:r w:rsidR="3AD304E2" w:rsidRPr="07A0039F">
        <w:rPr>
          <w:rFonts w:ascii="Arial Nova" w:eastAsia="Arial Nova" w:hAnsi="Arial Nova" w:cs="Arial Nova"/>
        </w:rPr>
        <w:t xml:space="preserve"> w</w:t>
      </w:r>
      <w:r w:rsidRPr="07A0039F">
        <w:rPr>
          <w:rFonts w:ascii="Arial Nova" w:eastAsia="Arial Nova" w:hAnsi="Arial Nova" w:cs="Arial Nova"/>
        </w:rPr>
        <w:t xml:space="preserve">e promote an open and transparent culture in which </w:t>
      </w:r>
      <w:r w:rsidRPr="07A0039F">
        <w:rPr>
          <w:rFonts w:ascii="Arial Nova" w:eastAsia="Arial Nova" w:hAnsi="Arial Nova" w:cs="Arial Nova"/>
          <w:b/>
          <w:bCs/>
        </w:rPr>
        <w:t>all</w:t>
      </w:r>
      <w:r w:rsidRPr="07A0039F">
        <w:rPr>
          <w:rFonts w:ascii="Arial Nova" w:eastAsia="Arial Nova" w:hAnsi="Arial Nova" w:cs="Arial Nova"/>
        </w:rPr>
        <w:t xml:space="preserve"> concerns about adults are dealt with promptly and appropriately. Creating this culture enables us to identify inappropriate, problematic, or concerning behaviour early, minimising the risk of abuse and ensuring that adults who work in or on behalf of our school</w:t>
      </w:r>
      <w:r w:rsidR="055700F7" w:rsidRPr="07A0039F">
        <w:rPr>
          <w:rFonts w:ascii="Arial Nova" w:eastAsia="Arial Nova" w:hAnsi="Arial Nova" w:cs="Arial Nova"/>
        </w:rPr>
        <w:t>s</w:t>
      </w:r>
      <w:r w:rsidRPr="07A0039F">
        <w:rPr>
          <w:rFonts w:ascii="Arial Nova" w:eastAsia="Arial Nova" w:hAnsi="Arial Nova" w:cs="Arial Nova"/>
        </w:rPr>
        <w:t xml:space="preserve"> are clear about professional boundaries and act within them in accordance with our ethos and values</w:t>
      </w:r>
      <w:r w:rsidRPr="07A0039F">
        <w:rPr>
          <w:rFonts w:ascii="League Spartan" w:hAnsi="League Spartan"/>
        </w:rPr>
        <w:t xml:space="preserve">. </w:t>
      </w:r>
    </w:p>
    <w:p w14:paraId="7A4B3CEA" w14:textId="77777777" w:rsidR="00643C64" w:rsidRPr="00A63DE1" w:rsidRDefault="00643C64" w:rsidP="004C37BE">
      <w:pPr>
        <w:autoSpaceDE w:val="0"/>
        <w:autoSpaceDN w:val="0"/>
        <w:adjustRightInd w:val="0"/>
        <w:ind w:left="-284"/>
        <w:rPr>
          <w:rFonts w:ascii="League Spartan" w:hAnsi="League Spartan" w:cs="Arial"/>
          <w:sz w:val="24"/>
          <w:szCs w:val="24"/>
        </w:rPr>
      </w:pPr>
    </w:p>
    <w:p w14:paraId="336CC695" w14:textId="0D9F74D8"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Low level does not mean that the concern is insignificant. It is any concern, no matter how small, and even if no more than causing a sense of unease or nagging doubt that an adult working in or on behalf of </w:t>
      </w:r>
      <w:r w:rsidR="558925D3"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 xml:space="preserve">school may have acted in a way that is: </w:t>
      </w:r>
    </w:p>
    <w:p w14:paraId="6F0B196B" w14:textId="77777777" w:rsidR="00643C64" w:rsidRPr="00A63DE1" w:rsidRDefault="00643C64" w:rsidP="00643C64">
      <w:pPr>
        <w:autoSpaceDE w:val="0"/>
        <w:autoSpaceDN w:val="0"/>
        <w:adjustRightInd w:val="0"/>
        <w:rPr>
          <w:rFonts w:ascii="League Spartan" w:hAnsi="League Spartan" w:cs="Arial"/>
          <w:sz w:val="24"/>
          <w:szCs w:val="24"/>
        </w:rPr>
      </w:pPr>
      <w:r w:rsidRPr="00A63DE1">
        <w:rPr>
          <w:rFonts w:ascii="League Spartan" w:hAnsi="League Spartan" w:cs="Arial"/>
          <w:sz w:val="24"/>
          <w:szCs w:val="24"/>
        </w:rPr>
        <w:t xml:space="preserve"> </w:t>
      </w:r>
    </w:p>
    <w:p w14:paraId="17DB0F2A" w14:textId="77777777" w:rsidR="00643C64" w:rsidRPr="00A63DE1" w:rsidRDefault="37CC9B34" w:rsidP="002D480F">
      <w:pPr>
        <w:pStyle w:val="ListParagraph"/>
        <w:widowControl/>
        <w:numPr>
          <w:ilvl w:val="0"/>
          <w:numId w:val="6"/>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inconsistent with the staff code of conduct, including inappropriate conduct outside of work; and </w:t>
      </w:r>
    </w:p>
    <w:p w14:paraId="49E18A4F" w14:textId="77777777" w:rsidR="00643C64" w:rsidRPr="00A63DE1" w:rsidRDefault="37CC9B34" w:rsidP="002D480F">
      <w:pPr>
        <w:pStyle w:val="ListParagraph"/>
        <w:widowControl/>
        <w:numPr>
          <w:ilvl w:val="0"/>
          <w:numId w:val="6"/>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does not meet the harm threshold or is otherwise not serious enough to consider a referral to the LADO.</w:t>
      </w:r>
    </w:p>
    <w:p w14:paraId="6C83E08C" w14:textId="77777777" w:rsidR="00643C64" w:rsidRPr="00A63DE1" w:rsidRDefault="00643C64" w:rsidP="00643C64">
      <w:pPr>
        <w:autoSpaceDE w:val="0"/>
        <w:autoSpaceDN w:val="0"/>
        <w:adjustRightInd w:val="0"/>
        <w:ind w:left="720"/>
        <w:rPr>
          <w:rFonts w:ascii="League Spartan" w:hAnsi="League Spartan" w:cs="Arial"/>
          <w:sz w:val="24"/>
          <w:szCs w:val="24"/>
        </w:rPr>
      </w:pPr>
    </w:p>
    <w:p w14:paraId="1A4A51A0" w14:textId="77777777"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Examples of such behaviour could include, but are not limited to: </w:t>
      </w:r>
    </w:p>
    <w:p w14:paraId="4F713367" w14:textId="43CF0739" w:rsidR="00643C64" w:rsidRPr="00A63DE1" w:rsidRDefault="7DA189A1" w:rsidP="002D480F">
      <w:pPr>
        <w:pStyle w:val="ListParagraph"/>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being over friendly with children; </w:t>
      </w:r>
    </w:p>
    <w:p w14:paraId="0E338AFD" w14:textId="77777777"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having favourites;</w:t>
      </w:r>
    </w:p>
    <w:p w14:paraId="098FA1C8" w14:textId="77777777"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taking photographs of children on their mobile phone, contrary to school policy;</w:t>
      </w:r>
    </w:p>
    <w:p w14:paraId="75269AED" w14:textId="77777777"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engaging with a child on a one-to-one basis in a secluded area or behind a closed door; or </w:t>
      </w:r>
    </w:p>
    <w:p w14:paraId="15813991" w14:textId="311BA472"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humiliating pupils. </w:t>
      </w:r>
    </w:p>
    <w:p w14:paraId="10689255" w14:textId="645C38B8" w:rsidR="07A0039F" w:rsidRDefault="07A0039F" w:rsidP="07A0039F">
      <w:pPr>
        <w:pStyle w:val="ListParagraph"/>
        <w:widowControl/>
        <w:ind w:left="720"/>
        <w:rPr>
          <w:rFonts w:ascii="Arial Nova" w:eastAsia="Arial Nova" w:hAnsi="Arial Nova" w:cs="Arial Nova"/>
          <w:sz w:val="24"/>
          <w:szCs w:val="24"/>
        </w:rPr>
      </w:pPr>
    </w:p>
    <w:p w14:paraId="4A581D22" w14:textId="3AE4C33E" w:rsidR="00643C64" w:rsidRPr="00A63DE1" w:rsidRDefault="37CC9B34" w:rsidP="07A0039F">
      <w:pPr>
        <w:autoSpaceDE w:val="0"/>
        <w:autoSpaceDN w:val="0"/>
        <w:adjustRightInd w:val="0"/>
      </w:pPr>
      <w:r w:rsidRPr="07A0039F">
        <w:rPr>
          <w:rFonts w:ascii="Arial Nova" w:eastAsia="Arial Nova" w:hAnsi="Arial Nova" w:cs="Arial Nova"/>
          <w:sz w:val="24"/>
          <w:szCs w:val="24"/>
        </w:rPr>
        <w:t xml:space="preserve">We understand how crucial it is that all low-level concerns are shared responsibly with the right person and recorded and dealt with appropriately. Ensuring they are dealt with effectively, also protects those working in or on behalf of our </w:t>
      </w:r>
      <w:r w:rsidR="5C9F0134" w:rsidRPr="07A0039F">
        <w:rPr>
          <w:rFonts w:ascii="Arial Nova" w:eastAsia="Arial Nova" w:hAnsi="Arial Nova" w:cs="Arial Nova"/>
          <w:sz w:val="24"/>
          <w:szCs w:val="24"/>
        </w:rPr>
        <w:t xml:space="preserve">schools </w:t>
      </w:r>
      <w:r w:rsidRPr="07A0039F">
        <w:rPr>
          <w:rFonts w:ascii="Arial Nova" w:eastAsia="Arial Nova" w:hAnsi="Arial Nova" w:cs="Arial Nova"/>
          <w:sz w:val="24"/>
          <w:szCs w:val="24"/>
        </w:rPr>
        <w:t>from potential false allegations or misunderstandings.</w:t>
      </w:r>
    </w:p>
    <w:p w14:paraId="198A1BE3" w14:textId="203FCDE9"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In </w:t>
      </w:r>
      <w:r w:rsidR="437FE0E8"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 xml:space="preserve">school </w:t>
      </w:r>
      <w:r w:rsidR="5C9F0134" w:rsidRPr="07A0039F">
        <w:rPr>
          <w:rFonts w:ascii="Arial Nova" w:eastAsia="Arial Nova" w:hAnsi="Arial Nova" w:cs="Arial Nova"/>
          <w:sz w:val="24"/>
          <w:szCs w:val="24"/>
        </w:rPr>
        <w:t xml:space="preserve">there </w:t>
      </w:r>
      <w:r w:rsidR="420329A2" w:rsidRPr="07A0039F">
        <w:rPr>
          <w:rFonts w:ascii="Arial Nova" w:eastAsia="Arial Nova" w:hAnsi="Arial Nova" w:cs="Arial Nova"/>
          <w:sz w:val="24"/>
          <w:szCs w:val="24"/>
        </w:rPr>
        <w:t xml:space="preserve">is a </w:t>
      </w:r>
      <w:r w:rsidRPr="07A0039F">
        <w:rPr>
          <w:rFonts w:ascii="Arial Nova" w:eastAsia="Arial Nova" w:hAnsi="Arial Nova" w:cs="Arial Nova"/>
          <w:sz w:val="24"/>
          <w:szCs w:val="24"/>
        </w:rPr>
        <w:t>clear</w:t>
      </w:r>
      <w:r w:rsidR="420329A2" w:rsidRPr="07A0039F">
        <w:rPr>
          <w:rFonts w:ascii="Arial Nova" w:eastAsia="Arial Nova" w:hAnsi="Arial Nova" w:cs="Arial Nova"/>
          <w:sz w:val="24"/>
          <w:szCs w:val="24"/>
        </w:rPr>
        <w:t xml:space="preserve"> and consistent</w:t>
      </w:r>
      <w:r w:rsidRPr="07A0039F">
        <w:rPr>
          <w:rFonts w:ascii="Arial Nova" w:eastAsia="Arial Nova" w:hAnsi="Arial Nova" w:cs="Arial Nova"/>
          <w:sz w:val="24"/>
          <w:szCs w:val="24"/>
        </w:rPr>
        <w:t xml:space="preserve"> process for dealing with them. We have </w:t>
      </w:r>
      <w:r w:rsidR="3956A6D8" w:rsidRPr="07A0039F">
        <w:rPr>
          <w:rFonts w:ascii="Arial Nova" w:eastAsia="Arial Nova" w:hAnsi="Arial Nova" w:cs="Arial Nova"/>
          <w:sz w:val="24"/>
          <w:szCs w:val="24"/>
        </w:rPr>
        <w:t xml:space="preserve">a trust wide </w:t>
      </w:r>
      <w:r w:rsidRPr="07A0039F">
        <w:rPr>
          <w:rFonts w:ascii="Arial Nova" w:eastAsia="Arial Nova" w:hAnsi="Arial Nova" w:cs="Arial Nova"/>
          <w:sz w:val="24"/>
          <w:szCs w:val="24"/>
        </w:rPr>
        <w:t xml:space="preserve">low-level concern form which </w:t>
      </w:r>
      <w:r w:rsidR="42D46A3B" w:rsidRPr="07A0039F">
        <w:rPr>
          <w:rFonts w:ascii="Arial Nova" w:eastAsia="Arial Nova" w:hAnsi="Arial Nova" w:cs="Arial Nova"/>
          <w:sz w:val="24"/>
          <w:szCs w:val="24"/>
        </w:rPr>
        <w:t xml:space="preserve">is </w:t>
      </w:r>
      <w:r w:rsidRPr="07A0039F">
        <w:rPr>
          <w:rFonts w:ascii="Arial Nova" w:eastAsia="Arial Nova" w:hAnsi="Arial Nova" w:cs="Arial Nova"/>
          <w:sz w:val="24"/>
          <w:szCs w:val="24"/>
        </w:rPr>
        <w:t>available from the headteacher, DSL/DDSL</w:t>
      </w:r>
      <w:r w:rsidR="1B0F9A9F" w:rsidRPr="07A0039F">
        <w:rPr>
          <w:rFonts w:ascii="Arial Nova" w:eastAsia="Arial Nova" w:hAnsi="Arial Nova" w:cs="Arial Nova"/>
          <w:sz w:val="24"/>
          <w:szCs w:val="24"/>
        </w:rPr>
        <w:t xml:space="preserve"> or vi</w:t>
      </w:r>
      <w:r w:rsidR="0D375617" w:rsidRPr="07A0039F">
        <w:rPr>
          <w:rFonts w:ascii="Arial Nova" w:eastAsia="Arial Nova" w:hAnsi="Arial Nova" w:cs="Arial Nova"/>
          <w:sz w:val="24"/>
          <w:szCs w:val="24"/>
        </w:rPr>
        <w:t>a the intranet as part of the Code of Conduct</w:t>
      </w:r>
      <w:r w:rsidRPr="07A0039F">
        <w:rPr>
          <w:rFonts w:ascii="Arial Nova" w:eastAsia="Arial Nova" w:hAnsi="Arial Nova" w:cs="Arial Nova"/>
          <w:sz w:val="24"/>
          <w:szCs w:val="24"/>
        </w:rPr>
        <w:t xml:space="preserve"> and we encourage all concerns to be discussed in person, as part of our “open door” policy. All staff receive low-level concerns training at the point of induction which is refreshed on an annual basis. </w:t>
      </w:r>
    </w:p>
    <w:p w14:paraId="625C8D62" w14:textId="77777777" w:rsidR="00643C64" w:rsidRPr="00A63DE1" w:rsidRDefault="00643C64" w:rsidP="004C37BE">
      <w:pPr>
        <w:autoSpaceDE w:val="0"/>
        <w:autoSpaceDN w:val="0"/>
        <w:adjustRightInd w:val="0"/>
        <w:ind w:left="-284"/>
        <w:rPr>
          <w:rFonts w:ascii="League Spartan" w:hAnsi="League Spartan" w:cs="Arial"/>
          <w:sz w:val="24"/>
          <w:szCs w:val="24"/>
        </w:rPr>
      </w:pPr>
    </w:p>
    <w:p w14:paraId="13A8D21B" w14:textId="77777777"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If we are in any doubt as to whether information shared about a member of our staff as a low-level concern in fact meets the harms threshold, we consult with the LADO.</w:t>
      </w:r>
    </w:p>
    <w:p w14:paraId="4E90FFB1" w14:textId="77777777" w:rsidR="00643C64" w:rsidRPr="00A63DE1" w:rsidRDefault="00643C64" w:rsidP="07A0039F">
      <w:pPr>
        <w:autoSpaceDE w:val="0"/>
        <w:autoSpaceDN w:val="0"/>
        <w:adjustRightInd w:val="0"/>
        <w:rPr>
          <w:rFonts w:ascii="Arial Nova" w:eastAsia="Arial Nova" w:hAnsi="Arial Nova" w:cs="Arial Nova"/>
          <w:sz w:val="24"/>
          <w:szCs w:val="24"/>
        </w:rPr>
      </w:pPr>
    </w:p>
    <w:p w14:paraId="2BAE17BF" w14:textId="7EF00206"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Our headteacher</w:t>
      </w:r>
      <w:r w:rsidR="328AB441" w:rsidRPr="07A0039F">
        <w:rPr>
          <w:rFonts w:ascii="Arial Nova" w:eastAsia="Arial Nova" w:hAnsi="Arial Nova" w:cs="Arial Nova"/>
          <w:sz w:val="24"/>
          <w:szCs w:val="24"/>
        </w:rPr>
        <w:t xml:space="preserve"> </w:t>
      </w:r>
      <w:r w:rsidR="48D8108E" w:rsidRPr="07A0039F">
        <w:rPr>
          <w:rFonts w:ascii="Arial Nova" w:eastAsia="Arial Nova" w:hAnsi="Arial Nova" w:cs="Arial Nova"/>
          <w:sz w:val="24"/>
          <w:szCs w:val="24"/>
        </w:rPr>
        <w:t>is</w:t>
      </w:r>
      <w:r w:rsidRPr="07A0039F">
        <w:rPr>
          <w:rFonts w:ascii="Arial Nova" w:eastAsia="Arial Nova" w:hAnsi="Arial Nova" w:cs="Arial Nova"/>
          <w:sz w:val="24"/>
          <w:szCs w:val="24"/>
        </w:rPr>
        <w:t xml:space="preserve"> sufficiently trained to understand the need to look for patterns in the reporting of low-level concerns and when they do arise, we learn lessons from each, which are documented, to ensure any potential concerns are not allowed to escalate. </w:t>
      </w:r>
    </w:p>
    <w:p w14:paraId="50D1CA2F" w14:textId="77777777" w:rsidR="00643C64" w:rsidRPr="00A63DE1" w:rsidRDefault="00643C64" w:rsidP="004C37BE">
      <w:pPr>
        <w:autoSpaceDE w:val="0"/>
        <w:autoSpaceDN w:val="0"/>
        <w:adjustRightInd w:val="0"/>
        <w:ind w:left="-284"/>
        <w:rPr>
          <w:rFonts w:ascii="League Spartan" w:hAnsi="League Spartan" w:cs="Arial"/>
          <w:sz w:val="24"/>
          <w:szCs w:val="24"/>
        </w:rPr>
      </w:pPr>
    </w:p>
    <w:p w14:paraId="1B465813" w14:textId="5EAD3786"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Any member of staff or volunteer who does not feel confident to raise their concerns internally to </w:t>
      </w:r>
      <w:r w:rsidR="48D8108E" w:rsidRPr="07A0039F">
        <w:rPr>
          <w:rFonts w:ascii="Arial Nova" w:eastAsia="Arial Nova" w:hAnsi="Arial Nova" w:cs="Arial Nova"/>
          <w:sz w:val="24"/>
          <w:szCs w:val="24"/>
        </w:rPr>
        <w:t>our</w:t>
      </w:r>
      <w:r w:rsidRPr="07A0039F">
        <w:rPr>
          <w:rFonts w:ascii="Arial Nova" w:eastAsia="Arial Nova" w:hAnsi="Arial Nova" w:cs="Arial Nova"/>
          <w:sz w:val="24"/>
          <w:szCs w:val="24"/>
        </w:rPr>
        <w:t xml:space="preserve"> Headteacher</w:t>
      </w:r>
      <w:r w:rsidR="5A84235E" w:rsidRPr="07A0039F">
        <w:rPr>
          <w:rFonts w:ascii="Arial Nova" w:eastAsia="Arial Nova" w:hAnsi="Arial Nova" w:cs="Arial Nova"/>
          <w:sz w:val="24"/>
          <w:szCs w:val="24"/>
        </w:rPr>
        <w:t xml:space="preserve">, trust safeguarding lead </w:t>
      </w:r>
      <w:r w:rsidRPr="07A0039F">
        <w:rPr>
          <w:rFonts w:ascii="Arial Nova" w:eastAsia="Arial Nova" w:hAnsi="Arial Nova" w:cs="Arial Nova"/>
          <w:sz w:val="24"/>
          <w:szCs w:val="24"/>
        </w:rPr>
        <w:t>or Whistleblowing Officer, is aware they can contact the LADO directly.</w:t>
      </w:r>
    </w:p>
    <w:p w14:paraId="74AD9310" w14:textId="77777777" w:rsidR="00643C64" w:rsidRPr="00A63DE1" w:rsidRDefault="00643C64" w:rsidP="00643C64">
      <w:pPr>
        <w:autoSpaceDE w:val="0"/>
        <w:autoSpaceDN w:val="0"/>
        <w:adjustRightInd w:val="0"/>
        <w:rPr>
          <w:rFonts w:ascii="League Spartan" w:hAnsi="League Spartan" w:cs="Arial"/>
          <w:b/>
          <w:iCs/>
          <w:sz w:val="24"/>
          <w:szCs w:val="24"/>
        </w:rPr>
      </w:pPr>
    </w:p>
    <w:p w14:paraId="55FBC881" w14:textId="7681CD5B" w:rsidR="00643C64" w:rsidRPr="00A63DE1" w:rsidRDefault="37CC9B34" w:rsidP="07A0039F">
      <w:pPr>
        <w:autoSpaceDE w:val="0"/>
        <w:autoSpaceDN w:val="0"/>
        <w:adjustRightInd w:val="0"/>
      </w:pPr>
      <w:r w:rsidRPr="07A0039F">
        <w:rPr>
          <w:rFonts w:ascii="Arial Nova" w:eastAsia="Arial Nova" w:hAnsi="Arial Nova" w:cs="Arial Nova"/>
          <w:color w:val="000000" w:themeColor="text1"/>
          <w:sz w:val="24"/>
          <w:szCs w:val="24"/>
          <w:lang w:eastAsia="en-GB"/>
        </w:rPr>
        <w:t xml:space="preserve">We have a legal duty to refer to the Disclosure and Barring Service (DBS) anyone who has harmed, or poses a risk of harm, to a child, or if there is reason to believe the member of staff has committed one of </w:t>
      </w:r>
      <w:r w:rsidR="159841F0" w:rsidRPr="07A0039F">
        <w:rPr>
          <w:rFonts w:ascii="Arial Nova" w:eastAsia="Arial Nova" w:hAnsi="Arial Nova" w:cs="Arial Nova"/>
          <w:color w:val="000000" w:themeColor="text1"/>
          <w:sz w:val="24"/>
          <w:szCs w:val="24"/>
          <w:lang w:eastAsia="en-GB"/>
        </w:rPr>
        <w:t>several</w:t>
      </w:r>
      <w:r w:rsidRPr="07A0039F">
        <w:rPr>
          <w:rFonts w:ascii="Arial Nova" w:eastAsia="Arial Nova" w:hAnsi="Arial Nova" w:cs="Arial Nova"/>
          <w:color w:val="000000" w:themeColor="text1"/>
          <w:sz w:val="24"/>
          <w:szCs w:val="24"/>
          <w:lang w:eastAsia="en-GB"/>
        </w:rPr>
        <w:t xml:space="preserve"> listed offences. This applies particularly for those staff who have been removed from working (paid or unpaid) in regulated activity or would have been removed had they not left. The DBS will consider whether to bar the person. If these circumstances arise in relation to a member of staff at our school, a referral will be made as soon as possible after the resignation or removal of the individual in accordance with advice from the LADO </w:t>
      </w:r>
      <w:r w:rsidR="44E131C0" w:rsidRPr="07A0039F">
        <w:rPr>
          <w:rFonts w:ascii="Arial Nova" w:eastAsia="Arial Nova" w:hAnsi="Arial Nova" w:cs="Arial Nova"/>
          <w:color w:val="000000" w:themeColor="text1"/>
          <w:sz w:val="24"/>
          <w:szCs w:val="24"/>
          <w:lang w:eastAsia="en-GB"/>
        </w:rPr>
        <w:t xml:space="preserve">(01872 326536) </w:t>
      </w:r>
      <w:r w:rsidRPr="07A0039F">
        <w:rPr>
          <w:rFonts w:ascii="Arial Nova" w:eastAsia="Arial Nova" w:hAnsi="Arial Nova" w:cs="Arial Nova"/>
          <w:color w:val="000000" w:themeColor="text1"/>
          <w:sz w:val="24"/>
          <w:szCs w:val="24"/>
          <w:lang w:eastAsia="en-GB"/>
        </w:rPr>
        <w:t xml:space="preserve">and/or HR. </w:t>
      </w:r>
    </w:p>
    <w:p w14:paraId="473F5FD5" w14:textId="2EC84ECE"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color w:val="000000" w:themeColor="text1"/>
          <w:sz w:val="24"/>
          <w:szCs w:val="24"/>
          <w:lang w:eastAsia="en-GB"/>
        </w:rPr>
        <w:t xml:space="preserve">It is the </w:t>
      </w:r>
      <w:r w:rsidR="4FEDB819" w:rsidRPr="07A0039F">
        <w:rPr>
          <w:rFonts w:ascii="Arial Nova" w:eastAsia="Arial Nova" w:hAnsi="Arial Nova" w:cs="Arial Nova"/>
          <w:color w:val="000000" w:themeColor="text1"/>
          <w:sz w:val="24"/>
          <w:szCs w:val="24"/>
          <w:lang w:eastAsia="en-GB"/>
        </w:rPr>
        <w:t>Headteacher</w:t>
      </w:r>
      <w:r w:rsidRPr="07A0039F">
        <w:rPr>
          <w:rFonts w:ascii="Arial Nova" w:eastAsia="Arial Nova" w:hAnsi="Arial Nova" w:cs="Arial Nova"/>
          <w:color w:val="000000" w:themeColor="text1"/>
          <w:sz w:val="24"/>
          <w:szCs w:val="24"/>
          <w:lang w:eastAsia="en-GB"/>
        </w:rPr>
        <w:t xml:space="preserve">’s responsibility to inform the Barring service. </w:t>
      </w:r>
    </w:p>
    <w:p w14:paraId="7275ACD7" w14:textId="77777777" w:rsidR="00E27117" w:rsidRPr="00A63DE1" w:rsidRDefault="00E27117" w:rsidP="0067314C">
      <w:pPr>
        <w:autoSpaceDE w:val="0"/>
        <w:autoSpaceDN w:val="0"/>
        <w:adjustRightInd w:val="0"/>
        <w:ind w:left="-284"/>
        <w:rPr>
          <w:rFonts w:ascii="League Spartan" w:hAnsi="League Spartan" w:cs="Arial"/>
          <w:sz w:val="24"/>
          <w:szCs w:val="24"/>
        </w:rPr>
      </w:pPr>
    </w:p>
    <w:p w14:paraId="654C443F" w14:textId="0B5A3EF3" w:rsidR="00643C64" w:rsidRPr="00A63DE1" w:rsidRDefault="13D9D7C3" w:rsidP="07A0039F">
      <w:p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sz w:val="24"/>
          <w:szCs w:val="24"/>
        </w:rPr>
        <w:t xml:space="preserve">As a school we recognise </w:t>
      </w:r>
      <w:r w:rsidR="05F7BB5B" w:rsidRPr="07A0039F">
        <w:rPr>
          <w:rFonts w:ascii="Arial Nova" w:eastAsia="Arial Nova" w:hAnsi="Arial Nova" w:cs="Arial Nova"/>
          <w:sz w:val="24"/>
          <w:szCs w:val="24"/>
        </w:rPr>
        <w:t xml:space="preserve">how distressing it can be to be on </w:t>
      </w:r>
      <w:r w:rsidR="01CDD5CD" w:rsidRPr="07A0039F">
        <w:rPr>
          <w:rFonts w:ascii="Arial Nova" w:eastAsia="Arial Nova" w:hAnsi="Arial Nova" w:cs="Arial Nova"/>
          <w:sz w:val="24"/>
          <w:szCs w:val="24"/>
        </w:rPr>
        <w:t>the</w:t>
      </w:r>
      <w:r w:rsidR="05F7BB5B" w:rsidRPr="07A0039F">
        <w:rPr>
          <w:rFonts w:ascii="Arial Nova" w:eastAsia="Arial Nova" w:hAnsi="Arial Nova" w:cs="Arial Nova"/>
          <w:sz w:val="24"/>
          <w:szCs w:val="24"/>
        </w:rPr>
        <w:t xml:space="preserve"> receiving end of an allegation. </w:t>
      </w:r>
      <w:r w:rsidR="068BAE42" w:rsidRPr="07A0039F">
        <w:rPr>
          <w:rFonts w:ascii="Arial Nova" w:eastAsia="Arial Nova" w:hAnsi="Arial Nova" w:cs="Arial Nova"/>
          <w:sz w:val="24"/>
          <w:szCs w:val="24"/>
        </w:rPr>
        <w:t>During all times of the process, we remain committed to being open and transparent with colleagues</w:t>
      </w:r>
      <w:r w:rsidR="501B5FED" w:rsidRPr="07A0039F">
        <w:rPr>
          <w:rFonts w:ascii="Arial Nova" w:eastAsia="Arial Nova" w:hAnsi="Arial Nova" w:cs="Arial Nova"/>
          <w:sz w:val="24"/>
          <w:szCs w:val="24"/>
        </w:rPr>
        <w:t xml:space="preserve">, where permitted </w:t>
      </w:r>
      <w:r w:rsidR="068BAE42" w:rsidRPr="07A0039F">
        <w:rPr>
          <w:rFonts w:ascii="Arial Nova" w:eastAsia="Arial Nova" w:hAnsi="Arial Nova" w:cs="Arial Nova"/>
          <w:sz w:val="24"/>
          <w:szCs w:val="24"/>
        </w:rPr>
        <w:t xml:space="preserve">and if </w:t>
      </w:r>
      <w:r w:rsidR="501B5FED" w:rsidRPr="07A0039F">
        <w:rPr>
          <w:rFonts w:ascii="Arial Nova" w:eastAsia="Arial Nova" w:hAnsi="Arial Nova" w:cs="Arial Nova"/>
          <w:sz w:val="24"/>
          <w:szCs w:val="24"/>
        </w:rPr>
        <w:t>staff</w:t>
      </w:r>
      <w:r w:rsidR="068BAE42" w:rsidRPr="07A0039F">
        <w:rPr>
          <w:rFonts w:ascii="Arial Nova" w:eastAsia="Arial Nova" w:hAnsi="Arial Nova" w:cs="Arial Nova"/>
          <w:sz w:val="24"/>
          <w:szCs w:val="24"/>
        </w:rPr>
        <w:t xml:space="preserve"> are suspended from work, we ensure they have a point of contact </w:t>
      </w:r>
      <w:r w:rsidR="01CDD5CD" w:rsidRPr="07A0039F">
        <w:rPr>
          <w:rFonts w:ascii="Arial Nova" w:eastAsia="Arial Nova" w:hAnsi="Arial Nova" w:cs="Arial Nova"/>
          <w:sz w:val="24"/>
          <w:szCs w:val="24"/>
        </w:rPr>
        <w:t xml:space="preserve">in our school who ensures they feel adequately supported. Staff </w:t>
      </w:r>
      <w:r w:rsidR="40188E9D" w:rsidRPr="07A0039F">
        <w:rPr>
          <w:rFonts w:ascii="Arial Nova" w:eastAsia="Arial Nova" w:hAnsi="Arial Nova" w:cs="Arial Nova"/>
          <w:sz w:val="24"/>
          <w:szCs w:val="24"/>
        </w:rPr>
        <w:t xml:space="preserve">going through an allegation process are encouraged to access support through </w:t>
      </w:r>
      <w:r w:rsidR="2A4E3577" w:rsidRPr="07A0039F">
        <w:rPr>
          <w:rFonts w:ascii="Arial Nova" w:eastAsia="Arial Nova" w:hAnsi="Arial Nova" w:cs="Arial Nova"/>
          <w:sz w:val="24"/>
          <w:szCs w:val="24"/>
        </w:rPr>
        <w:t xml:space="preserve">their GP or union representative. </w:t>
      </w:r>
    </w:p>
    <w:p w14:paraId="39E304DF" w14:textId="77777777" w:rsidR="00643C64" w:rsidRPr="00A63DE1" w:rsidRDefault="00643C64" w:rsidP="00643C64">
      <w:pPr>
        <w:autoSpaceDE w:val="0"/>
        <w:autoSpaceDN w:val="0"/>
        <w:adjustRightInd w:val="0"/>
        <w:rPr>
          <w:rFonts w:ascii="League Spartan" w:hAnsi="League Spartan" w:cs="Arial"/>
          <w:color w:val="000000"/>
          <w:sz w:val="24"/>
          <w:szCs w:val="24"/>
          <w:lang w:eastAsia="en-GB"/>
        </w:rPr>
      </w:pPr>
    </w:p>
    <w:p w14:paraId="553EACA3" w14:textId="527736D0" w:rsidR="00643C64" w:rsidRPr="00A63DE1" w:rsidRDefault="11B0BE24" w:rsidP="6AD28C70">
      <w:pPr>
        <w:pStyle w:val="Heading1"/>
        <w:tabs>
          <w:tab w:val="left" w:pos="838"/>
        </w:tabs>
        <w:ind w:left="0" w:firstLine="0"/>
        <w:rPr>
          <w:rFonts w:ascii="League Spartan" w:hAnsi="League Spartan"/>
          <w:color w:val="45A095"/>
        </w:rPr>
      </w:pPr>
      <w:bookmarkStart w:id="55" w:name="_Toc492116309"/>
      <w:bookmarkStart w:id="56" w:name="_Toc238549958"/>
      <w:r>
        <w:t>Information sharing</w:t>
      </w:r>
      <w:bookmarkEnd w:id="55"/>
      <w:bookmarkEnd w:id="56"/>
    </w:p>
    <w:p w14:paraId="6071C9F2" w14:textId="77777777" w:rsidR="00643C64" w:rsidRPr="00A63DE1" w:rsidRDefault="00643C64" w:rsidP="00643C64">
      <w:pPr>
        <w:rPr>
          <w:rFonts w:ascii="League Spartan" w:eastAsia="Calibri" w:hAnsi="League Spartan" w:cs="Arial"/>
          <w:b/>
          <w:sz w:val="24"/>
          <w:szCs w:val="24"/>
        </w:rPr>
      </w:pPr>
    </w:p>
    <w:p w14:paraId="337163BC" w14:textId="136B33BB" w:rsidR="0011518B" w:rsidRPr="00A63DE1" w:rsidRDefault="70053F3E" w:rsidP="07A0039F">
      <w:pPr>
        <w:rPr>
          <w:rFonts w:ascii="Arial Nova" w:eastAsia="Arial Nova" w:hAnsi="Arial Nova" w:cs="Arial Nova"/>
          <w:sz w:val="24"/>
          <w:szCs w:val="24"/>
        </w:rPr>
      </w:pPr>
      <w:r w:rsidRPr="688BDE1E">
        <w:rPr>
          <w:rFonts w:ascii="Arial Nova" w:eastAsia="Arial Nova" w:hAnsi="Arial Nova" w:cs="Arial Nova"/>
          <w:sz w:val="24"/>
          <w:szCs w:val="24"/>
        </w:rPr>
        <w:t xml:space="preserve">Information sharing is vital in identifying and tackling all forms of abuse, neglect, and exploitation, and in promoting children’s welfare, including in relation to their educational outcomes. We have clear powers to share, </w:t>
      </w:r>
      <w:r w:rsidR="2ADE349E" w:rsidRPr="688BDE1E">
        <w:rPr>
          <w:rFonts w:ascii="Arial Nova" w:eastAsia="Arial Nova" w:hAnsi="Arial Nova" w:cs="Arial Nova"/>
          <w:sz w:val="24"/>
          <w:szCs w:val="24"/>
        </w:rPr>
        <w:t>hold,</w:t>
      </w:r>
      <w:r w:rsidRPr="688BDE1E">
        <w:rPr>
          <w:rFonts w:ascii="Arial Nova" w:eastAsia="Arial Nova" w:hAnsi="Arial Nova" w:cs="Arial Nova"/>
          <w:sz w:val="24"/>
          <w:szCs w:val="24"/>
        </w:rPr>
        <w:t xml:space="preserve"> and use information for these purposes. </w:t>
      </w:r>
    </w:p>
    <w:p w14:paraId="0745B607" w14:textId="77777777" w:rsidR="0011518B" w:rsidRPr="00A63DE1" w:rsidRDefault="0011518B" w:rsidP="07A0039F">
      <w:pPr>
        <w:rPr>
          <w:rFonts w:ascii="Arial Nova" w:eastAsia="Arial Nova" w:hAnsi="Arial Nova" w:cs="Arial Nova"/>
          <w:sz w:val="24"/>
          <w:szCs w:val="24"/>
        </w:rPr>
      </w:pPr>
    </w:p>
    <w:p w14:paraId="17B6F596" w14:textId="4CE10496" w:rsidR="0011518B" w:rsidRPr="00A63DE1" w:rsidRDefault="1FB42D01" w:rsidP="07A0039F">
      <w:pPr>
        <w:rPr>
          <w:rFonts w:ascii="Arial Nova" w:eastAsia="Arial Nova" w:hAnsi="Arial Nova" w:cs="Arial Nova"/>
          <w:sz w:val="24"/>
          <w:szCs w:val="24"/>
        </w:rPr>
      </w:pPr>
      <w:r w:rsidRPr="07A0039F">
        <w:rPr>
          <w:rFonts w:ascii="Arial Nova" w:eastAsia="Arial Nova" w:hAnsi="Arial Nova" w:cs="Arial Nova"/>
          <w:sz w:val="24"/>
          <w:szCs w:val="24"/>
        </w:rPr>
        <w:lastRenderedPageBreak/>
        <w:t xml:space="preserve">As part of meeting a child’s needs, </w:t>
      </w:r>
      <w:r w:rsidR="09C3A8CC" w:rsidRPr="07A0039F">
        <w:rPr>
          <w:rFonts w:ascii="Arial Nova" w:eastAsia="Arial Nova" w:hAnsi="Arial Nova" w:cs="Arial Nova"/>
          <w:sz w:val="24"/>
          <w:szCs w:val="24"/>
        </w:rPr>
        <w:t xml:space="preserve">our </w:t>
      </w:r>
      <w:r w:rsidR="4E5F5B91" w:rsidRPr="07A0039F">
        <w:rPr>
          <w:rFonts w:ascii="Arial Nova" w:eastAsia="Arial Nova" w:hAnsi="Arial Nova" w:cs="Arial Nova"/>
          <w:sz w:val="24"/>
          <w:szCs w:val="24"/>
        </w:rPr>
        <w:t>local monitoring committees</w:t>
      </w:r>
      <w:r w:rsidRPr="07A0039F">
        <w:rPr>
          <w:rFonts w:ascii="Arial Nova" w:eastAsia="Arial Nova" w:hAnsi="Arial Nova" w:cs="Arial Nova"/>
          <w:sz w:val="24"/>
          <w:szCs w:val="24"/>
        </w:rPr>
        <w:t xml:space="preserve"> and </w:t>
      </w:r>
      <w:r w:rsidR="09C3A8CC" w:rsidRPr="07A0039F">
        <w:rPr>
          <w:rFonts w:ascii="Arial Nova" w:eastAsia="Arial Nova" w:hAnsi="Arial Nova" w:cs="Arial Nova"/>
          <w:sz w:val="24"/>
          <w:szCs w:val="24"/>
        </w:rPr>
        <w:t>trustees</w:t>
      </w:r>
      <w:r w:rsidRPr="07A0039F">
        <w:rPr>
          <w:rFonts w:ascii="Arial Nova" w:eastAsia="Arial Nova" w:hAnsi="Arial Nova" w:cs="Arial Nova"/>
          <w:sz w:val="24"/>
          <w:szCs w:val="24"/>
        </w:rPr>
        <w:t xml:space="preserve"> recognise the importance of information sharing between practitioners and local agencies. This include</w:t>
      </w:r>
      <w:r w:rsidR="09C3A8CC" w:rsidRPr="07A0039F">
        <w:rPr>
          <w:rFonts w:ascii="Arial Nova" w:eastAsia="Arial Nova" w:hAnsi="Arial Nova" w:cs="Arial Nova"/>
          <w:sz w:val="24"/>
          <w:szCs w:val="24"/>
        </w:rPr>
        <w:t>s</w:t>
      </w:r>
      <w:r w:rsidRPr="07A0039F">
        <w:rPr>
          <w:rFonts w:ascii="Arial Nova" w:eastAsia="Arial Nova" w:hAnsi="Arial Nova" w:cs="Arial Nova"/>
          <w:sz w:val="24"/>
          <w:szCs w:val="24"/>
        </w:rPr>
        <w:t xml:space="preserve"> ensuring arrangements are in place that set out clearly the processes and principles for sharing information within </w:t>
      </w:r>
      <w:r w:rsidR="09C3A8CC" w:rsidRPr="07A0039F">
        <w:rPr>
          <w:rFonts w:ascii="Arial Nova" w:eastAsia="Arial Nova" w:hAnsi="Arial Nova" w:cs="Arial Nova"/>
          <w:sz w:val="24"/>
          <w:szCs w:val="24"/>
        </w:rPr>
        <w:t xml:space="preserve">our school </w:t>
      </w:r>
      <w:r w:rsidRPr="07A0039F">
        <w:rPr>
          <w:rFonts w:ascii="Arial Nova" w:eastAsia="Arial Nova" w:hAnsi="Arial Nova" w:cs="Arial Nova"/>
          <w:sz w:val="24"/>
          <w:szCs w:val="24"/>
        </w:rPr>
        <w:t>and with local authority children’s social care, the safeguarding partners and other organisations, agencies, and practitioners as required.</w:t>
      </w:r>
    </w:p>
    <w:p w14:paraId="2E483995" w14:textId="77777777" w:rsidR="0011518B" w:rsidRPr="00A63DE1" w:rsidRDefault="0011518B" w:rsidP="07A0039F">
      <w:pPr>
        <w:rPr>
          <w:rFonts w:ascii="Arial Nova" w:eastAsia="Arial Nova" w:hAnsi="Arial Nova" w:cs="Arial Nova"/>
          <w:sz w:val="24"/>
          <w:szCs w:val="24"/>
        </w:rPr>
      </w:pPr>
    </w:p>
    <w:p w14:paraId="7CBAAFF7" w14:textId="4735D048" w:rsidR="00A70B40" w:rsidRPr="00A63DE1" w:rsidRDefault="1C43D7D8" w:rsidP="07A0039F">
      <w:pPr>
        <w:rPr>
          <w:rFonts w:ascii="Arial Nova" w:eastAsia="Arial Nova" w:hAnsi="Arial Nova" w:cs="Arial Nova"/>
          <w:sz w:val="24"/>
          <w:szCs w:val="24"/>
        </w:rPr>
      </w:pPr>
      <w:r w:rsidRPr="1C00F9D5">
        <w:rPr>
          <w:rFonts w:ascii="Arial Nova" w:eastAsia="Arial Nova" w:hAnsi="Arial Nova" w:cs="Arial Nova"/>
          <w:sz w:val="24"/>
          <w:szCs w:val="24"/>
        </w:rPr>
        <w:t xml:space="preserve">We are </w:t>
      </w:r>
      <w:r w:rsidR="477B895C" w:rsidRPr="1C00F9D5">
        <w:rPr>
          <w:rFonts w:ascii="Arial Nova" w:eastAsia="Arial Nova" w:hAnsi="Arial Nova" w:cs="Arial Nova"/>
          <w:sz w:val="24"/>
          <w:szCs w:val="24"/>
        </w:rPr>
        <w:t xml:space="preserve">proactive in sharing information as early as possible to help identify, assess and respond to risks or concerns about the safety and welfare of children, whether this is when problems are first emerging, or where a child is already known to local authority children’s social care. </w:t>
      </w:r>
      <w:r w:rsidRPr="1C00F9D5">
        <w:rPr>
          <w:rFonts w:ascii="Arial Nova" w:eastAsia="Arial Nova" w:hAnsi="Arial Nova" w:cs="Arial Nova"/>
          <w:sz w:val="24"/>
          <w:szCs w:val="24"/>
        </w:rPr>
        <w:t>Our</w:t>
      </w:r>
      <w:r w:rsidR="740C32D3" w:rsidRPr="1C00F9D5">
        <w:rPr>
          <w:rFonts w:ascii="Arial Nova" w:eastAsia="Arial Nova" w:hAnsi="Arial Nova" w:cs="Arial Nova"/>
          <w:sz w:val="24"/>
          <w:szCs w:val="24"/>
        </w:rPr>
        <w:t xml:space="preserve"> LMC’s</w:t>
      </w:r>
      <w:r w:rsidR="477B895C" w:rsidRPr="1C00F9D5">
        <w:rPr>
          <w:rFonts w:ascii="Arial Nova" w:eastAsia="Arial Nova" w:hAnsi="Arial Nova" w:cs="Arial Nova"/>
          <w:sz w:val="24"/>
          <w:szCs w:val="24"/>
        </w:rPr>
        <w:t xml:space="preserve"> are aware that among other obligations, the data protection laws place duties on organisations and individuals to process personal information fairly and lawfully and to keep the information they hold safe and secure. </w:t>
      </w:r>
      <w:r w:rsidR="566ADB3D" w:rsidRPr="1C00F9D5">
        <w:rPr>
          <w:rFonts w:ascii="Arial Nova" w:eastAsia="Arial Nova" w:hAnsi="Arial Nova" w:cs="Arial Nova"/>
          <w:sz w:val="24"/>
          <w:szCs w:val="24"/>
        </w:rPr>
        <w:t xml:space="preserve">In this vein, they </w:t>
      </w:r>
      <w:r w:rsidR="477B895C" w:rsidRPr="1C00F9D5">
        <w:rPr>
          <w:rFonts w:ascii="Arial Nova" w:eastAsia="Arial Nova" w:hAnsi="Arial Nova" w:cs="Arial Nova"/>
          <w:sz w:val="24"/>
          <w:szCs w:val="24"/>
        </w:rPr>
        <w:t xml:space="preserve">ensure relevant staff have due regard to the relevant data protection principles, which allow them to share (and withhold) personal information, as provided for in the data protection laws. This includes: </w:t>
      </w:r>
    </w:p>
    <w:p w14:paraId="39EAB3B6" w14:textId="77777777" w:rsidR="00A70B40" w:rsidRPr="00A63DE1" w:rsidRDefault="00A70B40" w:rsidP="07A0039F">
      <w:pPr>
        <w:rPr>
          <w:rFonts w:ascii="Arial Nova" w:eastAsia="Arial Nova" w:hAnsi="Arial Nova" w:cs="Arial Nova"/>
          <w:sz w:val="24"/>
          <w:szCs w:val="24"/>
        </w:rPr>
      </w:pPr>
    </w:p>
    <w:p w14:paraId="3A30F226" w14:textId="273B717A" w:rsidR="00A70B40" w:rsidRPr="00A63DE1" w:rsidRDefault="1FB42D01" w:rsidP="002D480F">
      <w:pPr>
        <w:pStyle w:val="ListParagraph"/>
        <w:numPr>
          <w:ilvl w:val="0"/>
          <w:numId w:val="4"/>
        </w:numPr>
        <w:rPr>
          <w:rFonts w:ascii="Arial Nova" w:eastAsia="Arial Nova" w:hAnsi="Arial Nova" w:cs="Arial Nova"/>
          <w:sz w:val="24"/>
          <w:szCs w:val="24"/>
        </w:rPr>
      </w:pPr>
      <w:r w:rsidRPr="07A0039F">
        <w:rPr>
          <w:rFonts w:ascii="Arial Nova" w:eastAsia="Arial Nova" w:hAnsi="Arial Nova" w:cs="Arial Nova"/>
          <w:sz w:val="24"/>
          <w:szCs w:val="24"/>
        </w:rPr>
        <w:t>being confident of the processing conditions which allow them to store and share information for safeguarding purposes, including information, which is sensitive and personal, and should be treated as ‘special category personal data’</w:t>
      </w:r>
    </w:p>
    <w:p w14:paraId="1E21BA27" w14:textId="0CFA6629" w:rsidR="00A70B40" w:rsidRPr="00A63DE1" w:rsidRDefault="1FB42D01" w:rsidP="002D480F">
      <w:pPr>
        <w:pStyle w:val="ListParagraph"/>
        <w:numPr>
          <w:ilvl w:val="0"/>
          <w:numId w:val="4"/>
        </w:numPr>
        <w:rPr>
          <w:rFonts w:ascii="Arial Nova" w:eastAsia="Arial Nova" w:hAnsi="Arial Nova" w:cs="Arial Nova"/>
          <w:sz w:val="24"/>
          <w:szCs w:val="24"/>
        </w:rPr>
      </w:pPr>
      <w:r w:rsidRPr="07A0039F">
        <w:rPr>
          <w:rFonts w:ascii="Arial Nova" w:eastAsia="Arial Nova" w:hAnsi="Arial Nova" w:cs="Arial Nova"/>
          <w:sz w:val="24"/>
          <w:szCs w:val="24"/>
        </w:rPr>
        <w:t xml:space="preserve"> understanding that ‘safeguarding of children and individuals at risk’ is a processing condition that allows practitioners to share special category personal data. </w:t>
      </w:r>
      <w:r w:rsidR="73F432B0" w:rsidRPr="07A0039F">
        <w:rPr>
          <w:rFonts w:ascii="Arial Nova" w:eastAsia="Arial Nova" w:hAnsi="Arial Nova" w:cs="Arial Nova"/>
          <w:sz w:val="24"/>
          <w:szCs w:val="24"/>
        </w:rPr>
        <w:t xml:space="preserve">This </w:t>
      </w:r>
      <w:r w:rsidRPr="07A0039F">
        <w:rPr>
          <w:rFonts w:ascii="Arial Nova" w:eastAsia="Arial Nova" w:hAnsi="Arial Nova" w:cs="Arial Nova"/>
          <w:sz w:val="24"/>
          <w:szCs w:val="24"/>
        </w:rPr>
        <w:t xml:space="preserve">includes allowing practitioners to share information without consent where there is good reason to do so, and that the sharing of information will enhance the safeguarding of a child in a timely manner. It would be legitimate to share information without consent where: it is not possible to gain consent; it cannot be reasonably expected that a practitioner gains consent; and, if to gain consent would place a child at risk, and </w:t>
      </w:r>
    </w:p>
    <w:p w14:paraId="47A9B8B7" w14:textId="762D3AD5" w:rsidR="00A70B40" w:rsidRPr="00A63DE1" w:rsidRDefault="1FB42D01" w:rsidP="002D480F">
      <w:pPr>
        <w:pStyle w:val="ListParagraph"/>
        <w:numPr>
          <w:ilvl w:val="0"/>
          <w:numId w:val="4"/>
        </w:numPr>
        <w:rPr>
          <w:rFonts w:ascii="Arial Nova" w:eastAsia="Arial Nova" w:hAnsi="Arial Nova" w:cs="Arial Nova"/>
          <w:sz w:val="24"/>
          <w:szCs w:val="24"/>
        </w:rPr>
      </w:pPr>
      <w:r w:rsidRPr="07A0039F">
        <w:rPr>
          <w:rFonts w:ascii="Arial Nova" w:eastAsia="Arial Nova" w:hAnsi="Arial Nova" w:cs="Arial Nova"/>
          <w:sz w:val="24"/>
          <w:szCs w:val="24"/>
        </w:rPr>
        <w:t xml:space="preserve">for </w:t>
      </w:r>
      <w:r w:rsidR="3E6C5CAD"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school, not providing pupils’ personal data where the serious harm test under the legislation is met.</w:t>
      </w:r>
      <w:r w:rsidR="73F432B0"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 xml:space="preserve">For example, in a situation where a child is in a refuge or another form of emergency accommodation, and the serious harm test is met, </w:t>
      </w:r>
      <w:r w:rsidR="16A4F7B9" w:rsidRPr="07A0039F">
        <w:rPr>
          <w:rFonts w:ascii="Arial Nova" w:eastAsia="Arial Nova" w:hAnsi="Arial Nova" w:cs="Arial Nova"/>
          <w:sz w:val="24"/>
          <w:szCs w:val="24"/>
        </w:rPr>
        <w:t>we</w:t>
      </w:r>
      <w:r w:rsidRPr="07A0039F">
        <w:rPr>
          <w:rFonts w:ascii="Arial Nova" w:eastAsia="Arial Nova" w:hAnsi="Arial Nova" w:cs="Arial Nova"/>
          <w:sz w:val="24"/>
          <w:szCs w:val="24"/>
        </w:rPr>
        <w:t xml:space="preserve"> must withhold providing the data in compliance with </w:t>
      </w:r>
      <w:r w:rsidR="16A4F7B9"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 xml:space="preserve">obligations under the data protection laws. Where in doubt </w:t>
      </w:r>
      <w:r w:rsidR="16A4F7B9" w:rsidRPr="07A0039F">
        <w:rPr>
          <w:rFonts w:ascii="Arial Nova" w:eastAsia="Arial Nova" w:hAnsi="Arial Nova" w:cs="Arial Nova"/>
          <w:sz w:val="24"/>
          <w:szCs w:val="24"/>
        </w:rPr>
        <w:t>we</w:t>
      </w:r>
      <w:r w:rsidRPr="07A0039F">
        <w:rPr>
          <w:rFonts w:ascii="Arial Nova" w:eastAsia="Arial Nova" w:hAnsi="Arial Nova" w:cs="Arial Nova"/>
          <w:sz w:val="24"/>
          <w:szCs w:val="24"/>
        </w:rPr>
        <w:t xml:space="preserve"> seek independent legal advice.</w:t>
      </w:r>
    </w:p>
    <w:p w14:paraId="4E0F6C40" w14:textId="77777777" w:rsidR="00A70B40" w:rsidRPr="00A63DE1" w:rsidRDefault="00A70B40" w:rsidP="07A0039F">
      <w:pPr>
        <w:rPr>
          <w:rFonts w:ascii="Arial Nova" w:eastAsia="Arial Nova" w:hAnsi="Arial Nova" w:cs="Arial Nova"/>
          <w:sz w:val="24"/>
          <w:szCs w:val="24"/>
        </w:rPr>
      </w:pPr>
    </w:p>
    <w:p w14:paraId="68AED5D5" w14:textId="09697AD0" w:rsidR="006276FC" w:rsidRPr="00A63DE1" w:rsidRDefault="1FB42D01"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The data protection laws do not prevent the sharing of information for the purposes of keeping children safe. Fears about sharing information </w:t>
      </w:r>
      <w:r w:rsidR="73F432B0" w:rsidRPr="07A0039F">
        <w:rPr>
          <w:rFonts w:ascii="Arial Nova" w:eastAsia="Arial Nova" w:hAnsi="Arial Nova" w:cs="Arial Nova"/>
          <w:sz w:val="24"/>
          <w:szCs w:val="24"/>
        </w:rPr>
        <w:t xml:space="preserve">do not </w:t>
      </w:r>
      <w:r w:rsidRPr="07A0039F">
        <w:rPr>
          <w:rFonts w:ascii="Arial Nova" w:eastAsia="Arial Nova" w:hAnsi="Arial Nova" w:cs="Arial Nova"/>
          <w:sz w:val="24"/>
          <w:szCs w:val="24"/>
        </w:rPr>
        <w:t xml:space="preserve">stand in the way of </w:t>
      </w:r>
      <w:r w:rsidR="73F432B0"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need to safeguard and promote the welfar</w:t>
      </w:r>
      <w:r w:rsidR="4A32FA95" w:rsidRPr="07A0039F">
        <w:rPr>
          <w:rFonts w:ascii="Arial Nova" w:eastAsia="Arial Nova" w:hAnsi="Arial Nova" w:cs="Arial Nova"/>
          <w:sz w:val="24"/>
          <w:szCs w:val="24"/>
        </w:rPr>
        <w:t>e</w:t>
      </w:r>
      <w:r w:rsidRPr="07A0039F">
        <w:rPr>
          <w:rFonts w:ascii="Arial Nova" w:eastAsia="Arial Nova" w:hAnsi="Arial Nova" w:cs="Arial Nova"/>
          <w:sz w:val="24"/>
          <w:szCs w:val="24"/>
        </w:rPr>
        <w:t xml:space="preserve"> of children.</w:t>
      </w:r>
    </w:p>
    <w:p w14:paraId="509872F2" w14:textId="77777777" w:rsidR="006276FC" w:rsidRPr="00A63DE1" w:rsidRDefault="006276FC" w:rsidP="07A0039F">
      <w:pPr>
        <w:rPr>
          <w:rFonts w:ascii="Arial Nova" w:eastAsia="Arial Nova" w:hAnsi="Arial Nova" w:cs="Arial Nova"/>
          <w:sz w:val="24"/>
          <w:szCs w:val="24"/>
        </w:rPr>
      </w:pPr>
    </w:p>
    <w:p w14:paraId="085D35DD" w14:textId="7E4CC0DF" w:rsidR="00643C64" w:rsidRPr="00A63DE1" w:rsidRDefault="54DA15BD" w:rsidP="07A0039F">
      <w:pPr>
        <w:rPr>
          <w:rFonts w:ascii="Arial Nova" w:eastAsia="Arial Nova" w:hAnsi="Arial Nova" w:cs="Arial Nova"/>
        </w:rPr>
      </w:pPr>
      <w:r w:rsidRPr="07A0039F">
        <w:rPr>
          <w:rFonts w:ascii="Arial Nova" w:eastAsia="Arial Nova" w:hAnsi="Arial Nova" w:cs="Arial Nova"/>
          <w:sz w:val="24"/>
          <w:szCs w:val="24"/>
        </w:rPr>
        <w:t>At</w:t>
      </w:r>
      <w:r w:rsidRPr="07A0039F">
        <w:rPr>
          <w:rFonts w:ascii="Arial Nova" w:eastAsia="Arial Nova" w:hAnsi="Arial Nova" w:cs="Arial Nova"/>
          <w:color w:val="FF0000"/>
          <w:sz w:val="24"/>
          <w:szCs w:val="24"/>
        </w:rPr>
        <w:t xml:space="preserve"> </w:t>
      </w:r>
      <w:r w:rsidRPr="07A0039F">
        <w:rPr>
          <w:rFonts w:ascii="Arial Nova" w:eastAsia="Arial Nova" w:hAnsi="Arial Nova" w:cs="Arial Nova"/>
          <w:color w:val="FF0000"/>
          <w:sz w:val="24"/>
          <w:szCs w:val="24"/>
          <w:highlight w:val="yellow"/>
        </w:rPr>
        <w:t>***Insert name of school***</w:t>
      </w:r>
      <w:r w:rsidRPr="07A0039F">
        <w:rPr>
          <w:rFonts w:ascii="Arial Nova" w:eastAsia="Arial Nova" w:hAnsi="Arial Nova" w:cs="Arial Nova"/>
          <w:sz w:val="24"/>
          <w:szCs w:val="24"/>
        </w:rPr>
        <w:t>w</w:t>
      </w:r>
      <w:r w:rsidR="37CC9B34" w:rsidRPr="07A0039F">
        <w:rPr>
          <w:rFonts w:ascii="Arial Nova" w:eastAsia="Arial Nova" w:hAnsi="Arial Nova" w:cs="Arial Nova"/>
          <w:sz w:val="24"/>
          <w:szCs w:val="24"/>
        </w:rPr>
        <w:t xml:space="preserve">e work in partnership and endeavour to establish effective working relationships with parents, carers, and colleagues from other agencies in line with </w:t>
      </w:r>
      <w:hyperlink r:id="rId90">
        <w:r w:rsidR="37CC9B34" w:rsidRPr="07A0039F">
          <w:rPr>
            <w:rStyle w:val="Hyperlink"/>
            <w:rFonts w:ascii="Arial Nova" w:eastAsia="Arial Nova" w:hAnsi="Arial Nova" w:cs="Arial Nova"/>
            <w:sz w:val="24"/>
            <w:szCs w:val="24"/>
          </w:rPr>
          <w:t>Working together to safeguard children 202</w:t>
        </w:r>
        <w:r w:rsidR="7970E69C" w:rsidRPr="07A0039F">
          <w:rPr>
            <w:rStyle w:val="Hyperlink"/>
            <w:rFonts w:ascii="Arial Nova" w:eastAsia="Arial Nova" w:hAnsi="Arial Nova" w:cs="Arial Nova"/>
            <w:sz w:val="24"/>
            <w:szCs w:val="24"/>
          </w:rPr>
          <w:t>6</w:t>
        </w:r>
        <w:r w:rsidR="37CC9B34" w:rsidRPr="07A0039F">
          <w:rPr>
            <w:rStyle w:val="Hyperlink"/>
            <w:rFonts w:ascii="Arial Nova" w:eastAsia="Arial Nova" w:hAnsi="Arial Nova" w:cs="Arial Nova"/>
            <w:sz w:val="24"/>
            <w:szCs w:val="24"/>
          </w:rPr>
          <w:t>: statutory guidance</w:t>
        </w:r>
      </w:hyperlink>
      <w:r w:rsidR="37CC9B34" w:rsidRPr="07A0039F">
        <w:rPr>
          <w:rFonts w:ascii="Arial Nova" w:eastAsia="Arial Nova" w:hAnsi="Arial Nova" w:cs="Arial Nova"/>
          <w:sz w:val="24"/>
          <w:szCs w:val="24"/>
        </w:rPr>
        <w:t xml:space="preserve"> &amp; </w:t>
      </w:r>
      <w:hyperlink r:id="rId91">
        <w:r w:rsidR="37CC9B34" w:rsidRPr="07A0039F">
          <w:rPr>
            <w:rStyle w:val="Hyperlink"/>
            <w:rFonts w:ascii="Arial Nova" w:eastAsia="Arial Nova" w:hAnsi="Arial Nova" w:cs="Arial Nova"/>
            <w:sz w:val="24"/>
            <w:szCs w:val="24"/>
          </w:rPr>
          <w:t>Information sharing advice for safeguarding practitioners</w:t>
        </w:r>
      </w:hyperlink>
    </w:p>
    <w:p w14:paraId="426F930B" w14:textId="1C016921" w:rsidR="00847AB6" w:rsidRPr="00A63DE1" w:rsidRDefault="139D0490" w:rsidP="07A0039F">
      <w:pPr>
        <w:rPr>
          <w:rFonts w:ascii="Arial Nova" w:eastAsia="Arial Nova" w:hAnsi="Arial Nova" w:cs="Arial Nova"/>
          <w:sz w:val="24"/>
          <w:szCs w:val="24"/>
        </w:rPr>
      </w:pPr>
      <w:hyperlink r:id="rId92">
        <w:r w:rsidRPr="07A0039F">
          <w:rPr>
            <w:rStyle w:val="Hyperlink"/>
            <w:rFonts w:ascii="Arial Nova" w:eastAsia="Arial Nova" w:hAnsi="Arial Nova" w:cs="Arial Nova"/>
            <w:sz w:val="24"/>
            <w:szCs w:val="24"/>
          </w:rPr>
          <w:t>Data protection in schools - Sharing personal data</w:t>
        </w:r>
      </w:hyperlink>
    </w:p>
    <w:p w14:paraId="7AE816CE" w14:textId="77777777" w:rsidR="00643C64" w:rsidRPr="00A63DE1" w:rsidRDefault="00643C64" w:rsidP="07A0039F">
      <w:pPr>
        <w:rPr>
          <w:rFonts w:ascii="Arial Nova" w:eastAsia="Arial Nova" w:hAnsi="Arial Nova" w:cs="Arial Nova"/>
          <w:sz w:val="24"/>
          <w:szCs w:val="24"/>
        </w:rPr>
      </w:pPr>
    </w:p>
    <w:p w14:paraId="22A0C6F5" w14:textId="77777777" w:rsidR="006276FC" w:rsidRPr="00A63DE1" w:rsidRDefault="006276FC" w:rsidP="006276FC">
      <w:pPr>
        <w:tabs>
          <w:tab w:val="left" w:pos="426"/>
        </w:tabs>
        <w:ind w:left="-284"/>
        <w:rPr>
          <w:rFonts w:ascii="League Spartan" w:hAnsi="League Spartan" w:cs="Arial"/>
          <w:sz w:val="24"/>
          <w:szCs w:val="24"/>
        </w:rPr>
      </w:pPr>
    </w:p>
    <w:p w14:paraId="556AD5A1" w14:textId="77777777" w:rsidR="00643C64" w:rsidRPr="00A63DE1" w:rsidRDefault="00643C64" w:rsidP="00CB0644">
      <w:pPr>
        <w:tabs>
          <w:tab w:val="left" w:pos="426"/>
        </w:tabs>
        <w:ind w:left="-284"/>
        <w:rPr>
          <w:rFonts w:ascii="League Spartan" w:eastAsia="Calibri" w:hAnsi="League Spartan" w:cs="Arial"/>
          <w:bCs/>
          <w:sz w:val="24"/>
          <w:szCs w:val="24"/>
        </w:rPr>
      </w:pPr>
    </w:p>
    <w:p w14:paraId="7E925E3F" w14:textId="4D9DF2EC" w:rsidR="00643C64" w:rsidRPr="00A63DE1" w:rsidRDefault="37CC9B34" w:rsidP="07A0039F">
      <w:pPr>
        <w:tabs>
          <w:tab w:val="left" w:pos="426"/>
        </w:tabs>
        <w:rPr>
          <w:rFonts w:ascii="Arial Nova" w:eastAsia="Arial Nova" w:hAnsi="Arial Nova" w:cs="Arial Nova"/>
          <w:b/>
          <w:bCs/>
          <w:sz w:val="24"/>
          <w:szCs w:val="24"/>
        </w:rPr>
      </w:pPr>
      <w:r w:rsidRPr="07A0039F">
        <w:rPr>
          <w:rFonts w:ascii="Arial Nova" w:eastAsia="Arial Nova" w:hAnsi="Arial Nova" w:cs="Arial Nova"/>
          <w:b/>
          <w:bCs/>
          <w:sz w:val="24"/>
          <w:szCs w:val="24"/>
        </w:rPr>
        <w:t>Data Protection Act 2018</w:t>
      </w:r>
      <w:r w:rsidR="6C54093E" w:rsidRPr="07A0039F">
        <w:rPr>
          <w:rFonts w:ascii="Arial Nova" w:eastAsia="Arial Nova" w:hAnsi="Arial Nova" w:cs="Arial Nova"/>
          <w:b/>
          <w:bCs/>
          <w:sz w:val="24"/>
          <w:szCs w:val="24"/>
        </w:rPr>
        <w:t xml:space="preserve">, </w:t>
      </w:r>
      <w:r w:rsidRPr="07A0039F">
        <w:rPr>
          <w:rFonts w:ascii="Arial Nova" w:eastAsia="Arial Nova" w:hAnsi="Arial Nova" w:cs="Arial Nova"/>
          <w:b/>
          <w:bCs/>
          <w:sz w:val="24"/>
          <w:szCs w:val="24"/>
        </w:rPr>
        <w:t>UK GDPR</w:t>
      </w:r>
      <w:r w:rsidR="6C54093E" w:rsidRPr="07A0039F">
        <w:rPr>
          <w:rFonts w:ascii="Arial Nova" w:eastAsia="Arial Nova" w:hAnsi="Arial Nova" w:cs="Arial Nova"/>
          <w:b/>
          <w:bCs/>
          <w:sz w:val="24"/>
          <w:szCs w:val="24"/>
        </w:rPr>
        <w:t xml:space="preserve"> and the Data (Use and Access) Act 2025</w:t>
      </w:r>
    </w:p>
    <w:p w14:paraId="50369225" w14:textId="77777777" w:rsidR="00643C64" w:rsidRPr="00A63DE1" w:rsidRDefault="00643C64" w:rsidP="00CB0644">
      <w:pPr>
        <w:tabs>
          <w:tab w:val="left" w:pos="426"/>
        </w:tabs>
        <w:ind w:left="-284"/>
        <w:rPr>
          <w:rFonts w:ascii="League Spartan" w:hAnsi="League Spartan"/>
          <w:b/>
          <w:bCs/>
          <w:sz w:val="24"/>
          <w:szCs w:val="24"/>
          <w:u w:val="single"/>
        </w:rPr>
      </w:pPr>
    </w:p>
    <w:p w14:paraId="589167A3" w14:textId="23F8505F" w:rsidR="00643C64" w:rsidRPr="00A63DE1" w:rsidRDefault="37CC9B34" w:rsidP="07A0039F">
      <w:pPr>
        <w:tabs>
          <w:tab w:val="left" w:pos="426"/>
        </w:tabs>
        <w:rPr>
          <w:rFonts w:ascii="Arial Nova" w:eastAsia="Arial Nova" w:hAnsi="Arial Nova" w:cs="Arial Nova"/>
          <w:sz w:val="24"/>
          <w:szCs w:val="24"/>
        </w:rPr>
      </w:pPr>
      <w:r w:rsidRPr="07A0039F">
        <w:rPr>
          <w:rFonts w:ascii="Arial Nova" w:eastAsia="Arial Nova" w:hAnsi="Arial Nova" w:cs="Arial Nova"/>
          <w:sz w:val="24"/>
          <w:szCs w:val="24"/>
        </w:rPr>
        <w:t xml:space="preserve">Our headteacher and </w:t>
      </w:r>
      <w:r w:rsidR="7A994069" w:rsidRPr="07A0039F">
        <w:rPr>
          <w:rFonts w:ascii="Arial Nova" w:eastAsia="Arial Nova" w:hAnsi="Arial Nova" w:cs="Arial Nova"/>
          <w:sz w:val="24"/>
          <w:szCs w:val="24"/>
        </w:rPr>
        <w:t>proprietors</w:t>
      </w:r>
      <w:r w:rsidRPr="07A0039F">
        <w:rPr>
          <w:rFonts w:ascii="Arial Nova" w:eastAsia="Arial Nova" w:hAnsi="Arial Nova" w:cs="Arial Nova"/>
          <w:sz w:val="24"/>
          <w:szCs w:val="24"/>
        </w:rPr>
        <w:t xml:space="preserve"> are aware that among other obligations, the Data Protection Act 2018,</w:t>
      </w:r>
      <w:r w:rsidR="00B0D561"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 xml:space="preserve">the UK General Data Protection Regulation (UK GDPR) </w:t>
      </w:r>
      <w:r w:rsidR="00B0D561" w:rsidRPr="07A0039F">
        <w:rPr>
          <w:rFonts w:ascii="Arial Nova" w:eastAsia="Arial Nova" w:hAnsi="Arial Nova" w:cs="Arial Nova"/>
          <w:sz w:val="24"/>
          <w:szCs w:val="24"/>
        </w:rPr>
        <w:t xml:space="preserve">and the data (use and access) Act 2025 </w:t>
      </w:r>
      <w:r w:rsidRPr="07A0039F">
        <w:rPr>
          <w:rFonts w:ascii="Arial Nova" w:eastAsia="Arial Nova" w:hAnsi="Arial Nova" w:cs="Arial Nova"/>
          <w:sz w:val="24"/>
          <w:szCs w:val="24"/>
        </w:rPr>
        <w:t>place duties on organisations and individuals to process personal information fairly and lawfully and to keep the information they hold safe and secure. (See ICO guidance ‘For Organisations’ which includes information about our obligations and how to comply, including protecting personal information, and providing access to official information)</w:t>
      </w:r>
    </w:p>
    <w:p w14:paraId="5D41BC05" w14:textId="77777777" w:rsidR="00643C64" w:rsidRPr="00A63DE1" w:rsidRDefault="00643C64" w:rsidP="07A0039F">
      <w:pPr>
        <w:tabs>
          <w:tab w:val="left" w:pos="426"/>
        </w:tabs>
        <w:rPr>
          <w:rFonts w:ascii="Arial Nova" w:eastAsia="Arial Nova" w:hAnsi="Arial Nova" w:cs="Arial Nova"/>
          <w:sz w:val="24"/>
          <w:szCs w:val="24"/>
        </w:rPr>
      </w:pPr>
    </w:p>
    <w:p w14:paraId="3DD6E38F" w14:textId="532D7C6E" w:rsidR="00643C64" w:rsidRPr="00A63DE1" w:rsidRDefault="37CC9B34" w:rsidP="07A0039F">
      <w:pPr>
        <w:tabs>
          <w:tab w:val="left" w:pos="426"/>
        </w:tabs>
        <w:rPr>
          <w:rFonts w:ascii="Arial Nova" w:eastAsia="Arial Nova" w:hAnsi="Arial Nova" w:cs="Arial Nova"/>
          <w:sz w:val="24"/>
          <w:szCs w:val="24"/>
        </w:rPr>
      </w:pPr>
      <w:r w:rsidRPr="07A0039F">
        <w:rPr>
          <w:rFonts w:ascii="Arial Nova" w:eastAsia="Arial Nova" w:hAnsi="Arial Nova" w:cs="Arial Nova"/>
          <w:sz w:val="24"/>
          <w:szCs w:val="24"/>
        </w:rPr>
        <w:t xml:space="preserve">In addition, </w:t>
      </w:r>
      <w:hyperlink r:id="rId93">
        <w:r w:rsidRPr="07A0039F">
          <w:rPr>
            <w:rStyle w:val="Hyperlink"/>
            <w:rFonts w:ascii="Arial Nova" w:eastAsia="Arial Nova" w:hAnsi="Arial Nova" w:cs="Arial Nova"/>
            <w:sz w:val="24"/>
            <w:szCs w:val="24"/>
          </w:rPr>
          <w:t>Data protection in schools - Guidance - GOV.UK (www.gov.uk)</w:t>
        </w:r>
      </w:hyperlink>
      <w:r w:rsidRPr="07A0039F">
        <w:rPr>
          <w:rFonts w:ascii="Arial Nova" w:eastAsia="Arial Nova" w:hAnsi="Arial Nova" w:cs="Arial Nova"/>
          <w:sz w:val="24"/>
          <w:szCs w:val="24"/>
        </w:rPr>
        <w:t xml:space="preserve"> helps us and our staff, and t</w:t>
      </w:r>
      <w:r w:rsidR="71AF192C" w:rsidRPr="07A0039F">
        <w:rPr>
          <w:rFonts w:ascii="Arial Nova" w:eastAsia="Arial Nova" w:hAnsi="Arial Nova" w:cs="Arial Nova"/>
          <w:sz w:val="24"/>
          <w:szCs w:val="24"/>
        </w:rPr>
        <w:t>hose in governance roles</w:t>
      </w:r>
      <w:r w:rsidRPr="07A0039F">
        <w:rPr>
          <w:rFonts w:ascii="Arial Nova" w:eastAsia="Arial Nova" w:hAnsi="Arial Nova" w:cs="Arial Nova"/>
          <w:sz w:val="24"/>
          <w:szCs w:val="24"/>
        </w:rPr>
        <w:t xml:space="preserve"> to understand how to comply with data protection law, develop our data policies and processes, know what staff and pupil data to keep and follow good practices for preventing personal data breaches.</w:t>
      </w:r>
    </w:p>
    <w:p w14:paraId="77E4B352" w14:textId="77777777" w:rsidR="00643C64" w:rsidRPr="00A63DE1" w:rsidRDefault="00643C64" w:rsidP="07A0039F">
      <w:pPr>
        <w:tabs>
          <w:tab w:val="left" w:pos="426"/>
        </w:tabs>
        <w:rPr>
          <w:rFonts w:ascii="Arial Nova" w:eastAsia="Arial Nova" w:hAnsi="Arial Nova" w:cs="Arial Nova"/>
          <w:sz w:val="24"/>
          <w:szCs w:val="24"/>
        </w:rPr>
      </w:pPr>
    </w:p>
    <w:p w14:paraId="1BC050D8" w14:textId="77777777" w:rsidR="00643C64" w:rsidRPr="00A63DE1" w:rsidRDefault="37CC9B34" w:rsidP="07A0039F">
      <w:pPr>
        <w:tabs>
          <w:tab w:val="left" w:pos="426"/>
        </w:tabs>
        <w:spacing w:after="200"/>
        <w:rPr>
          <w:rFonts w:ascii="Arial Nova" w:eastAsia="Arial Nova" w:hAnsi="Arial Nova" w:cs="Arial Nova"/>
          <w:sz w:val="24"/>
          <w:szCs w:val="24"/>
        </w:rPr>
      </w:pPr>
      <w:r w:rsidRPr="07A0039F">
        <w:rPr>
          <w:rFonts w:ascii="Arial Nova" w:eastAsia="Arial Nova" w:hAnsi="Arial Nova" w:cs="Arial Nova"/>
          <w:sz w:val="24"/>
          <w:szCs w:val="24"/>
        </w:rPr>
        <w:t>When children leave our school, the DSL ensures that any relevant Safeguarding file is transferred to the new setting as soon as the child has attended and within 5 working days, ensuring secure transit, with confirmation of receipt.</w:t>
      </w:r>
    </w:p>
    <w:p w14:paraId="3BEA3248" w14:textId="16EB64B7" w:rsidR="00643C64" w:rsidRPr="00A63DE1" w:rsidRDefault="37CC9B34" w:rsidP="07A0039F">
      <w:pPr>
        <w:tabs>
          <w:tab w:val="left" w:pos="426"/>
        </w:tabs>
        <w:spacing w:after="200"/>
        <w:rPr>
          <w:rFonts w:ascii="League Spartan" w:eastAsia="Calibri" w:hAnsi="League Spartan" w:cs="Arial"/>
          <w:sz w:val="24"/>
          <w:szCs w:val="24"/>
        </w:rPr>
      </w:pPr>
      <w:r w:rsidRPr="07A0039F">
        <w:rPr>
          <w:rFonts w:ascii="Arial Nova" w:eastAsia="Arial Nova" w:hAnsi="Arial Nova" w:cs="Arial Nova"/>
          <w:sz w:val="24"/>
          <w:szCs w:val="24"/>
        </w:rPr>
        <w:t>In addition to the safeguarding file, our DSL will also consider if it would be appropriate to share any information with the new school in advance of the child leaving. For example, information that would allow the new setting to continue supporting victims of abuse or children who require risk assessments</w:t>
      </w:r>
      <w:r w:rsidR="1A880AF5" w:rsidRPr="07A0039F">
        <w:rPr>
          <w:rFonts w:ascii="Arial Nova" w:eastAsia="Arial Nova" w:hAnsi="Arial Nova" w:cs="Arial Nova"/>
          <w:sz w:val="24"/>
          <w:szCs w:val="24"/>
        </w:rPr>
        <w:t>.</w:t>
      </w:r>
      <w:r w:rsidRPr="07A0039F">
        <w:rPr>
          <w:rFonts w:ascii="Arial Nova" w:eastAsia="Arial Nova" w:hAnsi="Arial Nova" w:cs="Arial Nova"/>
          <w:sz w:val="24"/>
          <w:szCs w:val="24"/>
        </w:rPr>
        <w:t xml:space="preserve"> </w:t>
      </w:r>
    </w:p>
    <w:p w14:paraId="313D0A0C" w14:textId="77777777" w:rsidR="00643C64" w:rsidRPr="00A63DE1" w:rsidRDefault="37CC9B34" w:rsidP="07A0039F">
      <w:pPr>
        <w:tabs>
          <w:tab w:val="left" w:pos="426"/>
        </w:tabs>
        <w:spacing w:after="200"/>
        <w:rPr>
          <w:rFonts w:ascii="League Spartan" w:eastAsia="Calibri" w:hAnsi="League Spartan" w:cs="Arial"/>
          <w:b/>
          <w:bCs/>
          <w:sz w:val="24"/>
          <w:szCs w:val="24"/>
        </w:rPr>
      </w:pPr>
      <w:r w:rsidRPr="07A0039F">
        <w:rPr>
          <w:rFonts w:ascii="League Spartan" w:eastAsia="Calibri" w:hAnsi="League Spartan" w:cs="Arial"/>
          <w:b/>
          <w:bCs/>
          <w:sz w:val="24"/>
          <w:szCs w:val="24"/>
        </w:rPr>
        <w:t>Guidance documents:</w:t>
      </w:r>
    </w:p>
    <w:p w14:paraId="0DB74188" w14:textId="77777777" w:rsidR="00643C64" w:rsidRPr="00A63DE1" w:rsidRDefault="37CC9B34" w:rsidP="002D480F">
      <w:pPr>
        <w:pStyle w:val="ListParagraph"/>
        <w:widowControl/>
        <w:numPr>
          <w:ilvl w:val="0"/>
          <w:numId w:val="3"/>
        </w:numPr>
        <w:tabs>
          <w:tab w:val="left" w:pos="426"/>
        </w:tabs>
        <w:rPr>
          <w:rFonts w:ascii="League Spartan" w:eastAsia="Calibri" w:hAnsi="League Spartan" w:cs="Arial"/>
          <w:sz w:val="24"/>
          <w:szCs w:val="24"/>
          <w:u w:val="single"/>
        </w:rPr>
      </w:pPr>
      <w:hyperlink r:id="rId94">
        <w:r w:rsidRPr="07A0039F">
          <w:rPr>
            <w:rStyle w:val="Hyperlink"/>
            <w:rFonts w:ascii="League Spartan" w:eastAsia="Calibri" w:hAnsi="League Spartan" w:cs="Arial"/>
            <w:sz w:val="24"/>
            <w:szCs w:val="24"/>
          </w:rPr>
          <w:t>Data Protection: Toolkit for schools</w:t>
        </w:r>
      </w:hyperlink>
      <w:r w:rsidRPr="07A0039F">
        <w:rPr>
          <w:rFonts w:ascii="League Spartan" w:eastAsia="Calibri" w:hAnsi="League Spartan" w:cs="Arial"/>
          <w:sz w:val="24"/>
          <w:szCs w:val="24"/>
          <w:u w:val="single"/>
        </w:rPr>
        <w:t xml:space="preserve"> </w:t>
      </w:r>
    </w:p>
    <w:p w14:paraId="39D326A6" w14:textId="77777777" w:rsidR="001058D0" w:rsidRPr="00A63DE1" w:rsidRDefault="07E50BF0" w:rsidP="002D480F">
      <w:pPr>
        <w:pStyle w:val="ListParagraph"/>
        <w:widowControl/>
        <w:numPr>
          <w:ilvl w:val="0"/>
          <w:numId w:val="3"/>
        </w:numPr>
        <w:tabs>
          <w:tab w:val="left" w:pos="426"/>
        </w:tabs>
        <w:rPr>
          <w:rFonts w:ascii="League Spartan" w:eastAsia="Calibri" w:hAnsi="League Spartan" w:cs="Arial"/>
          <w:sz w:val="24"/>
          <w:szCs w:val="24"/>
        </w:rPr>
      </w:pPr>
      <w:hyperlink r:id="rId95">
        <w:r w:rsidRPr="07A0039F">
          <w:rPr>
            <w:rStyle w:val="Hyperlink"/>
            <w:rFonts w:ascii="League Spartan" w:eastAsia="Calibri" w:hAnsi="League Spartan" w:cs="Arial"/>
            <w:sz w:val="24"/>
            <w:szCs w:val="24"/>
          </w:rPr>
          <w:t>ICO guidance for Organisations</w:t>
        </w:r>
      </w:hyperlink>
    </w:p>
    <w:p w14:paraId="3E8E11BA" w14:textId="7A16759D" w:rsidR="00431DF7" w:rsidRPr="00A63DE1" w:rsidRDefault="380B0610" w:rsidP="002D480F">
      <w:pPr>
        <w:pStyle w:val="ListParagraph"/>
        <w:widowControl/>
        <w:numPr>
          <w:ilvl w:val="0"/>
          <w:numId w:val="3"/>
        </w:numPr>
        <w:tabs>
          <w:tab w:val="left" w:pos="426"/>
        </w:tabs>
        <w:rPr>
          <w:rFonts w:ascii="League Spartan" w:eastAsia="Calibri" w:hAnsi="League Spartan" w:cs="Arial"/>
          <w:sz w:val="24"/>
          <w:szCs w:val="24"/>
        </w:rPr>
      </w:pPr>
      <w:hyperlink r:id="rId96">
        <w:proofErr w:type="spellStart"/>
        <w:r w:rsidRPr="6AD28C70">
          <w:rPr>
            <w:rStyle w:val="Hyperlink"/>
            <w:rFonts w:ascii="League Spartan" w:eastAsia="Calibri" w:hAnsi="League Spartan" w:cs="Arial"/>
            <w:sz w:val="24"/>
            <w:szCs w:val="24"/>
          </w:rPr>
          <w:t>Dfe</w:t>
        </w:r>
        <w:proofErr w:type="spellEnd"/>
        <w:r w:rsidRPr="6AD28C70">
          <w:rPr>
            <w:rStyle w:val="Hyperlink"/>
            <w:rFonts w:ascii="League Spartan" w:eastAsia="Calibri" w:hAnsi="League Spartan" w:cs="Arial"/>
            <w:sz w:val="24"/>
            <w:szCs w:val="24"/>
          </w:rPr>
          <w:t xml:space="preserve"> guidance data-protection-in-schools</w:t>
        </w:r>
      </w:hyperlink>
      <w:r w:rsidRPr="6AD28C70">
        <w:rPr>
          <w:rFonts w:ascii="League Spartan" w:eastAsia="Calibri" w:hAnsi="League Spartan" w:cs="Arial"/>
          <w:sz w:val="24"/>
          <w:szCs w:val="24"/>
        </w:rPr>
        <w:t xml:space="preserve">   </w:t>
      </w:r>
      <w:r w:rsidR="07E50BF0" w:rsidRPr="6AD28C70">
        <w:rPr>
          <w:rFonts w:ascii="League Spartan" w:eastAsia="Calibri" w:hAnsi="League Spartan" w:cs="Arial"/>
          <w:sz w:val="24"/>
          <w:szCs w:val="24"/>
        </w:rPr>
        <w:t xml:space="preserve">   </w:t>
      </w:r>
    </w:p>
    <w:p w14:paraId="50F50F9B" w14:textId="07741D71" w:rsidR="6AD28C70" w:rsidRDefault="6AD28C70" w:rsidP="6AD28C70">
      <w:pPr>
        <w:pStyle w:val="Heading1"/>
        <w:tabs>
          <w:tab w:val="left" w:pos="426"/>
        </w:tabs>
      </w:pPr>
    </w:p>
    <w:p w14:paraId="0BAA9A8E" w14:textId="6A49BCD8" w:rsidR="00643C64" w:rsidRPr="00A63DE1" w:rsidRDefault="11B0BE24" w:rsidP="3FD4309C">
      <w:pPr>
        <w:pStyle w:val="Heading1"/>
        <w:tabs>
          <w:tab w:val="left" w:pos="426"/>
        </w:tabs>
        <w:spacing w:before="162" w:line="360" w:lineRule="auto"/>
        <w:ind w:left="0" w:firstLine="0"/>
        <w:rPr>
          <w:rFonts w:ascii="League Spartan" w:hAnsi="League Spartan"/>
          <w:color w:val="45A095"/>
        </w:rPr>
      </w:pPr>
      <w:bookmarkStart w:id="57" w:name="_Toc1734639991"/>
      <w:bookmarkStart w:id="58" w:name="_Toc238549959"/>
      <w:r>
        <w:t>Managing complaints</w:t>
      </w:r>
      <w:bookmarkEnd w:id="57"/>
      <w:bookmarkEnd w:id="58"/>
    </w:p>
    <w:p w14:paraId="2AF7E592" w14:textId="2443A25F"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In line with our ethos and culture, we encourage children and parents/carers to talk to us if they are unhappy with anything </w:t>
      </w:r>
      <w:r w:rsidR="2BD5DDE5" w:rsidRPr="07A0039F">
        <w:rPr>
          <w:rFonts w:ascii="Arial Nova" w:eastAsia="Arial Nova" w:hAnsi="Arial Nova" w:cs="Arial Nova"/>
          <w:sz w:val="24"/>
          <w:szCs w:val="24"/>
        </w:rPr>
        <w:t>in</w:t>
      </w:r>
      <w:r w:rsidRPr="07A0039F">
        <w:rPr>
          <w:rFonts w:ascii="Arial Nova" w:eastAsia="Arial Nova" w:hAnsi="Arial Nova" w:cs="Arial Nova"/>
          <w:sz w:val="24"/>
          <w:szCs w:val="24"/>
        </w:rPr>
        <w:t xml:space="preserve"> </w:t>
      </w:r>
      <w:r w:rsidR="41201A72"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school</w:t>
      </w:r>
      <w:r w:rsidR="2BD5DDE5" w:rsidRPr="07A0039F">
        <w:rPr>
          <w:rFonts w:ascii="Arial Nova" w:eastAsia="Arial Nova" w:hAnsi="Arial Nova" w:cs="Arial Nova"/>
          <w:sz w:val="24"/>
          <w:szCs w:val="24"/>
        </w:rPr>
        <w:t>, including our safeguarding prac</w:t>
      </w:r>
      <w:r w:rsidR="436BC1D0" w:rsidRPr="07A0039F">
        <w:rPr>
          <w:rFonts w:ascii="Arial Nova" w:eastAsia="Arial Nova" w:hAnsi="Arial Nova" w:cs="Arial Nova"/>
          <w:sz w:val="24"/>
          <w:szCs w:val="24"/>
        </w:rPr>
        <w:t>tices.</w:t>
      </w:r>
      <w:r w:rsidRPr="07A0039F">
        <w:rPr>
          <w:rFonts w:ascii="Arial Nova" w:eastAsia="Arial Nova" w:hAnsi="Arial Nova" w:cs="Arial Nova"/>
          <w:sz w:val="24"/>
          <w:szCs w:val="24"/>
        </w:rPr>
        <w:t xml:space="preserve"> We have robust internal investigation process</w:t>
      </w:r>
      <w:r w:rsidR="41201A72" w:rsidRPr="07A0039F">
        <w:rPr>
          <w:rFonts w:ascii="Arial Nova" w:eastAsia="Arial Nova" w:hAnsi="Arial Nova" w:cs="Arial Nova"/>
          <w:sz w:val="24"/>
          <w:szCs w:val="24"/>
        </w:rPr>
        <w:t>es</w:t>
      </w:r>
      <w:r w:rsidRPr="07A0039F">
        <w:rPr>
          <w:rFonts w:ascii="Arial Nova" w:eastAsia="Arial Nova" w:hAnsi="Arial Nova" w:cs="Arial Nova"/>
          <w:sz w:val="24"/>
          <w:szCs w:val="24"/>
        </w:rPr>
        <w:t>.</w:t>
      </w:r>
    </w:p>
    <w:p w14:paraId="032EDD6C" w14:textId="77777777" w:rsidR="00643C64" w:rsidRPr="00A63DE1" w:rsidRDefault="00643C64" w:rsidP="07A0039F">
      <w:pPr>
        <w:rPr>
          <w:rFonts w:ascii="Arial Nova" w:eastAsia="Arial Nova" w:hAnsi="Arial Nova" w:cs="Arial Nova"/>
          <w:sz w:val="24"/>
          <w:szCs w:val="24"/>
        </w:rPr>
      </w:pPr>
    </w:p>
    <w:p w14:paraId="37F1215F" w14:textId="597163B0"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Our complaints policy states clearly the various stages of complaint and where to escalate concerns following completion and outcome of our complaints process. Our complaints policy is available on </w:t>
      </w:r>
      <w:r w:rsidR="41201A72" w:rsidRPr="07A0039F">
        <w:rPr>
          <w:rFonts w:ascii="Arial Nova" w:eastAsia="Arial Nova" w:hAnsi="Arial Nova" w:cs="Arial Nova"/>
          <w:sz w:val="24"/>
          <w:szCs w:val="24"/>
        </w:rPr>
        <w:t>all</w:t>
      </w:r>
      <w:r w:rsidRPr="07A0039F">
        <w:rPr>
          <w:rFonts w:ascii="Arial Nova" w:eastAsia="Arial Nova" w:hAnsi="Arial Nova" w:cs="Arial Nova"/>
          <w:sz w:val="24"/>
          <w:szCs w:val="24"/>
        </w:rPr>
        <w:t xml:space="preserve"> school website</w:t>
      </w:r>
      <w:r w:rsidR="7CD24589" w:rsidRPr="07A0039F">
        <w:rPr>
          <w:rFonts w:ascii="Arial Nova" w:eastAsia="Arial Nova" w:hAnsi="Arial Nova" w:cs="Arial Nova"/>
          <w:sz w:val="24"/>
          <w:szCs w:val="24"/>
        </w:rPr>
        <w:t>s</w:t>
      </w:r>
      <w:r w:rsidRPr="07A0039F">
        <w:rPr>
          <w:rFonts w:ascii="Arial Nova" w:eastAsia="Arial Nova" w:hAnsi="Arial Nova" w:cs="Arial Nova"/>
          <w:sz w:val="24"/>
          <w:szCs w:val="24"/>
        </w:rPr>
        <w:t xml:space="preserve"> for parents/carers and is also available on request.</w:t>
      </w:r>
    </w:p>
    <w:p w14:paraId="389A08A4" w14:textId="77777777" w:rsidR="00643C64" w:rsidRPr="00A63DE1" w:rsidRDefault="00643C64" w:rsidP="07A0039F">
      <w:pPr>
        <w:rPr>
          <w:rFonts w:ascii="Arial Nova" w:eastAsia="Arial Nova" w:hAnsi="Arial Nova" w:cs="Arial Nova"/>
          <w:sz w:val="24"/>
          <w:szCs w:val="24"/>
        </w:rPr>
      </w:pPr>
    </w:p>
    <w:p w14:paraId="624C1BCB" w14:textId="7E48FA3E" w:rsidR="00643C64" w:rsidRPr="00A63DE1" w:rsidRDefault="37CC9B34" w:rsidP="07A0039F">
      <w:pPr>
        <w:rPr>
          <w:rFonts w:ascii="Arial Nova" w:eastAsia="Arial Nova" w:hAnsi="Arial Nova" w:cs="Arial Nova"/>
          <w:sz w:val="24"/>
          <w:szCs w:val="24"/>
        </w:rPr>
      </w:pPr>
      <w:r w:rsidRPr="6AD28C70">
        <w:rPr>
          <w:rFonts w:ascii="Arial Nova" w:eastAsia="Arial Nova" w:hAnsi="Arial Nova" w:cs="Arial Nova"/>
          <w:sz w:val="24"/>
          <w:szCs w:val="24"/>
        </w:rPr>
        <w:t xml:space="preserve">Safeguarding concerns should be raised with </w:t>
      </w:r>
      <w:r w:rsidR="41201A72" w:rsidRPr="6AD28C70">
        <w:rPr>
          <w:rFonts w:ascii="Arial Nova" w:eastAsia="Arial Nova" w:hAnsi="Arial Nova" w:cs="Arial Nova"/>
          <w:sz w:val="24"/>
          <w:szCs w:val="24"/>
        </w:rPr>
        <w:t>the</w:t>
      </w:r>
      <w:r w:rsidRPr="6AD28C70">
        <w:rPr>
          <w:rFonts w:ascii="Arial Nova" w:eastAsia="Arial Nova" w:hAnsi="Arial Nova" w:cs="Arial Nova"/>
          <w:sz w:val="24"/>
          <w:szCs w:val="24"/>
        </w:rPr>
        <w:t xml:space="preserve"> school immediately. If a concern means a child is at immediate risk, then the individual should contact Cornwall’s Multi-Agency </w:t>
      </w:r>
      <w:r w:rsidR="7F7DFCB0" w:rsidRPr="6AD28C70">
        <w:rPr>
          <w:rFonts w:ascii="Arial Nova" w:eastAsia="Arial Nova" w:hAnsi="Arial Nova" w:cs="Arial Nova"/>
          <w:sz w:val="24"/>
          <w:szCs w:val="24"/>
        </w:rPr>
        <w:t>Support and Safeguarding Hub (MASSH)</w:t>
      </w:r>
      <w:r w:rsidRPr="6AD28C70">
        <w:rPr>
          <w:rFonts w:ascii="Arial Nova" w:eastAsia="Arial Nova" w:hAnsi="Arial Nova" w:cs="Arial Nova"/>
          <w:sz w:val="24"/>
          <w:szCs w:val="24"/>
        </w:rPr>
        <w:t xml:space="preserve"> on (0300 123 1116). All visitors are given </w:t>
      </w:r>
      <w:r w:rsidRPr="6AD28C70">
        <w:rPr>
          <w:rFonts w:ascii="Arial Nova" w:eastAsia="Arial Nova" w:hAnsi="Arial Nova" w:cs="Arial Nova"/>
          <w:color w:val="000000" w:themeColor="text1"/>
          <w:sz w:val="24"/>
          <w:szCs w:val="24"/>
        </w:rPr>
        <w:t>safeguarding information</w:t>
      </w:r>
      <w:r w:rsidRPr="6AD28C70">
        <w:rPr>
          <w:rFonts w:ascii="Arial Nova" w:eastAsia="Arial Nova" w:hAnsi="Arial Nova" w:cs="Arial Nova"/>
          <w:color w:val="FF0000"/>
          <w:sz w:val="24"/>
          <w:szCs w:val="24"/>
        </w:rPr>
        <w:t xml:space="preserve"> </w:t>
      </w:r>
      <w:r w:rsidRPr="6AD28C70">
        <w:rPr>
          <w:rFonts w:ascii="Arial Nova" w:eastAsia="Arial Nova" w:hAnsi="Arial Nova" w:cs="Arial Nova"/>
          <w:sz w:val="24"/>
          <w:szCs w:val="24"/>
        </w:rPr>
        <w:t>which outlines how to share concerns.</w:t>
      </w:r>
    </w:p>
    <w:p w14:paraId="00364C6F" w14:textId="74FB8BEB" w:rsidR="6AD28C70" w:rsidRDefault="6AD28C70" w:rsidP="6AD28C70">
      <w:pPr>
        <w:pStyle w:val="Heading1"/>
      </w:pPr>
    </w:p>
    <w:p w14:paraId="6D24DDFC" w14:textId="539F746A" w:rsidR="00643C64" w:rsidRPr="00A63DE1" w:rsidRDefault="11B0BE24" w:rsidP="6AD28C70">
      <w:pPr>
        <w:pStyle w:val="Heading1"/>
        <w:spacing w:before="162" w:line="360" w:lineRule="auto"/>
        <w:ind w:left="0" w:firstLine="0"/>
        <w:rPr>
          <w:rFonts w:ascii="League Spartan" w:hAnsi="League Spartan"/>
          <w:color w:val="45A095"/>
          <w:spacing w:val="-1"/>
          <w:w w:val="110"/>
        </w:rPr>
      </w:pPr>
      <w:bookmarkStart w:id="59" w:name="_Toc418781528"/>
      <w:bookmarkStart w:id="60" w:name="_Toc238549960"/>
      <w:r>
        <w:lastRenderedPageBreak/>
        <w:t>Site Security</w:t>
      </w:r>
      <w:bookmarkEnd w:id="59"/>
      <w:bookmarkEnd w:id="60"/>
      <w:r>
        <w:t xml:space="preserve"> </w:t>
      </w:r>
    </w:p>
    <w:p w14:paraId="3A64F23A" w14:textId="32E3DB65" w:rsidR="00643C64" w:rsidRPr="00A63DE1" w:rsidRDefault="553262A9" w:rsidP="07A0039F">
      <w:pPr>
        <w:rPr>
          <w:rFonts w:ascii="Arial Nova" w:eastAsia="Arial Nova" w:hAnsi="Arial Nova" w:cs="Arial Nova"/>
          <w:sz w:val="24"/>
          <w:szCs w:val="24"/>
        </w:rPr>
      </w:pPr>
      <w:r w:rsidRPr="688BDE1E">
        <w:rPr>
          <w:rFonts w:ascii="Arial Nova" w:eastAsia="Arial Nova" w:hAnsi="Arial Nova" w:cs="Arial Nova"/>
          <w:sz w:val="24"/>
          <w:szCs w:val="24"/>
        </w:rPr>
        <w:t>A</w:t>
      </w:r>
      <w:r w:rsidR="14DBE221" w:rsidRPr="688BDE1E">
        <w:rPr>
          <w:rFonts w:ascii="Arial Nova" w:eastAsia="Arial Nova" w:hAnsi="Arial Nova" w:cs="Arial Nova"/>
          <w:sz w:val="24"/>
          <w:szCs w:val="24"/>
        </w:rPr>
        <w:t>t our school</w:t>
      </w:r>
      <w:r w:rsidR="4C7E702A" w:rsidRPr="688BDE1E">
        <w:rPr>
          <w:rFonts w:ascii="Arial Nova" w:eastAsia="Arial Nova" w:hAnsi="Arial Nova" w:cs="Arial Nova"/>
          <w:sz w:val="24"/>
          <w:szCs w:val="24"/>
        </w:rPr>
        <w:t xml:space="preserve"> w</w:t>
      </w:r>
      <w:r w:rsidR="62861F25" w:rsidRPr="688BDE1E">
        <w:rPr>
          <w:rFonts w:ascii="Arial Nova" w:eastAsia="Arial Nova" w:hAnsi="Arial Nova" w:cs="Arial Nova"/>
          <w:sz w:val="24"/>
          <w:szCs w:val="24"/>
        </w:rPr>
        <w:t xml:space="preserve">e provide </w:t>
      </w:r>
      <w:r w:rsidR="14DBE221" w:rsidRPr="688BDE1E">
        <w:rPr>
          <w:rFonts w:ascii="Arial Nova" w:eastAsia="Arial Nova" w:hAnsi="Arial Nova" w:cs="Arial Nova"/>
          <w:sz w:val="24"/>
          <w:szCs w:val="24"/>
        </w:rPr>
        <w:t xml:space="preserve">a </w:t>
      </w:r>
      <w:r w:rsidR="62861F25" w:rsidRPr="688BDE1E">
        <w:rPr>
          <w:rFonts w:ascii="Arial Nova" w:eastAsia="Arial Nova" w:hAnsi="Arial Nova" w:cs="Arial Nova"/>
          <w:sz w:val="24"/>
          <w:szCs w:val="24"/>
        </w:rPr>
        <w:t>secure site which</w:t>
      </w:r>
      <w:r w:rsidR="14DBE221" w:rsidRPr="688BDE1E">
        <w:rPr>
          <w:rFonts w:ascii="Arial Nova" w:eastAsia="Arial Nova" w:hAnsi="Arial Nova" w:cs="Arial Nova"/>
          <w:sz w:val="24"/>
          <w:szCs w:val="24"/>
        </w:rPr>
        <w:t xml:space="preserve"> is</w:t>
      </w:r>
      <w:r w:rsidR="62861F25" w:rsidRPr="688BDE1E">
        <w:rPr>
          <w:rFonts w:ascii="Arial Nova" w:eastAsia="Arial Nova" w:hAnsi="Arial Nova" w:cs="Arial Nova"/>
          <w:sz w:val="24"/>
          <w:szCs w:val="24"/>
        </w:rPr>
        <w:t xml:space="preserve"> controlled by precise management directives, but </w:t>
      </w:r>
      <w:r w:rsidR="14DBE221" w:rsidRPr="688BDE1E">
        <w:rPr>
          <w:rFonts w:ascii="Arial Nova" w:eastAsia="Arial Nova" w:hAnsi="Arial Nova" w:cs="Arial Nova"/>
          <w:sz w:val="24"/>
          <w:szCs w:val="24"/>
        </w:rPr>
        <w:t xml:space="preserve">our </w:t>
      </w:r>
      <w:r w:rsidR="62861F25" w:rsidRPr="688BDE1E">
        <w:rPr>
          <w:rFonts w:ascii="Arial Nova" w:eastAsia="Arial Nova" w:hAnsi="Arial Nova" w:cs="Arial Nova"/>
          <w:sz w:val="24"/>
          <w:szCs w:val="24"/>
        </w:rPr>
        <w:t>site</w:t>
      </w:r>
      <w:r w:rsidR="14DBE221" w:rsidRPr="688BDE1E">
        <w:rPr>
          <w:rFonts w:ascii="Arial Nova" w:eastAsia="Arial Nova" w:hAnsi="Arial Nova" w:cs="Arial Nova"/>
          <w:sz w:val="24"/>
          <w:szCs w:val="24"/>
        </w:rPr>
        <w:t xml:space="preserve"> is </w:t>
      </w:r>
      <w:r w:rsidR="62861F25" w:rsidRPr="688BDE1E">
        <w:rPr>
          <w:rFonts w:ascii="Arial Nova" w:eastAsia="Arial Nova" w:hAnsi="Arial Nova" w:cs="Arial Nova"/>
          <w:sz w:val="24"/>
          <w:szCs w:val="24"/>
        </w:rPr>
        <w:t xml:space="preserve">only as secure as the people who use </w:t>
      </w:r>
      <w:r w:rsidR="14DBE221" w:rsidRPr="688BDE1E">
        <w:rPr>
          <w:rFonts w:ascii="Arial Nova" w:eastAsia="Arial Nova" w:hAnsi="Arial Nova" w:cs="Arial Nova"/>
          <w:sz w:val="24"/>
          <w:szCs w:val="24"/>
        </w:rPr>
        <w:t>it</w:t>
      </w:r>
      <w:r w:rsidR="62861F25" w:rsidRPr="688BDE1E">
        <w:rPr>
          <w:rFonts w:ascii="Arial Nova" w:eastAsia="Arial Nova" w:hAnsi="Arial Nova" w:cs="Arial Nova"/>
          <w:sz w:val="24"/>
          <w:szCs w:val="24"/>
        </w:rPr>
        <w:t>. All people on our site must adhere to the rules which govern it</w:t>
      </w:r>
      <w:r w:rsidR="7349FEA3" w:rsidRPr="688BDE1E">
        <w:rPr>
          <w:rFonts w:ascii="Arial Nova" w:eastAsia="Arial Nova" w:hAnsi="Arial Nova" w:cs="Arial Nova"/>
          <w:sz w:val="24"/>
          <w:szCs w:val="24"/>
        </w:rPr>
        <w:t xml:space="preserve">. </w:t>
      </w:r>
      <w:r w:rsidR="62861F25" w:rsidRPr="688BDE1E">
        <w:rPr>
          <w:rFonts w:ascii="Arial Nova" w:eastAsia="Arial Nova" w:hAnsi="Arial Nova" w:cs="Arial Nova"/>
          <w:sz w:val="24"/>
          <w:szCs w:val="24"/>
        </w:rPr>
        <w:t xml:space="preserve">Laxity can cause potential problems with safeguarding, therefore: </w:t>
      </w:r>
    </w:p>
    <w:p w14:paraId="4DAD6147" w14:textId="77777777" w:rsidR="00643C64" w:rsidRPr="00A63DE1" w:rsidRDefault="00643C64" w:rsidP="07A0039F">
      <w:pPr>
        <w:rPr>
          <w:rFonts w:ascii="Arial Nova" w:eastAsia="Arial Nova" w:hAnsi="Arial Nova" w:cs="Arial Nova"/>
          <w:sz w:val="24"/>
          <w:szCs w:val="24"/>
          <w:u w:val="single"/>
        </w:rPr>
      </w:pPr>
    </w:p>
    <w:p w14:paraId="0F79C234" w14:textId="0913D869" w:rsidR="00643C64" w:rsidRPr="00A63DE1" w:rsidRDefault="01350E3C" w:rsidP="002D480F">
      <w:pPr>
        <w:pStyle w:val="ListParagraph"/>
        <w:widowControl/>
        <w:numPr>
          <w:ilvl w:val="0"/>
          <w:numId w:val="2"/>
        </w:numPr>
        <w:tabs>
          <w:tab w:val="num" w:pos="426"/>
        </w:tabs>
        <w:rPr>
          <w:rFonts w:ascii="Arial Nova" w:eastAsia="Arial Nova" w:hAnsi="Arial Nova" w:cs="Arial Nova"/>
          <w:sz w:val="24"/>
          <w:szCs w:val="24"/>
        </w:rPr>
      </w:pPr>
      <w:r w:rsidRPr="688BDE1E">
        <w:rPr>
          <w:rFonts w:ascii="Arial Nova" w:eastAsia="Arial Nova" w:hAnsi="Arial Nova" w:cs="Arial Nova"/>
          <w:sz w:val="24"/>
          <w:szCs w:val="24"/>
        </w:rPr>
        <w:t>V</w:t>
      </w:r>
      <w:r w:rsidR="62861F25" w:rsidRPr="688BDE1E">
        <w:rPr>
          <w:rFonts w:ascii="Arial Nova" w:eastAsia="Arial Nova" w:hAnsi="Arial Nova" w:cs="Arial Nova"/>
          <w:sz w:val="24"/>
          <w:szCs w:val="24"/>
        </w:rPr>
        <w:t xml:space="preserve">isitors gain access </w:t>
      </w:r>
      <w:r w:rsidRPr="688BDE1E">
        <w:rPr>
          <w:rFonts w:ascii="Arial Nova" w:eastAsia="Arial Nova" w:hAnsi="Arial Nova" w:cs="Arial Nova"/>
          <w:sz w:val="24"/>
          <w:szCs w:val="24"/>
        </w:rPr>
        <w:t xml:space="preserve">to our school </w:t>
      </w:r>
      <w:r w:rsidR="62861F25" w:rsidRPr="688BDE1E">
        <w:rPr>
          <w:rFonts w:ascii="Arial Nova" w:eastAsia="Arial Nova" w:hAnsi="Arial Nova" w:cs="Arial Nova"/>
          <w:sz w:val="24"/>
          <w:szCs w:val="24"/>
        </w:rPr>
        <w:t>through the main entrance</w:t>
      </w:r>
      <w:r w:rsidR="42ACCD40" w:rsidRPr="688BDE1E">
        <w:rPr>
          <w:rFonts w:ascii="Arial Nova" w:eastAsia="Arial Nova" w:hAnsi="Arial Nova" w:cs="Arial Nova"/>
          <w:sz w:val="24"/>
          <w:szCs w:val="24"/>
        </w:rPr>
        <w:t xml:space="preserve">. </w:t>
      </w:r>
    </w:p>
    <w:p w14:paraId="4D1BFD76" w14:textId="375848FF"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Visitors, volunteers, and </w:t>
      </w:r>
      <w:r w:rsidR="08588239" w:rsidRPr="07A0039F">
        <w:rPr>
          <w:rFonts w:ascii="Arial Nova" w:eastAsia="Arial Nova" w:hAnsi="Arial Nova" w:cs="Arial Nova"/>
          <w:sz w:val="24"/>
          <w:szCs w:val="24"/>
        </w:rPr>
        <w:t>p</w:t>
      </w:r>
      <w:r w:rsidR="09D59DCB" w:rsidRPr="07A0039F">
        <w:rPr>
          <w:rFonts w:ascii="Arial Nova" w:eastAsia="Arial Nova" w:hAnsi="Arial Nova" w:cs="Arial Nova"/>
          <w:sz w:val="24"/>
          <w:szCs w:val="24"/>
        </w:rPr>
        <w:t xml:space="preserve">arents </w:t>
      </w:r>
      <w:r w:rsidRPr="07A0039F">
        <w:rPr>
          <w:rFonts w:ascii="Arial Nova" w:eastAsia="Arial Nova" w:hAnsi="Arial Nova" w:cs="Arial Nova"/>
          <w:sz w:val="24"/>
          <w:szCs w:val="24"/>
        </w:rPr>
        <w:t>only enter through the main entrance and after signing in at the office</w:t>
      </w:r>
      <w:r w:rsidR="08588239" w:rsidRPr="07A0039F">
        <w:rPr>
          <w:rFonts w:ascii="Arial Nova" w:eastAsia="Arial Nova" w:hAnsi="Arial Nova" w:cs="Arial Nova"/>
          <w:sz w:val="24"/>
          <w:szCs w:val="24"/>
        </w:rPr>
        <w:t>. V</w:t>
      </w:r>
      <w:r w:rsidRPr="07A0039F">
        <w:rPr>
          <w:rFonts w:ascii="Arial Nova" w:eastAsia="Arial Nova" w:hAnsi="Arial Nova" w:cs="Arial Nova"/>
          <w:sz w:val="24"/>
          <w:szCs w:val="24"/>
        </w:rPr>
        <w:t xml:space="preserve">isitors and volunteers </w:t>
      </w:r>
      <w:r w:rsidR="7B80187D" w:rsidRPr="07A0039F">
        <w:rPr>
          <w:rFonts w:ascii="Arial Nova" w:eastAsia="Arial Nova" w:hAnsi="Arial Nova" w:cs="Arial Nova"/>
          <w:sz w:val="24"/>
          <w:szCs w:val="24"/>
        </w:rPr>
        <w:t>are</w:t>
      </w:r>
      <w:r w:rsidRPr="07A0039F">
        <w:rPr>
          <w:rFonts w:ascii="Arial Nova" w:eastAsia="Arial Nova" w:hAnsi="Arial Nova" w:cs="Arial Nova"/>
          <w:sz w:val="24"/>
          <w:szCs w:val="24"/>
        </w:rPr>
        <w:t xml:space="preserve"> issued with a school lanyard. </w:t>
      </w:r>
      <w:r w:rsidR="4EFE63B8" w:rsidRPr="07A0039F">
        <w:rPr>
          <w:rFonts w:ascii="Arial Nova" w:eastAsia="Arial Nova" w:hAnsi="Arial Nova" w:cs="Arial Nova"/>
          <w:sz w:val="24"/>
          <w:szCs w:val="24"/>
        </w:rPr>
        <w:t>Each</w:t>
      </w:r>
      <w:r w:rsidRPr="07A0039F">
        <w:rPr>
          <w:rFonts w:ascii="Arial Nova" w:eastAsia="Arial Nova" w:hAnsi="Arial Nova" w:cs="Arial Nova"/>
          <w:sz w:val="24"/>
          <w:szCs w:val="24"/>
        </w:rPr>
        <w:t xml:space="preserve"> school has a clear system of ensuring</w:t>
      </w:r>
      <w:r w:rsidR="5AC8A277" w:rsidRPr="07A0039F">
        <w:rPr>
          <w:rFonts w:ascii="Arial Nova" w:eastAsia="Arial Nova" w:hAnsi="Arial Nova" w:cs="Arial Nova"/>
          <w:sz w:val="24"/>
          <w:szCs w:val="24"/>
        </w:rPr>
        <w:t xml:space="preserve"> </w:t>
      </w:r>
      <w:r w:rsidR="00458866" w:rsidRPr="07A0039F">
        <w:rPr>
          <w:rFonts w:ascii="Arial Nova" w:eastAsia="Arial Nova" w:hAnsi="Arial Nova" w:cs="Arial Nova"/>
          <w:sz w:val="24"/>
          <w:szCs w:val="24"/>
        </w:rPr>
        <w:t>any visitor or individual with a red lanyard</w:t>
      </w:r>
      <w:r w:rsidRPr="07A0039F">
        <w:rPr>
          <w:rFonts w:ascii="Arial Nova" w:eastAsia="Arial Nova" w:hAnsi="Arial Nova" w:cs="Arial Nova"/>
          <w:sz w:val="24"/>
          <w:szCs w:val="24"/>
        </w:rPr>
        <w:t xml:space="preserve"> are accompanied / supervised by</w:t>
      </w:r>
      <w:r w:rsidR="08588239" w:rsidRPr="07A0039F">
        <w:rPr>
          <w:rFonts w:ascii="Arial Nova" w:eastAsia="Arial Nova" w:hAnsi="Arial Nova" w:cs="Arial Nova"/>
          <w:sz w:val="24"/>
          <w:szCs w:val="24"/>
        </w:rPr>
        <w:t xml:space="preserve"> a </w:t>
      </w:r>
      <w:r w:rsidRPr="07A0039F">
        <w:rPr>
          <w:rFonts w:ascii="Arial Nova" w:eastAsia="Arial Nova" w:hAnsi="Arial Nova" w:cs="Arial Nova"/>
          <w:sz w:val="24"/>
          <w:szCs w:val="24"/>
        </w:rPr>
        <w:t xml:space="preserve">regulated staff member. Any visitor on site who is not identifiable by a visitor’s lanyard will be challenged by any staff member or child and this will be reported to a member of the Senior Leadership Team. </w:t>
      </w:r>
    </w:p>
    <w:p w14:paraId="45D77707" w14:textId="24581A80"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Parents, carers, and </w:t>
      </w:r>
      <w:r w:rsidR="1AA8DED4" w:rsidRPr="07A0039F">
        <w:rPr>
          <w:rFonts w:ascii="Arial Nova" w:eastAsia="Arial Nova" w:hAnsi="Arial Nova" w:cs="Arial Nova"/>
          <w:sz w:val="24"/>
          <w:szCs w:val="24"/>
        </w:rPr>
        <w:t>family members</w:t>
      </w:r>
      <w:r w:rsidRPr="07A0039F">
        <w:rPr>
          <w:rFonts w:ascii="Arial Nova" w:eastAsia="Arial Nova" w:hAnsi="Arial Nova" w:cs="Arial Nova"/>
          <w:sz w:val="24"/>
          <w:szCs w:val="24"/>
        </w:rPr>
        <w:t xml:space="preserve"> attending functions have access only through</w:t>
      </w:r>
      <w:r w:rsidR="4BED70CB" w:rsidRPr="07A0039F">
        <w:rPr>
          <w:rFonts w:ascii="Arial Nova" w:eastAsia="Arial Nova" w:hAnsi="Arial Nova" w:cs="Arial Nova"/>
          <w:sz w:val="24"/>
          <w:szCs w:val="24"/>
        </w:rPr>
        <w:t xml:space="preserve"> a</w:t>
      </w:r>
      <w:r w:rsidRPr="07A0039F">
        <w:rPr>
          <w:rFonts w:ascii="Arial Nova" w:eastAsia="Arial Nova" w:hAnsi="Arial Nova" w:cs="Arial Nova"/>
          <w:sz w:val="24"/>
          <w:szCs w:val="24"/>
        </w:rPr>
        <w:t xml:space="preserve"> designated and supervised entrance, with tickets for visitors for appropriate school events.</w:t>
      </w:r>
    </w:p>
    <w:p w14:paraId="75FE153E" w14:textId="77777777"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Children will only be allowed home with adults with parental responsibility or confirmed permission. </w:t>
      </w:r>
    </w:p>
    <w:p w14:paraId="2F81D33A" w14:textId="77777777"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Empty classrooms should have closed windows and doors. </w:t>
      </w:r>
    </w:p>
    <w:p w14:paraId="22911A89" w14:textId="0EB14D28" w:rsidR="00643C64" w:rsidRPr="00A63DE1" w:rsidRDefault="62861F25" w:rsidP="002D480F">
      <w:pPr>
        <w:pStyle w:val="ListParagraph"/>
        <w:widowControl/>
        <w:numPr>
          <w:ilvl w:val="0"/>
          <w:numId w:val="2"/>
        </w:numPr>
        <w:tabs>
          <w:tab w:val="num" w:pos="426"/>
        </w:tabs>
        <w:rPr>
          <w:rFonts w:ascii="Arial Nova" w:eastAsia="Arial Nova" w:hAnsi="Arial Nova" w:cs="Arial Nova"/>
          <w:sz w:val="24"/>
          <w:szCs w:val="24"/>
        </w:rPr>
      </w:pPr>
      <w:r w:rsidRPr="688BDE1E">
        <w:rPr>
          <w:rFonts w:ascii="Arial Nova" w:eastAsia="Arial Nova" w:hAnsi="Arial Nova" w:cs="Arial Nova"/>
          <w:sz w:val="24"/>
          <w:szCs w:val="24"/>
        </w:rPr>
        <w:t>Children are not</w:t>
      </w:r>
      <w:r w:rsidR="39781BA3"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allowed to leave school alone during school hours unless collected by an adult such as a parent who is doing so for a valid reason. They should report to the office to do this</w:t>
      </w:r>
      <w:r w:rsidR="21A4D938" w:rsidRPr="688BDE1E">
        <w:rPr>
          <w:rFonts w:ascii="Arial Nova" w:eastAsia="Arial Nova" w:hAnsi="Arial Nova" w:cs="Arial Nova"/>
          <w:sz w:val="24"/>
          <w:szCs w:val="24"/>
        </w:rPr>
        <w:t xml:space="preserve">. </w:t>
      </w:r>
    </w:p>
    <w:p w14:paraId="398C51CB" w14:textId="0C11EF10"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A health and safety audit is completed annually with risk assessment/safety planning and forms part of the </w:t>
      </w:r>
      <w:r w:rsidR="2A6F3D1C" w:rsidRPr="07A0039F">
        <w:rPr>
          <w:rFonts w:ascii="Arial Nova" w:eastAsia="Arial Nova" w:hAnsi="Arial Nova" w:cs="Arial Nova"/>
          <w:sz w:val="24"/>
          <w:szCs w:val="24"/>
        </w:rPr>
        <w:t>Local Monitoring Committee</w:t>
      </w:r>
      <w:r w:rsidRPr="07A0039F">
        <w:rPr>
          <w:rFonts w:ascii="Arial Nova" w:eastAsia="Arial Nova" w:hAnsi="Arial Nova" w:cs="Arial Nova"/>
          <w:sz w:val="24"/>
          <w:szCs w:val="24"/>
        </w:rPr>
        <w:t xml:space="preserve"> annual</w:t>
      </w:r>
      <w:r w:rsidR="402EE286"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report. This includes fire evacuation, lock down procedures and a Prevent risk assessment.</w:t>
      </w:r>
    </w:p>
    <w:p w14:paraId="572ABAFA" w14:textId="4ED431B6" w:rsidR="00643C64"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The risk management of site security is managed by senior leaders/governance, and we have a clear system of risk assessments and timescales for review.</w:t>
      </w:r>
      <w:r w:rsidR="1200A6C2" w:rsidRPr="07A0039F">
        <w:rPr>
          <w:rFonts w:ascii="Arial Nova" w:eastAsia="Arial Nova" w:hAnsi="Arial Nova" w:cs="Arial Nova"/>
          <w:sz w:val="24"/>
          <w:szCs w:val="24"/>
        </w:rPr>
        <w:t xml:space="preserve"> Site security is overseen by </w:t>
      </w:r>
      <w:r w:rsidR="04E2772B" w:rsidRPr="07A0039F">
        <w:rPr>
          <w:rFonts w:ascii="Arial Nova" w:eastAsia="Arial Nova" w:hAnsi="Arial Nova" w:cs="Arial Nova"/>
          <w:sz w:val="24"/>
          <w:szCs w:val="24"/>
        </w:rPr>
        <w:t>The Director of Operations</w:t>
      </w:r>
      <w:r w:rsidR="1200A6C2" w:rsidRPr="07A0039F">
        <w:rPr>
          <w:rFonts w:ascii="Arial Nova" w:eastAsia="Arial Nova" w:hAnsi="Arial Nova" w:cs="Arial Nova"/>
          <w:sz w:val="24"/>
          <w:szCs w:val="24"/>
        </w:rPr>
        <w:t xml:space="preserve"> and our Premises manager</w:t>
      </w:r>
      <w:r w:rsidR="10FA04B7" w:rsidRPr="07A0039F">
        <w:rPr>
          <w:rFonts w:ascii="Arial Nova" w:eastAsia="Arial Nova" w:hAnsi="Arial Nova" w:cs="Arial Nova"/>
          <w:sz w:val="24"/>
          <w:szCs w:val="24"/>
        </w:rPr>
        <w:t>s</w:t>
      </w:r>
      <w:r w:rsidR="1200A6C2" w:rsidRPr="07A0039F">
        <w:rPr>
          <w:rFonts w:ascii="Arial Nova" w:eastAsia="Arial Nova" w:hAnsi="Arial Nova" w:cs="Arial Nova"/>
          <w:sz w:val="24"/>
          <w:szCs w:val="24"/>
        </w:rPr>
        <w:t>.</w:t>
      </w:r>
    </w:p>
    <w:p w14:paraId="42EE2E71" w14:textId="77777777" w:rsidR="00666789" w:rsidRDefault="00666789" w:rsidP="00666789">
      <w:pPr>
        <w:widowControl/>
        <w:tabs>
          <w:tab w:val="num" w:pos="426"/>
        </w:tabs>
        <w:jc w:val="both"/>
        <w:rPr>
          <w:rFonts w:ascii="League Spartan" w:eastAsia="Calibri" w:hAnsi="League Spartan" w:cs="Arial"/>
          <w:sz w:val="24"/>
          <w:szCs w:val="24"/>
        </w:rPr>
      </w:pPr>
    </w:p>
    <w:p w14:paraId="3E551E80" w14:textId="77777777" w:rsidR="0045537A" w:rsidRDefault="0045537A" w:rsidP="00666789">
      <w:pPr>
        <w:ind w:left="-284" w:right="-330"/>
        <w:rPr>
          <w:rFonts w:ascii="League Spartan" w:hAnsi="League Spartan" w:cs="Arial"/>
          <w:bCs/>
          <w:color w:val="EE0000"/>
          <w:kern w:val="36"/>
          <w:sz w:val="24"/>
          <w:szCs w:val="24"/>
          <w:highlight w:val="yellow"/>
          <w:lang w:eastAsia="en-GB"/>
        </w:rPr>
      </w:pPr>
    </w:p>
    <w:p w14:paraId="5BF300BF" w14:textId="6EB7CD2A" w:rsidR="00666789" w:rsidRPr="00A63DE1" w:rsidRDefault="12B5BE62" w:rsidP="07A0039F">
      <w:pPr>
        <w:ind w:left="90" w:right="-330"/>
      </w:pPr>
      <w:r w:rsidRPr="07A0039F">
        <w:rPr>
          <w:rFonts w:ascii="Arial Nova" w:eastAsia="Arial Nova" w:hAnsi="Arial Nova" w:cs="Arial Nova"/>
          <w:sz w:val="24"/>
          <w:szCs w:val="24"/>
          <w:lang w:eastAsia="en-GB"/>
        </w:rPr>
        <w:t>W</w:t>
      </w:r>
      <w:r w:rsidR="6114D56E" w:rsidRPr="07A0039F">
        <w:rPr>
          <w:rFonts w:ascii="Arial Nova" w:eastAsia="Arial Nova" w:hAnsi="Arial Nova" w:cs="Arial Nova"/>
          <w:sz w:val="24"/>
          <w:szCs w:val="24"/>
          <w:lang w:eastAsia="en-GB"/>
        </w:rPr>
        <w:t xml:space="preserve">e are aware and compliant with all aspects of Martyn’s Law 2025. Staff receive specific Prevent training, a Prevent risk assessment is in place which is reviewed on an annual </w:t>
      </w:r>
      <w:r w:rsidR="4C71B9B3" w:rsidRPr="07A0039F">
        <w:rPr>
          <w:rFonts w:ascii="Arial Nova" w:eastAsia="Arial Nova" w:hAnsi="Arial Nova" w:cs="Arial Nova"/>
          <w:sz w:val="24"/>
          <w:szCs w:val="24"/>
          <w:lang w:eastAsia="en-GB"/>
        </w:rPr>
        <w:t>basis,</w:t>
      </w:r>
      <w:r w:rsidR="6114D56E" w:rsidRPr="07A0039F">
        <w:rPr>
          <w:rFonts w:ascii="Arial Nova" w:eastAsia="Arial Nova" w:hAnsi="Arial Nova" w:cs="Arial Nova"/>
          <w:sz w:val="24"/>
          <w:szCs w:val="24"/>
          <w:lang w:eastAsia="en-GB"/>
        </w:rPr>
        <w:t xml:space="preserve"> and we have lockdown procedures which are robust and practiced regularly. Our school Single point of contact (SPOC) oversees the effectiveness of all these procedures. </w:t>
      </w:r>
    </w:p>
    <w:p w14:paraId="124C707C" w14:textId="683AE2F2" w:rsidR="109A4E63" w:rsidRDefault="109A4E63" w:rsidP="07A0039F">
      <w:pPr>
        <w:ind w:left="90" w:right="-330"/>
      </w:pPr>
      <w:r w:rsidRPr="07A0039F">
        <w:rPr>
          <w:rFonts w:ascii="Arial Nova" w:eastAsia="Arial Nova" w:hAnsi="Arial Nova" w:cs="Arial Nova"/>
          <w:sz w:val="24"/>
          <w:szCs w:val="24"/>
          <w:lang w:eastAsia="en-GB"/>
        </w:rPr>
        <w:t xml:space="preserve">We have consideration for school events which may need the </w:t>
      </w:r>
      <w:r w:rsidR="72A9B3AC" w:rsidRPr="07A0039F">
        <w:rPr>
          <w:rFonts w:ascii="Arial Nova" w:eastAsia="Arial Nova" w:hAnsi="Arial Nova" w:cs="Arial Nova"/>
          <w:sz w:val="24"/>
          <w:szCs w:val="24"/>
          <w:lang w:eastAsia="en-GB"/>
        </w:rPr>
        <w:t>extension</w:t>
      </w:r>
      <w:r w:rsidRPr="07A0039F">
        <w:rPr>
          <w:rFonts w:ascii="Arial Nova" w:eastAsia="Arial Nova" w:hAnsi="Arial Nova" w:cs="Arial Nova"/>
          <w:sz w:val="24"/>
          <w:szCs w:val="24"/>
          <w:lang w:eastAsia="en-GB"/>
        </w:rPr>
        <w:t xml:space="preserve"> of these plans due to capacity of the school site </w:t>
      </w:r>
      <w:r w:rsidR="33A23787" w:rsidRPr="07A0039F">
        <w:rPr>
          <w:rFonts w:ascii="Arial Nova" w:eastAsia="Arial Nova" w:hAnsi="Arial Nova" w:cs="Arial Nova"/>
          <w:sz w:val="24"/>
          <w:szCs w:val="24"/>
          <w:lang w:eastAsia="en-GB"/>
        </w:rPr>
        <w:t>and</w:t>
      </w:r>
      <w:r w:rsidRPr="07A0039F">
        <w:rPr>
          <w:rFonts w:ascii="Arial Nova" w:eastAsia="Arial Nova" w:hAnsi="Arial Nova" w:cs="Arial Nova"/>
          <w:sz w:val="24"/>
          <w:szCs w:val="24"/>
          <w:lang w:eastAsia="en-GB"/>
        </w:rPr>
        <w:t xml:space="preserve"> will liaise with </w:t>
      </w:r>
      <w:r w:rsidR="4BBBC56F" w:rsidRPr="07A0039F">
        <w:rPr>
          <w:rFonts w:ascii="Arial Nova" w:eastAsia="Arial Nova" w:hAnsi="Arial Nova" w:cs="Arial Nova"/>
          <w:sz w:val="24"/>
          <w:szCs w:val="24"/>
          <w:lang w:eastAsia="en-GB"/>
        </w:rPr>
        <w:t>local</w:t>
      </w:r>
      <w:r w:rsidRPr="07A0039F">
        <w:rPr>
          <w:rFonts w:ascii="Arial Nova" w:eastAsia="Arial Nova" w:hAnsi="Arial Nova" w:cs="Arial Nova"/>
          <w:sz w:val="24"/>
          <w:szCs w:val="24"/>
          <w:lang w:eastAsia="en-GB"/>
        </w:rPr>
        <w:t xml:space="preserve"> services if planned events are </w:t>
      </w:r>
      <w:r w:rsidR="5BEBD40B" w:rsidRPr="07A0039F">
        <w:rPr>
          <w:rFonts w:ascii="Arial Nova" w:eastAsia="Arial Nova" w:hAnsi="Arial Nova" w:cs="Arial Nova"/>
          <w:sz w:val="24"/>
          <w:szCs w:val="24"/>
          <w:lang w:eastAsia="en-GB"/>
        </w:rPr>
        <w:t>likely</w:t>
      </w:r>
      <w:r w:rsidRPr="07A0039F">
        <w:rPr>
          <w:rFonts w:ascii="Arial Nova" w:eastAsia="Arial Nova" w:hAnsi="Arial Nova" w:cs="Arial Nova"/>
          <w:sz w:val="24"/>
          <w:szCs w:val="24"/>
          <w:lang w:eastAsia="en-GB"/>
        </w:rPr>
        <w:t xml:space="preserve"> to need further planning to support safety. Our SPOC and Headtea</w:t>
      </w:r>
      <w:r w:rsidR="74D7A839" w:rsidRPr="07A0039F">
        <w:rPr>
          <w:rFonts w:ascii="Arial Nova" w:eastAsia="Arial Nova" w:hAnsi="Arial Nova" w:cs="Arial Nova"/>
          <w:sz w:val="24"/>
          <w:szCs w:val="24"/>
          <w:lang w:eastAsia="en-GB"/>
        </w:rPr>
        <w:t>cher will review needs in line with all planned events.</w:t>
      </w:r>
    </w:p>
    <w:p w14:paraId="147075A2" w14:textId="77777777" w:rsidR="00666789" w:rsidRPr="00A63DE1" w:rsidRDefault="00666789" w:rsidP="00666789">
      <w:pPr>
        <w:ind w:left="-284" w:right="-330"/>
        <w:rPr>
          <w:rFonts w:ascii="League Spartan" w:hAnsi="League Spartan" w:cs="Arial"/>
          <w:bCs/>
          <w:color w:val="EE0000"/>
          <w:kern w:val="36"/>
          <w:sz w:val="24"/>
          <w:szCs w:val="24"/>
          <w:highlight w:val="yellow"/>
          <w:lang w:eastAsia="en-GB"/>
        </w:rPr>
      </w:pPr>
    </w:p>
    <w:p w14:paraId="2E69C70A" w14:textId="47A1F254" w:rsidR="006730FC" w:rsidRPr="00A63DE1" w:rsidRDefault="006730FC" w:rsidP="1C00F9D5">
      <w:pPr>
        <w:widowControl/>
        <w:tabs>
          <w:tab w:val="num" w:pos="426"/>
        </w:tabs>
        <w:jc w:val="both"/>
        <w:rPr>
          <w:rFonts w:ascii="League Spartan" w:eastAsia="Calibri" w:hAnsi="League Spartan" w:cs="Arial"/>
          <w:sz w:val="24"/>
          <w:szCs w:val="24"/>
        </w:rPr>
      </w:pPr>
    </w:p>
    <w:p w14:paraId="0C28AE7D" w14:textId="0C44B90E" w:rsidR="00643C64" w:rsidRPr="00A63DE1" w:rsidRDefault="11B0BE24" w:rsidP="6AD28C70">
      <w:pPr>
        <w:pStyle w:val="Heading1"/>
        <w:tabs>
          <w:tab w:val="left" w:pos="838"/>
        </w:tabs>
        <w:spacing w:line="259" w:lineRule="auto"/>
        <w:ind w:left="0" w:firstLine="0"/>
      </w:pPr>
      <w:bookmarkStart w:id="61" w:name="_Toc1172860787"/>
      <w:bookmarkStart w:id="62" w:name="_Toc238549961"/>
      <w:r>
        <w:t>Early years foundation</w:t>
      </w:r>
      <w:bookmarkEnd w:id="61"/>
      <w:r>
        <w:t xml:space="preserve"> </w:t>
      </w:r>
      <w:r w:rsidR="129A19A5">
        <w:t>stage</w:t>
      </w:r>
      <w:bookmarkEnd w:id="62"/>
    </w:p>
    <w:p w14:paraId="6B48AACF" w14:textId="0F2EC005" w:rsidR="00D16376" w:rsidRPr="00A63DE1" w:rsidRDefault="00D16376" w:rsidP="65CF46D4">
      <w:pPr>
        <w:ind w:left="-284"/>
        <w:jc w:val="both"/>
        <w:rPr>
          <w:rFonts w:ascii="League Spartan" w:eastAsia="Calibri" w:hAnsi="League Spartan" w:cs="Arial"/>
          <w:sz w:val="24"/>
          <w:szCs w:val="24"/>
        </w:rPr>
      </w:pPr>
    </w:p>
    <w:p w14:paraId="6FF8E708" w14:textId="499EB7D0" w:rsidR="00D16376" w:rsidRPr="00A63DE1" w:rsidRDefault="18B64C46"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Section 3 of the </w:t>
      </w:r>
      <w:hyperlink r:id="rId97">
        <w:r w:rsidR="1CAB4ED4" w:rsidRPr="15B1C29C">
          <w:rPr>
            <w:rStyle w:val="Hyperlink"/>
            <w:rFonts w:ascii="Arial Nova" w:eastAsia="Arial Nova" w:hAnsi="Arial Nova" w:cs="Arial Nova"/>
            <w:sz w:val="24"/>
            <w:szCs w:val="24"/>
          </w:rPr>
          <w:t>Early years foundation stage (EYFS) statutory framework</w:t>
        </w:r>
      </w:hyperlink>
      <w:r w:rsidR="1CAB4ED4" w:rsidRPr="15B1C29C">
        <w:rPr>
          <w:rFonts w:ascii="Arial Nova" w:eastAsia="Arial Nova" w:hAnsi="Arial Nova" w:cs="Arial Nova"/>
          <w:sz w:val="24"/>
          <w:szCs w:val="24"/>
        </w:rPr>
        <w:t xml:space="preserve"> </w:t>
      </w:r>
      <w:r w:rsidR="5BDD9427" w:rsidRPr="15B1C29C">
        <w:rPr>
          <w:rFonts w:ascii="Arial Nova" w:eastAsia="Arial Nova" w:hAnsi="Arial Nova" w:cs="Arial Nova"/>
          <w:sz w:val="24"/>
          <w:szCs w:val="24"/>
        </w:rPr>
        <w:t xml:space="preserve">2026 </w:t>
      </w:r>
      <w:r w:rsidRPr="15B1C29C">
        <w:rPr>
          <w:rFonts w:ascii="Arial Nova" w:eastAsia="Arial Nova" w:hAnsi="Arial Nova" w:cs="Arial Nova"/>
          <w:sz w:val="24"/>
          <w:szCs w:val="24"/>
        </w:rPr>
        <w:t xml:space="preserve">should </w:t>
      </w:r>
      <w:r w:rsidRPr="15B1C29C">
        <w:rPr>
          <w:rFonts w:ascii="Arial Nova" w:eastAsia="Arial Nova" w:hAnsi="Arial Nova" w:cs="Arial Nova"/>
          <w:sz w:val="24"/>
          <w:szCs w:val="24"/>
        </w:rPr>
        <w:lastRenderedPageBreak/>
        <w:t>be read alongside KCSIE where children aged 0 to 5 attend school-based nurseries or reception classes.</w:t>
      </w:r>
      <w:r w:rsidR="38570B4B" w:rsidRPr="15B1C29C">
        <w:rPr>
          <w:rFonts w:ascii="Arial Nova" w:eastAsia="Arial Nova" w:hAnsi="Arial Nova" w:cs="Arial Nova"/>
          <w:sz w:val="24"/>
          <w:szCs w:val="24"/>
        </w:rPr>
        <w:t xml:space="preserve"> </w:t>
      </w:r>
      <w:r w:rsidR="22CE26F8" w:rsidRPr="15B1C29C">
        <w:rPr>
          <w:rFonts w:ascii="Arial Nova" w:eastAsia="Arial Nova" w:hAnsi="Arial Nova" w:cs="Arial Nova"/>
          <w:sz w:val="24"/>
          <w:szCs w:val="24"/>
        </w:rPr>
        <w:t>This framework is mandatory for all early years’ providers</w:t>
      </w:r>
      <w:r w:rsidR="461D0817" w:rsidRPr="15B1C29C">
        <w:rPr>
          <w:rFonts w:ascii="Arial Nova" w:eastAsia="Arial Nova" w:hAnsi="Arial Nova" w:cs="Arial Nova"/>
          <w:sz w:val="24"/>
          <w:szCs w:val="24"/>
        </w:rPr>
        <w:t xml:space="preserve"> including </w:t>
      </w:r>
      <w:r w:rsidR="22CE26F8" w:rsidRPr="15B1C29C">
        <w:rPr>
          <w:rFonts w:ascii="Arial Nova" w:eastAsia="Arial Nova" w:hAnsi="Arial Nova" w:cs="Arial Nova"/>
          <w:sz w:val="24"/>
          <w:szCs w:val="24"/>
        </w:rPr>
        <w:t>maintained schools</w:t>
      </w:r>
      <w:r w:rsidR="2B42E916" w:rsidRPr="15B1C29C">
        <w:rPr>
          <w:rFonts w:ascii="Arial Nova" w:eastAsia="Arial Nova" w:hAnsi="Arial Nova" w:cs="Arial Nova"/>
          <w:sz w:val="24"/>
          <w:szCs w:val="24"/>
        </w:rPr>
        <w:t xml:space="preserve">, </w:t>
      </w:r>
      <w:r w:rsidR="22CE26F8" w:rsidRPr="15B1C29C">
        <w:rPr>
          <w:rFonts w:ascii="Arial Nova" w:eastAsia="Arial Nova" w:hAnsi="Arial Nova" w:cs="Arial Nova"/>
          <w:sz w:val="24"/>
          <w:szCs w:val="24"/>
        </w:rPr>
        <w:t>non-maintained schools</w:t>
      </w:r>
      <w:r w:rsidR="000D3249" w:rsidRPr="15B1C29C">
        <w:rPr>
          <w:rFonts w:ascii="Arial Nova" w:eastAsia="Arial Nova" w:hAnsi="Arial Nova" w:cs="Arial Nova"/>
          <w:sz w:val="24"/>
          <w:szCs w:val="24"/>
        </w:rPr>
        <w:t>,</w:t>
      </w:r>
      <w:r w:rsidR="22CE26F8" w:rsidRPr="15B1C29C">
        <w:rPr>
          <w:rFonts w:ascii="Arial Nova" w:eastAsia="Arial Nova" w:hAnsi="Arial Nova" w:cs="Arial Nova"/>
          <w:sz w:val="24"/>
          <w:szCs w:val="24"/>
        </w:rPr>
        <w:t xml:space="preserve"> independent schools; all providers on the Early Years Register. </w:t>
      </w:r>
    </w:p>
    <w:p w14:paraId="0C34DE6E" w14:textId="77777777" w:rsidR="00D16376" w:rsidRPr="00A63DE1" w:rsidRDefault="00D16376" w:rsidP="15B1C29C">
      <w:pPr>
        <w:rPr>
          <w:rFonts w:ascii="Arial Nova" w:eastAsia="Arial Nova" w:hAnsi="Arial Nova" w:cs="Arial Nova"/>
          <w:sz w:val="24"/>
          <w:szCs w:val="24"/>
        </w:rPr>
      </w:pPr>
    </w:p>
    <w:p w14:paraId="0FBAB765" w14:textId="39EBD44C" w:rsidR="00643C64" w:rsidRPr="00A63DE1" w:rsidRDefault="2893E43E" w:rsidP="15B1C29C">
      <w:pPr>
        <w:rPr>
          <w:rFonts w:ascii="Arial Nova" w:eastAsia="Arial Nova" w:hAnsi="Arial Nova" w:cs="Arial Nova"/>
          <w:sz w:val="24"/>
          <w:szCs w:val="24"/>
        </w:rPr>
      </w:pPr>
      <w:r w:rsidRPr="688BDE1E">
        <w:rPr>
          <w:rFonts w:ascii="Arial Nova" w:eastAsia="Arial Nova" w:hAnsi="Arial Nova" w:cs="Arial Nova"/>
          <w:sz w:val="24"/>
          <w:szCs w:val="24"/>
        </w:rPr>
        <w:t xml:space="preserve">Every child deserves the best possible start in life and the support that enables them to fulfil their potential. Children develop quickly in the early years and a child’s experiences between birth and age five have a major impact on their future life chances. A secure, </w:t>
      </w:r>
      <w:r w:rsidR="06AC4AFB" w:rsidRPr="688BDE1E">
        <w:rPr>
          <w:rFonts w:ascii="Arial Nova" w:eastAsia="Arial Nova" w:hAnsi="Arial Nova" w:cs="Arial Nova"/>
          <w:sz w:val="24"/>
          <w:szCs w:val="24"/>
        </w:rPr>
        <w:t>safe,</w:t>
      </w:r>
      <w:r w:rsidRPr="688BDE1E">
        <w:rPr>
          <w:rFonts w:ascii="Arial Nova" w:eastAsia="Arial Nova" w:hAnsi="Arial Nova" w:cs="Arial Nova"/>
          <w:sz w:val="24"/>
          <w:szCs w:val="24"/>
        </w:rPr>
        <w:t xml:space="preserve"> and happy childhood is</w:t>
      </w:r>
      <w:r w:rsidR="5F2BBF6C" w:rsidRPr="688BDE1E">
        <w:rPr>
          <w:rFonts w:ascii="Arial Nova" w:eastAsia="Arial Nova" w:hAnsi="Arial Nova" w:cs="Arial Nova"/>
          <w:sz w:val="24"/>
          <w:szCs w:val="24"/>
        </w:rPr>
        <w:t xml:space="preserve"> essential.</w:t>
      </w:r>
      <w:r w:rsidRPr="688BDE1E">
        <w:rPr>
          <w:rFonts w:ascii="Arial Nova" w:eastAsia="Arial Nova" w:hAnsi="Arial Nova" w:cs="Arial Nova"/>
          <w:sz w:val="24"/>
          <w:szCs w:val="24"/>
        </w:rPr>
        <w:t xml:space="preserve"> Good parenting and high-quality early learning together provide the foundation children need to make the most of their abilities and talents as they grow up. </w:t>
      </w:r>
    </w:p>
    <w:p w14:paraId="091A6A32" w14:textId="77777777" w:rsidR="00643C64" w:rsidRPr="00A63DE1" w:rsidRDefault="00643C64" w:rsidP="15B1C29C">
      <w:pPr>
        <w:rPr>
          <w:rFonts w:ascii="Arial Nova" w:eastAsia="Arial Nova" w:hAnsi="Arial Nova" w:cs="Arial Nova"/>
          <w:sz w:val="24"/>
          <w:szCs w:val="24"/>
        </w:rPr>
      </w:pPr>
    </w:p>
    <w:p w14:paraId="4B1C0D2A" w14:textId="04CE5E63" w:rsidR="00643C64" w:rsidRPr="00A63DE1" w:rsidRDefault="2893E43E" w:rsidP="15B1C29C">
      <w:pPr>
        <w:rPr>
          <w:rFonts w:ascii="Arial Nova" w:eastAsia="Arial Nova" w:hAnsi="Arial Nova" w:cs="Arial Nova"/>
          <w:sz w:val="24"/>
          <w:szCs w:val="24"/>
        </w:rPr>
      </w:pPr>
      <w:r w:rsidRPr="688BDE1E">
        <w:rPr>
          <w:rFonts w:ascii="Arial Nova" w:eastAsia="Arial Nova" w:hAnsi="Arial Nova" w:cs="Arial Nova"/>
          <w:sz w:val="24"/>
          <w:szCs w:val="24"/>
        </w:rPr>
        <w:t>The Early Years Foundation Stage (EYFS) sets the standards that all early years’ providers must meet to ensure that children learn and develop well and are kept healthy and safe</w:t>
      </w:r>
      <w:r w:rsidR="14F6C29A"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 xml:space="preserve">For staff who work in childcare provision or who are directly concerned with the management of such provision, </w:t>
      </w:r>
      <w:r w:rsidR="7287EB7F" w:rsidRPr="688BDE1E">
        <w:rPr>
          <w:rFonts w:ascii="Arial Nova" w:eastAsia="Arial Nova" w:hAnsi="Arial Nova" w:cs="Arial Nova"/>
          <w:sz w:val="24"/>
          <w:szCs w:val="24"/>
        </w:rPr>
        <w:t>our</w:t>
      </w:r>
      <w:r w:rsidRPr="688BDE1E">
        <w:rPr>
          <w:rFonts w:ascii="Arial Nova" w:eastAsia="Arial Nova" w:hAnsi="Arial Nova" w:cs="Arial Nova"/>
          <w:sz w:val="24"/>
          <w:szCs w:val="24"/>
        </w:rPr>
        <w:t xml:space="preserve"> school ensures that appropriate checks are carried out to ensure that individuals are not disqualified under the Child Care (Disqualification) Regulations 2018. Further information on the staff to whom these regulations apply, the checks that should be carried out, and the recording of those checks can be found </w:t>
      </w:r>
      <w:r w:rsidR="7287EB7F" w:rsidRPr="688BDE1E">
        <w:rPr>
          <w:rFonts w:ascii="Arial Nova" w:eastAsia="Arial Nova" w:hAnsi="Arial Nova" w:cs="Arial Nova"/>
          <w:sz w:val="24"/>
          <w:szCs w:val="24"/>
        </w:rPr>
        <w:t xml:space="preserve">in </w:t>
      </w:r>
      <w:r w:rsidR="60AB938D" w:rsidRPr="688BDE1E">
        <w:rPr>
          <w:rFonts w:ascii="Arial Nova" w:eastAsia="Arial Nova" w:hAnsi="Arial Nova" w:cs="Arial Nova"/>
          <w:sz w:val="24"/>
          <w:szCs w:val="24"/>
        </w:rPr>
        <w:t>the EYFS Statutory Framework.</w:t>
      </w:r>
    </w:p>
    <w:p w14:paraId="0D423CA9" w14:textId="0C8281D8" w:rsidR="65CF46D4" w:rsidRDefault="65CF46D4" w:rsidP="15B1C29C">
      <w:pPr>
        <w:rPr>
          <w:rFonts w:ascii="Arial Nova" w:eastAsia="Arial Nova" w:hAnsi="Arial Nova" w:cs="Arial Nova"/>
          <w:sz w:val="24"/>
          <w:szCs w:val="24"/>
        </w:rPr>
      </w:pPr>
    </w:p>
    <w:p w14:paraId="4DB4EC4A" w14:textId="6675297B" w:rsidR="065257EF" w:rsidRDefault="5CE6A155" w:rsidP="15B1C29C">
      <w:pPr>
        <w:rPr>
          <w:rFonts w:ascii="Arial Nova" w:eastAsia="Arial Nova" w:hAnsi="Arial Nova" w:cs="Arial Nova"/>
          <w:sz w:val="24"/>
          <w:szCs w:val="24"/>
        </w:rPr>
      </w:pPr>
      <w:r w:rsidRPr="688BDE1E">
        <w:rPr>
          <w:rFonts w:ascii="Arial Nova" w:eastAsia="Arial Nova" w:hAnsi="Arial Nova" w:cs="Arial Nova"/>
          <w:sz w:val="24"/>
          <w:szCs w:val="24"/>
        </w:rPr>
        <w:t xml:space="preserve">For children in our early years provision, </w:t>
      </w:r>
      <w:r w:rsidR="0F8251A9" w:rsidRPr="688BDE1E">
        <w:rPr>
          <w:rFonts w:ascii="Arial Nova" w:eastAsia="Arial Nova" w:hAnsi="Arial Nova" w:cs="Arial Nova"/>
          <w:sz w:val="24"/>
          <w:szCs w:val="24"/>
        </w:rPr>
        <w:t>safeguarding</w:t>
      </w:r>
      <w:r w:rsidRPr="688BDE1E">
        <w:rPr>
          <w:rFonts w:ascii="Arial Nova" w:eastAsia="Arial Nova" w:hAnsi="Arial Nova" w:cs="Arial Nova"/>
          <w:sz w:val="24"/>
          <w:szCs w:val="24"/>
        </w:rPr>
        <w:t xml:space="preserve"> and child protection procedures operate in the same way as for older pupils, with </w:t>
      </w:r>
      <w:r w:rsidR="764A5862" w:rsidRPr="688BDE1E">
        <w:rPr>
          <w:rFonts w:ascii="Arial Nova" w:eastAsia="Arial Nova" w:hAnsi="Arial Nova" w:cs="Arial Nova"/>
          <w:sz w:val="24"/>
          <w:szCs w:val="24"/>
        </w:rPr>
        <w:t>additional</w:t>
      </w:r>
      <w:r w:rsidRPr="688BDE1E">
        <w:rPr>
          <w:rFonts w:ascii="Arial Nova" w:eastAsia="Arial Nova" w:hAnsi="Arial Nova" w:cs="Arial Nova"/>
          <w:sz w:val="24"/>
          <w:szCs w:val="24"/>
        </w:rPr>
        <w:t xml:space="preserve"> regard given to the </w:t>
      </w:r>
      <w:r w:rsidR="0B469721" w:rsidRPr="688BDE1E">
        <w:rPr>
          <w:rFonts w:ascii="Arial Nova" w:eastAsia="Arial Nova" w:hAnsi="Arial Nova" w:cs="Arial Nova"/>
          <w:sz w:val="24"/>
          <w:szCs w:val="24"/>
        </w:rPr>
        <w:t>safeguarding</w:t>
      </w:r>
      <w:r w:rsidRPr="688BDE1E">
        <w:rPr>
          <w:rFonts w:ascii="Arial Nova" w:eastAsia="Arial Nova" w:hAnsi="Arial Nova" w:cs="Arial Nova"/>
          <w:sz w:val="24"/>
          <w:szCs w:val="24"/>
        </w:rPr>
        <w:t xml:space="preserve"> and welfare requirements of th</w:t>
      </w:r>
      <w:r w:rsidR="5E7BE18B" w:rsidRPr="688BDE1E">
        <w:rPr>
          <w:rFonts w:ascii="Arial Nova" w:eastAsia="Arial Nova" w:hAnsi="Arial Nova" w:cs="Arial Nova"/>
          <w:sz w:val="24"/>
          <w:szCs w:val="24"/>
        </w:rPr>
        <w:t>e EYFS. This includes ensuring suitable people are employed, maintaining appropriate staffing arrangements and supervision, meeting paediatric fi</w:t>
      </w:r>
      <w:r w:rsidR="31A946B2" w:rsidRPr="688BDE1E">
        <w:rPr>
          <w:rFonts w:ascii="Arial Nova" w:eastAsia="Arial Nova" w:hAnsi="Arial Nova" w:cs="Arial Nova"/>
          <w:sz w:val="24"/>
          <w:szCs w:val="24"/>
        </w:rPr>
        <w:t xml:space="preserve">rst aid requirements, administering </w:t>
      </w:r>
      <w:r w:rsidR="2242D24A" w:rsidRPr="688BDE1E">
        <w:rPr>
          <w:rFonts w:ascii="Arial Nova" w:eastAsia="Arial Nova" w:hAnsi="Arial Nova" w:cs="Arial Nova"/>
          <w:sz w:val="24"/>
          <w:szCs w:val="24"/>
        </w:rPr>
        <w:t>medicines</w:t>
      </w:r>
      <w:r w:rsidR="31A946B2" w:rsidRPr="688BDE1E">
        <w:rPr>
          <w:rFonts w:ascii="Arial Nova" w:eastAsia="Arial Nova" w:hAnsi="Arial Nova" w:cs="Arial Nova"/>
          <w:sz w:val="24"/>
          <w:szCs w:val="24"/>
        </w:rPr>
        <w:t xml:space="preserve"> safely, supporting children with intimate and personal care needs, and working closely with parents and carers. Detailed operational procedures, including th</w:t>
      </w:r>
      <w:r w:rsidR="2AC464D0" w:rsidRPr="688BDE1E">
        <w:rPr>
          <w:rFonts w:ascii="Arial Nova" w:eastAsia="Arial Nova" w:hAnsi="Arial Nova" w:cs="Arial Nova"/>
          <w:sz w:val="24"/>
          <w:szCs w:val="24"/>
        </w:rPr>
        <w:t xml:space="preserve">ose relating to health, safety and welfare requirements, are contained within our EYFS policies, </w:t>
      </w:r>
      <w:r w:rsidR="52DE44B5" w:rsidRPr="688BDE1E">
        <w:rPr>
          <w:rFonts w:ascii="Arial Nova" w:eastAsia="Arial Nova" w:hAnsi="Arial Nova" w:cs="Arial Nova"/>
          <w:sz w:val="24"/>
          <w:szCs w:val="24"/>
        </w:rPr>
        <w:t>procedures,</w:t>
      </w:r>
      <w:r w:rsidR="2AC464D0" w:rsidRPr="688BDE1E">
        <w:rPr>
          <w:rFonts w:ascii="Arial Nova" w:eastAsia="Arial Nova" w:hAnsi="Arial Nova" w:cs="Arial Nova"/>
          <w:sz w:val="24"/>
          <w:szCs w:val="24"/>
        </w:rPr>
        <w:t xml:space="preserve"> and risk assessments.</w:t>
      </w:r>
    </w:p>
    <w:p w14:paraId="29F9F891" w14:textId="77777777" w:rsidR="00643C64" w:rsidRPr="00A63DE1" w:rsidRDefault="00643C64" w:rsidP="15B1C29C">
      <w:pPr>
        <w:pStyle w:val="Default"/>
        <w:rPr>
          <w:rFonts w:ascii="Arial Nova" w:eastAsia="Arial Nova" w:hAnsi="Arial Nova" w:cs="Arial Nova"/>
        </w:rPr>
      </w:pPr>
    </w:p>
    <w:p w14:paraId="7FD9B1D7" w14:textId="5E907AFE" w:rsidR="002B0495" w:rsidRPr="00A63DE1" w:rsidRDefault="58DF5161" w:rsidP="15B1C29C">
      <w:pPr>
        <w:pStyle w:val="Default"/>
        <w:rPr>
          <w:rFonts w:ascii="Arial Nova" w:eastAsia="Arial Nova" w:hAnsi="Arial Nova" w:cs="Arial Nova"/>
        </w:rPr>
      </w:pPr>
      <w:r w:rsidRPr="688BDE1E">
        <w:rPr>
          <w:rFonts w:ascii="Arial Nova" w:eastAsia="Arial Nova" w:hAnsi="Arial Nova" w:cs="Arial Nova"/>
        </w:rPr>
        <w:t>In our school</w:t>
      </w:r>
      <w:r w:rsidR="3628F86F" w:rsidRPr="688BDE1E">
        <w:rPr>
          <w:rFonts w:ascii="Arial Nova" w:eastAsia="Arial Nova" w:hAnsi="Arial Nova" w:cs="Arial Nova"/>
        </w:rPr>
        <w:t>, at least one person who holds a current</w:t>
      </w:r>
      <w:r w:rsidR="2893E43E" w:rsidRPr="688BDE1E">
        <w:rPr>
          <w:rFonts w:ascii="Arial Nova" w:eastAsia="Arial Nova" w:hAnsi="Arial Nova" w:cs="Arial Nova"/>
        </w:rPr>
        <w:t xml:space="preserve"> paediatric first aid certificate is on the premises and available when</w:t>
      </w:r>
      <w:r w:rsidR="61364F78" w:rsidRPr="688BDE1E">
        <w:rPr>
          <w:rFonts w:ascii="Arial Nova" w:eastAsia="Arial Nova" w:hAnsi="Arial Nova" w:cs="Arial Nova"/>
        </w:rPr>
        <w:t>ever</w:t>
      </w:r>
      <w:r w:rsidR="2893E43E" w:rsidRPr="688BDE1E">
        <w:rPr>
          <w:rFonts w:ascii="Arial Nova" w:eastAsia="Arial Nova" w:hAnsi="Arial Nova" w:cs="Arial Nova"/>
        </w:rPr>
        <w:t xml:space="preserve"> children are present</w:t>
      </w:r>
      <w:r w:rsidR="0DD38D93" w:rsidRPr="688BDE1E">
        <w:rPr>
          <w:rFonts w:ascii="Arial Nova" w:eastAsia="Arial Nova" w:hAnsi="Arial Nova" w:cs="Arial Nova"/>
        </w:rPr>
        <w:t xml:space="preserve">. This </w:t>
      </w:r>
      <w:r w:rsidR="297BE21F" w:rsidRPr="688BDE1E">
        <w:rPr>
          <w:rFonts w:ascii="Arial Nova" w:eastAsia="Arial Nova" w:hAnsi="Arial Nova" w:cs="Arial Nova"/>
        </w:rPr>
        <w:t xml:space="preserve">includes breakfast club provision, lunchtime provision, wraparound care, educational </w:t>
      </w:r>
      <w:r w:rsidR="13413239" w:rsidRPr="688BDE1E">
        <w:rPr>
          <w:rFonts w:ascii="Arial Nova" w:eastAsia="Arial Nova" w:hAnsi="Arial Nova" w:cs="Arial Nova"/>
        </w:rPr>
        <w:t>visits,</w:t>
      </w:r>
      <w:r w:rsidR="297BE21F" w:rsidRPr="688BDE1E">
        <w:rPr>
          <w:rFonts w:ascii="Arial Nova" w:eastAsia="Arial Nova" w:hAnsi="Arial Nova" w:cs="Arial Nova"/>
        </w:rPr>
        <w:t xml:space="preserve"> and residential visits involving EYFS children. </w:t>
      </w:r>
    </w:p>
    <w:p w14:paraId="0B174110" w14:textId="77777777" w:rsidR="00FA0068" w:rsidRPr="00A63DE1" w:rsidRDefault="00FA0068" w:rsidP="002B0495">
      <w:pPr>
        <w:pStyle w:val="Default"/>
        <w:ind w:left="-284"/>
        <w:rPr>
          <w:rFonts w:ascii="League Spartan" w:hAnsi="League Spartan"/>
        </w:rPr>
      </w:pPr>
    </w:p>
    <w:p w14:paraId="626ED7D8" w14:textId="20A4A969" w:rsidR="00643C64" w:rsidRPr="00A63DE1" w:rsidRDefault="00643C64" w:rsidP="6AD28C70">
      <w:pPr>
        <w:pStyle w:val="Heading1"/>
        <w:spacing w:before="162" w:line="360" w:lineRule="auto"/>
        <w:ind w:left="-284"/>
        <w:rPr>
          <w:rFonts w:ascii="League Spartan" w:hAnsi="League Spartan"/>
          <w:spacing w:val="-1"/>
          <w:w w:val="110"/>
        </w:rPr>
      </w:pPr>
    </w:p>
    <w:p w14:paraId="4AA10A02" w14:textId="08B8915B" w:rsidR="00643C64" w:rsidRPr="00A63DE1" w:rsidRDefault="00643C64" w:rsidP="6AD28C70">
      <w:pPr>
        <w:spacing w:before="162" w:line="360" w:lineRule="auto"/>
      </w:pPr>
      <w:r>
        <w:br w:type="page"/>
      </w:r>
    </w:p>
    <w:p w14:paraId="3047622D" w14:textId="70C0CE1F" w:rsidR="00643C64" w:rsidRPr="00A63DE1" w:rsidRDefault="00643C64" w:rsidP="6AD28C70">
      <w:pPr>
        <w:pStyle w:val="Heading1"/>
        <w:spacing w:before="162" w:line="360" w:lineRule="auto"/>
        <w:ind w:left="-284"/>
        <w:rPr>
          <w:rFonts w:ascii="League Spartan" w:hAnsi="League Spartan"/>
          <w:spacing w:val="-1"/>
          <w:w w:val="110"/>
        </w:rPr>
      </w:pPr>
    </w:p>
    <w:p w14:paraId="15325A6E" w14:textId="340CEC0F" w:rsidR="00643C64" w:rsidRPr="00A63DE1" w:rsidRDefault="11B0BE24" w:rsidP="6AD28C70">
      <w:pPr>
        <w:pStyle w:val="Heading1"/>
        <w:spacing w:before="162" w:line="360" w:lineRule="auto"/>
        <w:ind w:left="0" w:firstLine="0"/>
        <w:rPr>
          <w:rFonts w:ascii="League Spartan" w:hAnsi="League Spartan"/>
          <w:spacing w:val="-1"/>
          <w:w w:val="110"/>
        </w:rPr>
      </w:pPr>
      <w:bookmarkStart w:id="63" w:name="_Toc1580101754"/>
      <w:bookmarkStart w:id="64" w:name="_Toc238549962"/>
      <w:r>
        <w:t xml:space="preserve">Appendix 1 </w:t>
      </w:r>
      <w:r w:rsidR="427B3030">
        <w:t>-</w:t>
      </w:r>
      <w:r>
        <w:t xml:space="preserve"> Definitions and Indicators of Abuse</w:t>
      </w:r>
      <w:bookmarkEnd w:id="63"/>
      <w:bookmarkEnd w:id="64"/>
    </w:p>
    <w:p w14:paraId="47C3F764" w14:textId="77777777" w:rsidR="00643C64" w:rsidRPr="00A63DE1" w:rsidRDefault="00643C64" w:rsidP="00643C64">
      <w:pPr>
        <w:rPr>
          <w:rFonts w:ascii="League Spartan" w:hAnsi="League Spartan" w:cs="Arial"/>
          <w:b/>
          <w:sz w:val="24"/>
          <w:szCs w:val="24"/>
          <w:lang w:eastAsia="en-GB"/>
        </w:rPr>
      </w:pPr>
    </w:p>
    <w:p w14:paraId="43F69178" w14:textId="77777777" w:rsidR="00643C64" w:rsidRPr="00A63DE1" w:rsidRDefault="7E0CE1E2" w:rsidP="6AD28C70">
      <w:pPr>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t xml:space="preserve">Abuse, neglect and exploitation </w:t>
      </w:r>
    </w:p>
    <w:p w14:paraId="65376FC6" w14:textId="77777777" w:rsidR="00643C64" w:rsidRPr="00A63DE1" w:rsidRDefault="00643C64" w:rsidP="6AD28C70">
      <w:pPr>
        <w:rPr>
          <w:rFonts w:ascii="Arial Nova" w:eastAsia="Arial Nova" w:hAnsi="Arial Nova" w:cs="Arial Nova"/>
          <w:b/>
          <w:bCs/>
          <w:sz w:val="24"/>
          <w:szCs w:val="24"/>
          <w:u w:val="single"/>
        </w:rPr>
      </w:pPr>
    </w:p>
    <w:p w14:paraId="1AC7EE33" w14:textId="1308E792" w:rsidR="00643C64" w:rsidRPr="00A63DE1" w:rsidRDefault="11B0BE24" w:rsidP="6AD28C70">
      <w:pPr>
        <w:rPr>
          <w:rFonts w:ascii="Arial Nova" w:eastAsia="Arial Nova" w:hAnsi="Arial Nova" w:cs="Arial Nova"/>
          <w:sz w:val="24"/>
          <w:szCs w:val="24"/>
        </w:rPr>
      </w:pPr>
      <w:r w:rsidRPr="688BDE1E">
        <w:rPr>
          <w:rFonts w:ascii="Arial Nova" w:eastAsia="Arial Nova" w:hAnsi="Arial Nova" w:cs="Arial Nova"/>
          <w:sz w:val="24"/>
          <w:szCs w:val="24"/>
        </w:rPr>
        <w:t>Knowing what to look for is vital to the early identification of abuse, neglect</w:t>
      </w:r>
      <w:r w:rsidR="1900DADD" w:rsidRPr="688BDE1E">
        <w:rPr>
          <w:rFonts w:ascii="Arial Nova" w:eastAsia="Arial Nova" w:hAnsi="Arial Nova" w:cs="Arial Nova"/>
          <w:sz w:val="24"/>
          <w:szCs w:val="24"/>
        </w:rPr>
        <w:t xml:space="preserve">, </w:t>
      </w:r>
      <w:r w:rsidR="38E2D512" w:rsidRPr="688BDE1E">
        <w:rPr>
          <w:rFonts w:ascii="Arial Nova" w:eastAsia="Arial Nova" w:hAnsi="Arial Nova" w:cs="Arial Nova"/>
          <w:sz w:val="24"/>
          <w:szCs w:val="24"/>
        </w:rPr>
        <w:t>exploitation,</w:t>
      </w:r>
      <w:r w:rsidR="1900DADD" w:rsidRPr="688BDE1E">
        <w:rPr>
          <w:rFonts w:ascii="Arial Nova" w:eastAsia="Arial Nova" w:hAnsi="Arial Nova" w:cs="Arial Nova"/>
          <w:sz w:val="24"/>
          <w:szCs w:val="24"/>
        </w:rPr>
        <w:t xml:space="preserve"> and modern slavery.</w:t>
      </w:r>
      <w:r w:rsidRPr="688BDE1E">
        <w:rPr>
          <w:rFonts w:ascii="Arial Nova" w:eastAsia="Arial Nova" w:hAnsi="Arial Nova" w:cs="Arial Nova"/>
          <w:sz w:val="24"/>
          <w:szCs w:val="24"/>
        </w:rPr>
        <w:t xml:space="preserve"> All staff </w:t>
      </w:r>
      <w:r w:rsidR="3E207834" w:rsidRPr="688BDE1E">
        <w:rPr>
          <w:rFonts w:ascii="Arial Nova" w:eastAsia="Arial Nova" w:hAnsi="Arial Nova" w:cs="Arial Nova"/>
          <w:sz w:val="24"/>
          <w:szCs w:val="24"/>
        </w:rPr>
        <w:t xml:space="preserve">are </w:t>
      </w:r>
      <w:r w:rsidRPr="688BDE1E">
        <w:rPr>
          <w:rFonts w:ascii="Arial Nova" w:eastAsia="Arial Nova" w:hAnsi="Arial Nova" w:cs="Arial Nova"/>
          <w:sz w:val="24"/>
          <w:szCs w:val="24"/>
        </w:rPr>
        <w:t>aware of the indicators of abuse, neglect</w:t>
      </w:r>
      <w:r w:rsidR="01179A54" w:rsidRPr="688BDE1E">
        <w:rPr>
          <w:rFonts w:ascii="Arial Nova" w:eastAsia="Arial Nova" w:hAnsi="Arial Nova" w:cs="Arial Nova"/>
          <w:sz w:val="24"/>
          <w:szCs w:val="24"/>
        </w:rPr>
        <w:t xml:space="preserve">, </w:t>
      </w:r>
      <w:r w:rsidR="08D3F5E8" w:rsidRPr="688BDE1E">
        <w:rPr>
          <w:rFonts w:ascii="Arial Nova" w:eastAsia="Arial Nova" w:hAnsi="Arial Nova" w:cs="Arial Nova"/>
          <w:sz w:val="24"/>
          <w:szCs w:val="24"/>
        </w:rPr>
        <w:t>exploitation,</w:t>
      </w:r>
      <w:r w:rsidR="01179A54" w:rsidRPr="688BDE1E">
        <w:rPr>
          <w:rFonts w:ascii="Arial Nova" w:eastAsia="Arial Nova" w:hAnsi="Arial Nova" w:cs="Arial Nova"/>
          <w:sz w:val="24"/>
          <w:szCs w:val="24"/>
        </w:rPr>
        <w:t xml:space="preserve"> and modern slavery</w:t>
      </w:r>
      <w:r w:rsidRPr="688BDE1E">
        <w:rPr>
          <w:rFonts w:ascii="Arial Nova" w:eastAsia="Arial Nova" w:hAnsi="Arial Nova" w:cs="Arial Nova"/>
          <w:sz w:val="24"/>
          <w:szCs w:val="24"/>
        </w:rPr>
        <w:t xml:space="preserve"> so they </w:t>
      </w:r>
      <w:r w:rsidR="52E4B650" w:rsidRPr="688BDE1E">
        <w:rPr>
          <w:rFonts w:ascii="Arial Nova" w:eastAsia="Arial Nova" w:hAnsi="Arial Nova" w:cs="Arial Nova"/>
          <w:sz w:val="24"/>
          <w:szCs w:val="24"/>
        </w:rPr>
        <w:t>can</w:t>
      </w:r>
      <w:r w:rsidRPr="688BDE1E">
        <w:rPr>
          <w:rFonts w:ascii="Arial Nova" w:eastAsia="Arial Nova" w:hAnsi="Arial Nova" w:cs="Arial Nova"/>
          <w:sz w:val="24"/>
          <w:szCs w:val="24"/>
        </w:rPr>
        <w:t xml:space="preserve"> identify cases of children who may </w:t>
      </w:r>
      <w:proofErr w:type="gramStart"/>
      <w:r w:rsidRPr="688BDE1E">
        <w:rPr>
          <w:rFonts w:ascii="Arial Nova" w:eastAsia="Arial Nova" w:hAnsi="Arial Nova" w:cs="Arial Nova"/>
          <w:sz w:val="24"/>
          <w:szCs w:val="24"/>
        </w:rPr>
        <w:t>be in need of</w:t>
      </w:r>
      <w:proofErr w:type="gramEnd"/>
      <w:r w:rsidRPr="688BDE1E">
        <w:rPr>
          <w:rFonts w:ascii="Arial Nova" w:eastAsia="Arial Nova" w:hAnsi="Arial Nova" w:cs="Arial Nova"/>
          <w:sz w:val="24"/>
          <w:szCs w:val="24"/>
        </w:rPr>
        <w:t xml:space="preserve"> help or protection. Abuse can take place wholly online, or technology may be used to facilitate offline abuse. </w:t>
      </w:r>
    </w:p>
    <w:p w14:paraId="0309EA41" w14:textId="77777777" w:rsidR="00643C64" w:rsidRPr="00A63DE1" w:rsidRDefault="00643C64" w:rsidP="6AD28C70">
      <w:pPr>
        <w:rPr>
          <w:rFonts w:ascii="Arial Nova" w:eastAsia="Arial Nova" w:hAnsi="Arial Nova" w:cs="Arial Nova"/>
          <w:sz w:val="24"/>
          <w:szCs w:val="24"/>
        </w:rPr>
      </w:pPr>
    </w:p>
    <w:p w14:paraId="2E6C7D48" w14:textId="193C60EC" w:rsidR="00643C64" w:rsidRPr="00A63DE1" w:rsidRDefault="7E0CE1E2" w:rsidP="6AD28C70">
      <w:pPr>
        <w:rPr>
          <w:rFonts w:ascii="Arial Nova" w:eastAsia="Arial Nova" w:hAnsi="Arial Nova" w:cs="Arial Nova"/>
          <w:b/>
          <w:bCs/>
          <w:sz w:val="24"/>
          <w:szCs w:val="24"/>
          <w:lang w:eastAsia="en-GB"/>
        </w:rPr>
      </w:pPr>
      <w:r w:rsidRPr="6AD28C70">
        <w:rPr>
          <w:rFonts w:ascii="Arial Nova" w:eastAsia="Arial Nova" w:hAnsi="Arial Nova" w:cs="Arial Nova"/>
          <w:sz w:val="24"/>
          <w:szCs w:val="24"/>
        </w:rPr>
        <w:t>If staff are unsure, they always speak to the designated safeguarding lead (or a deputy).</w:t>
      </w:r>
    </w:p>
    <w:p w14:paraId="130EF972" w14:textId="77777777" w:rsidR="00643C64" w:rsidRPr="00A63DE1" w:rsidRDefault="00643C64" w:rsidP="00643C64">
      <w:pPr>
        <w:jc w:val="center"/>
        <w:rPr>
          <w:rFonts w:ascii="League Spartan" w:hAnsi="League Spartan" w:cs="Arial"/>
          <w:b/>
          <w:sz w:val="24"/>
          <w:szCs w:val="24"/>
          <w:lang w:eastAsia="en-GB"/>
        </w:rPr>
      </w:pPr>
    </w:p>
    <w:p w14:paraId="0E249350" w14:textId="77777777" w:rsidR="00396307" w:rsidRPr="00A63DE1" w:rsidRDefault="7E0CE1E2" w:rsidP="002D480F">
      <w:pPr>
        <w:widowControl/>
        <w:numPr>
          <w:ilvl w:val="1"/>
          <w:numId w:val="26"/>
        </w:numPr>
        <w:rPr>
          <w:rFonts w:ascii="Arial Nova" w:eastAsia="Arial Nova" w:hAnsi="Arial Nova" w:cs="Arial Nova"/>
          <w:b/>
          <w:bCs/>
          <w:sz w:val="24"/>
          <w:szCs w:val="24"/>
          <w:lang w:eastAsia="en-GB"/>
        </w:rPr>
      </w:pPr>
      <w:r w:rsidRPr="6AD28C70">
        <w:rPr>
          <w:rFonts w:ascii="Arial Nova" w:eastAsia="Arial Nova" w:hAnsi="Arial Nova" w:cs="Arial Nova"/>
          <w:b/>
          <w:bCs/>
          <w:sz w:val="24"/>
          <w:szCs w:val="24"/>
          <w:u w:val="single"/>
        </w:rPr>
        <w:t>Abuse:</w:t>
      </w:r>
      <w:r w:rsidRPr="6AD28C70">
        <w:rPr>
          <w:rFonts w:ascii="Arial Nova" w:eastAsia="Arial Nova" w:hAnsi="Arial Nova" w:cs="Arial Nova"/>
          <w:sz w:val="24"/>
          <w:szCs w:val="24"/>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66E20A82" w14:textId="77777777" w:rsidR="00396307" w:rsidRPr="00A63DE1" w:rsidRDefault="00396307" w:rsidP="1C00F9D5">
      <w:pPr>
        <w:widowControl/>
        <w:ind w:left="99"/>
        <w:rPr>
          <w:rFonts w:ascii="Arial Nova" w:eastAsia="Arial Nova" w:hAnsi="Arial Nova" w:cs="Arial Nova"/>
          <w:b/>
          <w:bCs/>
          <w:sz w:val="24"/>
          <w:szCs w:val="24"/>
          <w:lang w:eastAsia="en-GB"/>
        </w:rPr>
      </w:pPr>
    </w:p>
    <w:p w14:paraId="036FEC19" w14:textId="36C59D1F" w:rsidR="00643C64" w:rsidRPr="00A63DE1" w:rsidRDefault="11B0BE24" w:rsidP="002D480F">
      <w:pPr>
        <w:widowControl/>
        <w:numPr>
          <w:ilvl w:val="1"/>
          <w:numId w:val="26"/>
        </w:numPr>
        <w:rPr>
          <w:rFonts w:ascii="Arial Nova" w:eastAsia="Arial Nova" w:hAnsi="Arial Nova" w:cs="Arial Nova"/>
          <w:b/>
          <w:bCs/>
          <w:sz w:val="24"/>
          <w:szCs w:val="24"/>
          <w:lang w:eastAsia="en-GB"/>
        </w:rPr>
      </w:pPr>
      <w:r w:rsidRPr="688BDE1E">
        <w:rPr>
          <w:rFonts w:ascii="Arial Nova" w:eastAsia="Arial Nova" w:hAnsi="Arial Nova" w:cs="Arial Nova"/>
          <w:b/>
          <w:bCs/>
          <w:sz w:val="24"/>
          <w:szCs w:val="24"/>
          <w:u w:val="single"/>
          <w:lang w:eastAsia="en-GB"/>
        </w:rPr>
        <w:t>Neglect</w:t>
      </w:r>
      <w:r w:rsidRPr="688BDE1E">
        <w:rPr>
          <w:rFonts w:ascii="Arial Nova" w:eastAsia="Arial Nova" w:hAnsi="Arial Nova" w:cs="Arial Nova"/>
          <w:sz w:val="24"/>
          <w:szCs w:val="24"/>
          <w:lang w:eastAsia="en-GB"/>
        </w:rPr>
        <w:t xml:space="preserve"> is the persistent failure to meet a child's basic physical and/or psychological needs, likely to result in the serious impairment of the child's health or development</w:t>
      </w:r>
      <w:r w:rsidR="2BED0E83"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Neglect may occur during pregnancy as a result </w:t>
      </w:r>
      <w:r w:rsidR="52E4B650" w:rsidRPr="688BDE1E">
        <w:rPr>
          <w:rFonts w:ascii="Arial Nova" w:eastAsia="Arial Nova" w:hAnsi="Arial Nova" w:cs="Arial Nova"/>
          <w:sz w:val="24"/>
          <w:szCs w:val="24"/>
          <w:lang w:eastAsia="en-GB"/>
        </w:rPr>
        <w:t xml:space="preserve">of </w:t>
      </w:r>
      <w:r w:rsidRPr="688BDE1E">
        <w:rPr>
          <w:rFonts w:ascii="Arial Nova" w:eastAsia="Arial Nova" w:hAnsi="Arial Nova" w:cs="Arial Nova"/>
          <w:sz w:val="24"/>
          <w:szCs w:val="24"/>
          <w:lang w:eastAsia="en-GB"/>
        </w:rPr>
        <w:t xml:space="preserve">maternal substance abuse. Once a child is born, neglect may involve a parent or carer failing to: </w:t>
      </w:r>
    </w:p>
    <w:p w14:paraId="77C11ED2" w14:textId="77777777" w:rsidR="00643C64" w:rsidRPr="00A63DE1" w:rsidRDefault="00643C64" w:rsidP="1C00F9D5">
      <w:pPr>
        <w:jc w:val="both"/>
        <w:rPr>
          <w:rFonts w:ascii="Arial Nova" w:eastAsia="Arial Nova" w:hAnsi="Arial Nova" w:cs="Arial Nova"/>
          <w:sz w:val="24"/>
          <w:szCs w:val="24"/>
          <w:lang w:eastAsia="en-GB"/>
        </w:rPr>
      </w:pPr>
    </w:p>
    <w:p w14:paraId="46C850C8" w14:textId="77777777" w:rsidR="00643C64" w:rsidRPr="00A63DE1" w:rsidRDefault="7E0CE1E2" w:rsidP="002D480F">
      <w:pPr>
        <w:widowControl/>
        <w:numPr>
          <w:ilvl w:val="0"/>
          <w:numId w:val="33"/>
        </w:numPr>
        <w:spacing w:line="276" w:lineRule="auto"/>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Provide adequate food, clothing, and shelter (including exclusion from home or abandonment). </w:t>
      </w:r>
    </w:p>
    <w:p w14:paraId="0DCFD11E" w14:textId="77777777" w:rsidR="00643C64" w:rsidRPr="00A63DE1" w:rsidRDefault="7E0CE1E2" w:rsidP="002D480F">
      <w:pPr>
        <w:widowControl/>
        <w:numPr>
          <w:ilvl w:val="0"/>
          <w:numId w:val="33"/>
        </w:num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Protect a child from physical and emotional harm or danger.</w:t>
      </w:r>
    </w:p>
    <w:p w14:paraId="789611CF" w14:textId="77777777" w:rsidR="00643C64" w:rsidRPr="00A63DE1" w:rsidRDefault="7E0CE1E2" w:rsidP="002D480F">
      <w:pPr>
        <w:widowControl/>
        <w:numPr>
          <w:ilvl w:val="0"/>
          <w:numId w:val="33"/>
        </w:num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Ensure adequate supervision (including the use of inadequate caregivers); or</w:t>
      </w:r>
    </w:p>
    <w:p w14:paraId="30362EF5" w14:textId="77777777" w:rsidR="00643C64" w:rsidRPr="00A63DE1" w:rsidRDefault="7E0CE1E2" w:rsidP="002D480F">
      <w:pPr>
        <w:widowControl/>
        <w:numPr>
          <w:ilvl w:val="0"/>
          <w:numId w:val="33"/>
        </w:num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Ensure access to appropriate medical care or treatment.</w:t>
      </w:r>
    </w:p>
    <w:p w14:paraId="29B4311E" w14:textId="77777777" w:rsidR="00643C64" w:rsidRPr="00A63DE1" w:rsidRDefault="00643C64" w:rsidP="1C00F9D5">
      <w:pPr>
        <w:jc w:val="both"/>
        <w:rPr>
          <w:rFonts w:ascii="Arial Nova" w:eastAsia="Arial Nova" w:hAnsi="Arial Nova" w:cs="Arial Nova"/>
          <w:sz w:val="24"/>
          <w:szCs w:val="24"/>
          <w:lang w:eastAsia="en-GB"/>
        </w:rPr>
      </w:pPr>
    </w:p>
    <w:p w14:paraId="00CD03A6" w14:textId="77777777" w:rsidR="00643C64" w:rsidRPr="00A63DE1" w:rsidRDefault="7E0CE1E2" w:rsidP="1C00F9D5">
      <w:p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It may also include neglect of, or unresponsiveness to, a child's basic emotional needs.</w:t>
      </w:r>
    </w:p>
    <w:p w14:paraId="5411B02D" w14:textId="77777777" w:rsidR="00643C64" w:rsidRPr="00A63DE1" w:rsidRDefault="00643C64" w:rsidP="1C00F9D5">
      <w:pPr>
        <w:jc w:val="both"/>
        <w:rPr>
          <w:rFonts w:ascii="Arial Nova" w:eastAsia="Arial Nova" w:hAnsi="Arial Nova" w:cs="Arial Nova"/>
          <w:sz w:val="24"/>
          <w:szCs w:val="24"/>
          <w:lang w:eastAsia="en-GB"/>
        </w:rPr>
      </w:pPr>
    </w:p>
    <w:p w14:paraId="45A08305" w14:textId="77777777" w:rsidR="00643C64" w:rsidRPr="00A63DE1" w:rsidRDefault="7E0CE1E2" w:rsidP="1C00F9D5">
      <w:pPr>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following may be indicators of neglect (this is not designed to be used as a checklist):</w:t>
      </w:r>
    </w:p>
    <w:p w14:paraId="39CF1F7F" w14:textId="77777777" w:rsidR="00643C64" w:rsidRPr="00A63DE1" w:rsidRDefault="00643C64" w:rsidP="1C00F9D5">
      <w:pPr>
        <w:tabs>
          <w:tab w:val="left" w:pos="0"/>
          <w:tab w:val="left" w:pos="10080"/>
          <w:tab w:val="left" w:pos="10800"/>
          <w:tab w:val="left" w:pos="11520"/>
          <w:tab w:val="left" w:pos="12240"/>
        </w:tabs>
        <w:jc w:val="both"/>
        <w:rPr>
          <w:rFonts w:ascii="Arial Nova" w:eastAsia="Arial Nova" w:hAnsi="Arial Nova" w:cs="Arial Nova"/>
          <w:sz w:val="24"/>
          <w:szCs w:val="24"/>
          <w:lang w:eastAsia="en-GB"/>
        </w:rPr>
      </w:pPr>
    </w:p>
    <w:p w14:paraId="59F82C51"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Constant hunger.</w:t>
      </w:r>
    </w:p>
    <w:p w14:paraId="20C90FD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Stealing, scavenging and/or hoarding food.</w:t>
      </w:r>
    </w:p>
    <w:p w14:paraId="5C70B07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color w:val="000000"/>
          <w:sz w:val="24"/>
          <w:szCs w:val="24"/>
          <w:lang w:eastAsia="en-GB"/>
        </w:rPr>
      </w:pPr>
      <w:r w:rsidRPr="1C00F9D5">
        <w:rPr>
          <w:rFonts w:ascii="Arial Nova" w:eastAsia="Arial Nova" w:hAnsi="Arial Nova" w:cs="Arial Nova"/>
          <w:sz w:val="24"/>
          <w:szCs w:val="24"/>
          <w:lang w:eastAsia="en-GB"/>
        </w:rPr>
        <w:t>Frequent tiredness or listlessness.</w:t>
      </w:r>
    </w:p>
    <w:p w14:paraId="6A2DF85A"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Frequently dirty or unkempt.</w:t>
      </w:r>
    </w:p>
    <w:p w14:paraId="009D86F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lastRenderedPageBreak/>
        <w:t>Often poorly or inappropriately clad for the weather.</w:t>
      </w:r>
    </w:p>
    <w:p w14:paraId="364F654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Poor school attendance or often late for school.</w:t>
      </w:r>
    </w:p>
    <w:p w14:paraId="1EED53C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Poor concentration.</w:t>
      </w:r>
    </w:p>
    <w:p w14:paraId="11B499D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Affection or attention seeking behaviour.</w:t>
      </w:r>
    </w:p>
    <w:p w14:paraId="587EBA0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Illnesses or injuries that are left untreated.</w:t>
      </w:r>
    </w:p>
    <w:p w14:paraId="10B4629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Failure to achieve developmental milestones, for example growth, weight.</w:t>
      </w:r>
    </w:p>
    <w:p w14:paraId="7337C4F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Failure to develop intellectually or socially.</w:t>
      </w:r>
    </w:p>
    <w:p w14:paraId="3D8D7208"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Responsibility for activity that is not age appropriate such as cooking, ironing, caring for siblings.</w:t>
      </w:r>
    </w:p>
    <w:p w14:paraId="765C7F6F"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The child is regularly not collected or received from school; or</w:t>
      </w:r>
    </w:p>
    <w:p w14:paraId="5591C00E"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The child is left at home alone or with inappropriate carers.</w:t>
      </w:r>
    </w:p>
    <w:p w14:paraId="5381C74E"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Adolescent neglect</w:t>
      </w:r>
    </w:p>
    <w:p w14:paraId="34C7DC98"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Affluent neglect</w:t>
      </w:r>
    </w:p>
    <w:p w14:paraId="72668437"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Educational neglect</w:t>
      </w:r>
    </w:p>
    <w:p w14:paraId="61EB1961" w14:textId="77777777" w:rsidR="00643C64" w:rsidRPr="00A63DE1" w:rsidRDefault="00643C64" w:rsidP="6AD28C70">
      <w:pPr>
        <w:rPr>
          <w:rFonts w:ascii="Arial Nova" w:eastAsia="Arial Nova" w:hAnsi="Arial Nova" w:cs="Arial Nova"/>
          <w:sz w:val="24"/>
          <w:szCs w:val="24"/>
          <w:lang w:eastAsia="en-GB"/>
        </w:rPr>
      </w:pPr>
    </w:p>
    <w:p w14:paraId="42BF0438" w14:textId="53B27A1A" w:rsidR="00B35D5A" w:rsidRPr="00A63DE1" w:rsidRDefault="11B0BE24" w:rsidP="002D480F">
      <w:pPr>
        <w:pStyle w:val="ListParagraph"/>
        <w:numPr>
          <w:ilvl w:val="0"/>
          <w:numId w:val="68"/>
        </w:numPr>
        <w:tabs>
          <w:tab w:val="left" w:pos="0"/>
          <w:tab w:val="left" w:pos="10080"/>
          <w:tab w:val="left" w:pos="10800"/>
          <w:tab w:val="left" w:pos="11520"/>
          <w:tab w:val="left" w:pos="12240"/>
        </w:tabs>
        <w:ind w:left="0"/>
        <w:jc w:val="both"/>
        <w:rPr>
          <w:rFonts w:ascii="Arial Nova" w:eastAsia="Arial Nova" w:hAnsi="Arial Nova" w:cs="Arial Nova"/>
          <w:sz w:val="24"/>
          <w:szCs w:val="24"/>
          <w:lang w:eastAsia="en-GB"/>
        </w:rPr>
      </w:pPr>
      <w:r w:rsidRPr="688BDE1E">
        <w:rPr>
          <w:rFonts w:ascii="Arial Nova" w:eastAsia="Arial Nova" w:hAnsi="Arial Nova" w:cs="Arial Nova"/>
          <w:b/>
          <w:bCs/>
          <w:sz w:val="24"/>
          <w:szCs w:val="24"/>
          <w:u w:val="single"/>
          <w:lang w:eastAsia="en-GB"/>
        </w:rPr>
        <w:t>Physical Abuse</w:t>
      </w:r>
      <w:r w:rsidRPr="688BDE1E">
        <w:rPr>
          <w:rFonts w:ascii="Arial Nova" w:eastAsia="Arial Nova" w:hAnsi="Arial Nova" w:cs="Arial Nova"/>
          <w:sz w:val="24"/>
          <w:szCs w:val="24"/>
          <w:lang w:eastAsia="en-GB"/>
        </w:rPr>
        <w:t xml:space="preserve"> may involve hitting, shaking, throwing, poisoning, </w:t>
      </w:r>
      <w:r w:rsidR="7202BBFC" w:rsidRPr="688BDE1E">
        <w:rPr>
          <w:rFonts w:ascii="Arial Nova" w:eastAsia="Arial Nova" w:hAnsi="Arial Nova" w:cs="Arial Nova"/>
          <w:sz w:val="24"/>
          <w:szCs w:val="24"/>
          <w:lang w:eastAsia="en-GB"/>
        </w:rPr>
        <w:t>burning,</w:t>
      </w:r>
      <w:r w:rsidRPr="688BDE1E">
        <w:rPr>
          <w:rFonts w:ascii="Arial Nova" w:eastAsia="Arial Nova" w:hAnsi="Arial Nova" w:cs="Arial Nova"/>
          <w:sz w:val="24"/>
          <w:szCs w:val="24"/>
          <w:lang w:eastAsia="en-GB"/>
        </w:rPr>
        <w:t xml:space="preserve"> or scalding,</w:t>
      </w:r>
    </w:p>
    <w:p w14:paraId="1339918E" w14:textId="03D25188" w:rsidR="00643C64" w:rsidRPr="00A63DE1" w:rsidRDefault="11B0BE24" w:rsidP="1C00F9D5">
      <w:pPr>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drowning, suffocating or otherwise causing physical harm to a child</w:t>
      </w:r>
      <w:r w:rsidR="04E2E6DC"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Physical harm may also be caused when a parent or carer fabricates the symptoms of, or deliberately induces, illness in a child.</w:t>
      </w:r>
    </w:p>
    <w:p w14:paraId="2291BCF8" w14:textId="77777777" w:rsidR="00643C64" w:rsidRPr="00A63DE1" w:rsidRDefault="00643C64" w:rsidP="1C00F9D5">
      <w:pPr>
        <w:rPr>
          <w:rFonts w:ascii="Arial Nova" w:eastAsia="Arial Nova" w:hAnsi="Arial Nova" w:cs="Arial Nova"/>
          <w:sz w:val="24"/>
          <w:szCs w:val="24"/>
          <w:lang w:eastAsia="en-GB"/>
        </w:rPr>
      </w:pPr>
    </w:p>
    <w:p w14:paraId="4C0B3B67" w14:textId="77777777" w:rsidR="00643C64" w:rsidRPr="00A63DE1" w:rsidRDefault="7E0CE1E2" w:rsidP="1C00F9D5">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 following may be indicators of physical abuse (this is not designed to be used as a checklist):</w:t>
      </w:r>
    </w:p>
    <w:p w14:paraId="65F2B8EE" w14:textId="77777777" w:rsidR="00643C64" w:rsidRPr="00A63DE1" w:rsidRDefault="00643C64" w:rsidP="1C00F9D5">
      <w:pPr>
        <w:rPr>
          <w:rFonts w:ascii="Arial Nova" w:eastAsia="Arial Nova" w:hAnsi="Arial Nova" w:cs="Arial Nova"/>
          <w:sz w:val="24"/>
          <w:szCs w:val="24"/>
          <w:lang w:eastAsia="en-GB"/>
        </w:rPr>
      </w:pPr>
    </w:p>
    <w:p w14:paraId="2BAD6C7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Multiple bruises in clusters, or of uniform shape.</w:t>
      </w:r>
    </w:p>
    <w:p w14:paraId="3727ABB6"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Bruises that carry an imprint, such as a hand or a belt.</w:t>
      </w:r>
    </w:p>
    <w:p w14:paraId="07F336B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Bite marks.</w:t>
      </w:r>
    </w:p>
    <w:p w14:paraId="1886DCE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Round burn marks.</w:t>
      </w:r>
    </w:p>
    <w:p w14:paraId="08D55C4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Multiple burn marks and burns on unusual areas of the body such as the back, shoulders, or buttocks.</w:t>
      </w:r>
    </w:p>
    <w:p w14:paraId="7C416814"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An injury that is not consistent with the account given.</w:t>
      </w:r>
    </w:p>
    <w:p w14:paraId="7442BD2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Changing or different accounts of how an injury occurred.</w:t>
      </w:r>
    </w:p>
    <w:p w14:paraId="3F5E6A3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Bald patches.</w:t>
      </w:r>
    </w:p>
    <w:p w14:paraId="241C8D21"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Symptoms of drug or alcohol intoxication or poisoning.</w:t>
      </w:r>
    </w:p>
    <w:p w14:paraId="765EEEB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Unaccountable covering of limbs, even in hot weather.</w:t>
      </w:r>
    </w:p>
    <w:p w14:paraId="32F910D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Fear of going home or parents being contacted.</w:t>
      </w:r>
    </w:p>
    <w:p w14:paraId="1807D5A9"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Fear of medical help.</w:t>
      </w:r>
    </w:p>
    <w:p w14:paraId="7F9C67C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Fear of changing for PE.</w:t>
      </w:r>
    </w:p>
    <w:p w14:paraId="2E46C7D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Inexplicable fear of adults or over-compliance.</w:t>
      </w:r>
    </w:p>
    <w:p w14:paraId="6C6C542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Violence or aggression towards others including bullying; or</w:t>
      </w:r>
    </w:p>
    <w:p w14:paraId="12E50AA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Isolation from peers.</w:t>
      </w:r>
    </w:p>
    <w:p w14:paraId="77D56746" w14:textId="77777777" w:rsidR="00643C64" w:rsidRPr="00A63DE1" w:rsidRDefault="00643C64" w:rsidP="6AD28C70">
      <w:pPr>
        <w:rPr>
          <w:rFonts w:ascii="Arial Nova" w:eastAsia="Arial Nova" w:hAnsi="Arial Nova" w:cs="Arial Nova"/>
          <w:b/>
          <w:bCs/>
          <w:sz w:val="24"/>
          <w:szCs w:val="24"/>
        </w:rPr>
      </w:pPr>
    </w:p>
    <w:p w14:paraId="50E7EFC0" w14:textId="30EA2CFB" w:rsidR="00643C64" w:rsidRPr="00A63DE1" w:rsidRDefault="11B0BE24" w:rsidP="002D480F">
      <w:pPr>
        <w:pStyle w:val="ListParagraph"/>
        <w:numPr>
          <w:ilvl w:val="0"/>
          <w:numId w:val="68"/>
        </w:numPr>
        <w:tabs>
          <w:tab w:val="left" w:pos="0"/>
          <w:tab w:val="left" w:pos="10080"/>
          <w:tab w:val="left" w:pos="10800"/>
          <w:tab w:val="left" w:pos="11520"/>
          <w:tab w:val="left" w:pos="12240"/>
        </w:tabs>
        <w:ind w:left="0"/>
        <w:jc w:val="both"/>
        <w:rPr>
          <w:rFonts w:ascii="Arial Nova" w:eastAsia="Arial Nova" w:hAnsi="Arial Nova" w:cs="Arial Nova"/>
          <w:sz w:val="24"/>
          <w:szCs w:val="24"/>
          <w:lang w:eastAsia="en-GB"/>
        </w:rPr>
      </w:pPr>
      <w:r w:rsidRPr="688BDE1E">
        <w:rPr>
          <w:rFonts w:ascii="Arial Nova" w:eastAsia="Arial Nova" w:hAnsi="Arial Nova" w:cs="Arial Nova"/>
          <w:b/>
          <w:bCs/>
          <w:sz w:val="24"/>
          <w:szCs w:val="24"/>
          <w:u w:val="single"/>
          <w:lang w:eastAsia="en-GB"/>
        </w:rPr>
        <w:t>Sexual Abuse</w:t>
      </w:r>
      <w:r w:rsidRPr="688BDE1E">
        <w:rPr>
          <w:rFonts w:ascii="Arial Nova" w:eastAsia="Arial Nova" w:hAnsi="Arial Nova" w:cs="Arial Nova"/>
          <w:sz w:val="24"/>
          <w:szCs w:val="24"/>
          <w:lang w:eastAsia="en-GB"/>
        </w:rPr>
        <w:t xml:space="preserve"> involves forcing or enticing a child or young person to take part in sexual activities, not necessarily involving a high level of violence, whether the child is aware of what is happening.</w:t>
      </w:r>
      <w:r w:rsidR="6A679B43"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The activities may involve physical contact, including assault by penetration (for example, rape or </w:t>
      </w:r>
      <w:r w:rsidR="5B369540" w:rsidRPr="688BDE1E">
        <w:rPr>
          <w:rFonts w:ascii="Arial Nova" w:eastAsia="Arial Nova" w:hAnsi="Arial Nova" w:cs="Arial Nova"/>
          <w:sz w:val="24"/>
          <w:szCs w:val="24"/>
          <w:lang w:eastAsia="en-GB"/>
        </w:rPr>
        <w:t>object penetration</w:t>
      </w:r>
      <w:r w:rsidR="6D0ED78D"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or non-penetrative acts such as masturbation, kissing, rubbing, and touching outside of clothing</w:t>
      </w:r>
      <w:r w:rsidR="48A8DA01"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They may also include non-contact activities, such as involving children in looking at, or in the production of, </w:t>
      </w:r>
      <w:r w:rsidRPr="688BDE1E">
        <w:rPr>
          <w:rFonts w:ascii="Arial Nova" w:eastAsia="Arial Nova" w:hAnsi="Arial Nova" w:cs="Arial Nova"/>
          <w:sz w:val="24"/>
          <w:szCs w:val="24"/>
          <w:lang w:eastAsia="en-GB"/>
        </w:rPr>
        <w:lastRenderedPageBreak/>
        <w:t>sexual images, watching sexual activities, encouraging children to behave in sexually inappropriate ways, or grooming a child in preparation for abuse (including via the internet and/or use of Artificial Intelligence)</w:t>
      </w:r>
      <w:r w:rsidR="66BBF18B"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Sexual abuse is not solely perpetrated by adult males</w:t>
      </w:r>
      <w:r w:rsidR="7F8B0308"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Women can also commit acts of sexual abuse, as can other children.</w:t>
      </w:r>
      <w:r w:rsidR="6E0F26B3" w:rsidRPr="688BDE1E">
        <w:rPr>
          <w:rFonts w:ascii="Arial Nova" w:eastAsia="Arial Nova" w:hAnsi="Arial Nova" w:cs="Arial Nova"/>
          <w:sz w:val="24"/>
          <w:szCs w:val="24"/>
          <w:lang w:eastAsia="en-GB"/>
        </w:rPr>
        <w:t xml:space="preserve"> This can be committed by an individual or an organised network and most sexual abuse is committed by individuals known to the victim.</w:t>
      </w:r>
    </w:p>
    <w:p w14:paraId="6CE57463" w14:textId="77777777" w:rsidR="00643C64" w:rsidRPr="00A63DE1" w:rsidRDefault="00643C64" w:rsidP="1C00F9D5">
      <w:pPr>
        <w:pStyle w:val="ListParagraph"/>
        <w:tabs>
          <w:tab w:val="left" w:pos="0"/>
          <w:tab w:val="left" w:pos="10080"/>
          <w:tab w:val="left" w:pos="10800"/>
          <w:tab w:val="left" w:pos="11520"/>
          <w:tab w:val="left" w:pos="12240"/>
        </w:tabs>
        <w:jc w:val="both"/>
        <w:rPr>
          <w:rFonts w:ascii="Arial Nova" w:eastAsia="Arial Nova" w:hAnsi="Arial Nova" w:cs="Arial Nova"/>
          <w:sz w:val="24"/>
          <w:szCs w:val="24"/>
          <w:lang w:eastAsia="en-GB"/>
        </w:rPr>
      </w:pPr>
    </w:p>
    <w:p w14:paraId="39AED96D" w14:textId="77777777" w:rsidR="00643C64" w:rsidRPr="00A63DE1" w:rsidRDefault="7E0CE1E2" w:rsidP="1C00F9D5">
      <w:pPr>
        <w:pStyle w:val="ListParagraph"/>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 following may be indicators of sexual abuse (this is not designed to be used as a checklist):</w:t>
      </w:r>
    </w:p>
    <w:p w14:paraId="03D7EDF6" w14:textId="77777777" w:rsidR="00643C64" w:rsidRPr="00A63DE1" w:rsidRDefault="00643C64" w:rsidP="6AD28C70">
      <w:pPr>
        <w:rPr>
          <w:rFonts w:ascii="Arial Nova" w:eastAsia="Arial Nova" w:hAnsi="Arial Nova" w:cs="Arial Nova"/>
          <w:sz w:val="24"/>
          <w:szCs w:val="24"/>
          <w:lang w:eastAsia="en-GB"/>
        </w:rPr>
      </w:pPr>
    </w:p>
    <w:p w14:paraId="0DD0B529"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Sexually explicit play or behaviour or age-inappropriate knowledge.</w:t>
      </w:r>
    </w:p>
    <w:p w14:paraId="1AC2A19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Anal or vaginal discharge, soreness, or scratching.</w:t>
      </w:r>
    </w:p>
    <w:p w14:paraId="37BED4F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Reluctance to go home.</w:t>
      </w:r>
    </w:p>
    <w:p w14:paraId="2EFC9B7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Inability to concentrate, tiredness.</w:t>
      </w:r>
    </w:p>
    <w:p w14:paraId="2BE3E8C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Refusal to communicate.</w:t>
      </w:r>
    </w:p>
    <w:p w14:paraId="616548D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Thrush, persistent complaints of stomach disorders or pains.</w:t>
      </w:r>
    </w:p>
    <w:p w14:paraId="05A875A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Eating disorders, for example anorexia nervosa and bulimia.</w:t>
      </w:r>
    </w:p>
    <w:p w14:paraId="2AB6C384"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Attention seeking behaviour, self-mutilation, substance abuse.</w:t>
      </w:r>
    </w:p>
    <w:p w14:paraId="407760BE"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Aggressive behaviour including sexual harassment or molestation.</w:t>
      </w:r>
    </w:p>
    <w:p w14:paraId="3EC71EE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Unusual compliance.</w:t>
      </w:r>
    </w:p>
    <w:p w14:paraId="77FA7C5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Regressive behaviour, enuresis, soiling.</w:t>
      </w:r>
    </w:p>
    <w:p w14:paraId="5F819E7A"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Frequent or open masturbation, touching others inappropriately.</w:t>
      </w:r>
    </w:p>
    <w:p w14:paraId="0AA98C0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Depression, withdrawal, isolation from peer group.</w:t>
      </w:r>
    </w:p>
    <w:p w14:paraId="256ED7D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Reluctance to undress for PE or swimming; or</w:t>
      </w:r>
    </w:p>
    <w:p w14:paraId="285B3C6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Bruises or scratches in the genital area.</w:t>
      </w:r>
    </w:p>
    <w:p w14:paraId="4B2FF4C9" w14:textId="77777777" w:rsidR="00AA0435" w:rsidRPr="00A63DE1" w:rsidRDefault="00AA0435" w:rsidP="6AD28C70">
      <w:pPr>
        <w:rPr>
          <w:rFonts w:ascii="Arial Nova" w:eastAsia="Arial Nova" w:hAnsi="Arial Nova" w:cs="Arial Nova"/>
          <w:sz w:val="24"/>
          <w:szCs w:val="24"/>
        </w:rPr>
      </w:pPr>
    </w:p>
    <w:p w14:paraId="5924B5E8" w14:textId="19920CBD" w:rsidR="00AA0435" w:rsidRPr="00A63DE1" w:rsidRDefault="6518E033" w:rsidP="1C00F9D5">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Following the Rotherham review</w:t>
      </w:r>
      <w:r w:rsidR="1275266D" w:rsidRPr="6AD28C70">
        <w:rPr>
          <w:rFonts w:ascii="Arial Nova" w:eastAsia="Arial Nova" w:hAnsi="Arial Nova" w:cs="Arial Nova"/>
          <w:sz w:val="24"/>
          <w:szCs w:val="24"/>
          <w:lang w:eastAsia="en-GB"/>
        </w:rPr>
        <w:t xml:space="preserve"> and more recently </w:t>
      </w:r>
      <w:r w:rsidR="537B6EC9" w:rsidRPr="6AD28C70">
        <w:rPr>
          <w:rFonts w:ascii="Arial Nova" w:eastAsia="Arial Nova" w:hAnsi="Arial Nova" w:cs="Arial Nova"/>
          <w:sz w:val="24"/>
          <w:szCs w:val="24"/>
          <w:lang w:eastAsia="en-GB"/>
        </w:rPr>
        <w:t xml:space="preserve">noted in </w:t>
      </w:r>
      <w:r w:rsidR="1275266D" w:rsidRPr="6AD28C70">
        <w:rPr>
          <w:rFonts w:ascii="Arial Nova" w:eastAsia="Arial Nova" w:hAnsi="Arial Nova" w:cs="Arial Nova"/>
          <w:sz w:val="24"/>
          <w:szCs w:val="24"/>
          <w:lang w:eastAsia="en-GB"/>
        </w:rPr>
        <w:t>the Crime and Policing Bill 202</w:t>
      </w:r>
      <w:r w:rsidR="1C901475" w:rsidRPr="6AD28C70">
        <w:rPr>
          <w:rFonts w:ascii="Arial Nova" w:eastAsia="Arial Nova" w:hAnsi="Arial Nova" w:cs="Arial Nova"/>
          <w:sz w:val="24"/>
          <w:szCs w:val="24"/>
          <w:lang w:eastAsia="en-GB"/>
        </w:rPr>
        <w:t>6</w:t>
      </w:r>
      <w:r w:rsidRPr="6AD28C70">
        <w:rPr>
          <w:rFonts w:ascii="Arial Nova" w:eastAsia="Arial Nova" w:hAnsi="Arial Nova" w:cs="Arial Nova"/>
          <w:sz w:val="24"/>
          <w:szCs w:val="24"/>
          <w:lang w:eastAsia="en-GB"/>
        </w:rPr>
        <w:t xml:space="preserve">, all staff </w:t>
      </w:r>
      <w:r w:rsidR="59CB35D7" w:rsidRPr="6AD28C70">
        <w:rPr>
          <w:rFonts w:ascii="Arial Nova" w:eastAsia="Arial Nova" w:hAnsi="Arial Nova" w:cs="Arial Nova"/>
          <w:sz w:val="24"/>
          <w:szCs w:val="24"/>
          <w:lang w:eastAsia="en-GB"/>
        </w:rPr>
        <w:t xml:space="preserve">follow their </w:t>
      </w:r>
      <w:r w:rsidRPr="6AD28C70">
        <w:rPr>
          <w:rFonts w:ascii="Arial Nova" w:eastAsia="Arial Nova" w:hAnsi="Arial Nova" w:cs="Arial Nova"/>
          <w:sz w:val="24"/>
          <w:szCs w:val="24"/>
          <w:lang w:eastAsia="en-GB"/>
        </w:rPr>
        <w:t xml:space="preserve">mandatory reporting duty to report sexual abuse directly to the police. </w:t>
      </w:r>
      <w:r w:rsidR="1275266D" w:rsidRPr="6AD28C70">
        <w:rPr>
          <w:rFonts w:ascii="Arial Nova" w:eastAsia="Arial Nova" w:hAnsi="Arial Nova" w:cs="Arial Nova"/>
          <w:sz w:val="24"/>
          <w:szCs w:val="24"/>
          <w:lang w:eastAsia="en-GB"/>
        </w:rPr>
        <w:t>This is included in staff training.</w:t>
      </w:r>
    </w:p>
    <w:p w14:paraId="25F5F7FC" w14:textId="77777777" w:rsidR="0048209A" w:rsidRPr="00A63DE1" w:rsidRDefault="0048209A" w:rsidP="1C00F9D5">
      <w:pPr>
        <w:rPr>
          <w:rFonts w:ascii="Arial Nova" w:eastAsia="Arial Nova" w:hAnsi="Arial Nova" w:cs="Arial Nova"/>
          <w:sz w:val="24"/>
          <w:szCs w:val="24"/>
          <w:lang w:eastAsia="en-GB"/>
        </w:rPr>
      </w:pPr>
    </w:p>
    <w:p w14:paraId="29B1D467" w14:textId="395177E5" w:rsidR="0048209A" w:rsidRPr="00A63DE1" w:rsidRDefault="4D42BF52" w:rsidP="1C00F9D5">
      <w:pPr>
        <w:rPr>
          <w:rFonts w:ascii="Arial Nova" w:eastAsia="Arial Nova" w:hAnsi="Arial Nova" w:cs="Arial Nova"/>
          <w:b/>
          <w:bCs/>
          <w:color w:val="EE0000"/>
        </w:rPr>
      </w:pPr>
      <w:r w:rsidRPr="6AD28C70">
        <w:rPr>
          <w:rFonts w:ascii="Arial Nova" w:eastAsia="Arial Nova" w:hAnsi="Arial Nova" w:cs="Arial Nova"/>
          <w:sz w:val="24"/>
          <w:szCs w:val="24"/>
          <w:lang w:eastAsia="en-GB"/>
        </w:rPr>
        <w:t>Further help and support can be gained from the Lucy Faithful Foundation</w:t>
      </w:r>
      <w:r w:rsidR="448BE6B8" w:rsidRPr="6AD28C70">
        <w:rPr>
          <w:rFonts w:ascii="Arial Nova" w:eastAsia="Arial Nova" w:hAnsi="Arial Nova" w:cs="Arial Nova"/>
          <w:sz w:val="24"/>
          <w:szCs w:val="24"/>
          <w:lang w:eastAsia="en-GB"/>
        </w:rPr>
        <w:t>, wh</w:t>
      </w:r>
      <w:r w:rsidR="70C639DD" w:rsidRPr="6AD28C70">
        <w:rPr>
          <w:rFonts w:ascii="Arial Nova" w:eastAsia="Arial Nova" w:hAnsi="Arial Nova" w:cs="Arial Nova"/>
          <w:sz w:val="24"/>
          <w:szCs w:val="24"/>
          <w:lang w:eastAsia="en-GB"/>
        </w:rPr>
        <w:t>o</w:t>
      </w:r>
      <w:r w:rsidR="448BE6B8" w:rsidRPr="6AD28C70">
        <w:rPr>
          <w:rFonts w:ascii="Arial Nova" w:eastAsia="Arial Nova" w:hAnsi="Arial Nova" w:cs="Arial Nova"/>
          <w:sz w:val="24"/>
          <w:szCs w:val="24"/>
          <w:lang w:eastAsia="en-GB"/>
        </w:rPr>
        <w:t xml:space="preserve"> </w:t>
      </w:r>
      <w:r w:rsidR="70C639DD" w:rsidRPr="6AD28C70">
        <w:rPr>
          <w:rFonts w:ascii="Arial Nova" w:eastAsia="Arial Nova" w:hAnsi="Arial Nova" w:cs="Arial Nova"/>
          <w:sz w:val="24"/>
          <w:szCs w:val="24"/>
          <w:lang w:eastAsia="en-GB"/>
        </w:rPr>
        <w:t xml:space="preserve">we </w:t>
      </w:r>
      <w:r w:rsidR="448BE6B8" w:rsidRPr="6AD28C70">
        <w:rPr>
          <w:rFonts w:ascii="Arial Nova" w:eastAsia="Arial Nova" w:hAnsi="Arial Nova" w:cs="Arial Nova"/>
          <w:sz w:val="24"/>
          <w:szCs w:val="24"/>
          <w:lang w:eastAsia="en-GB"/>
        </w:rPr>
        <w:t>work closely</w:t>
      </w:r>
      <w:r w:rsidR="659874F2" w:rsidRPr="6AD28C70">
        <w:rPr>
          <w:rFonts w:ascii="Arial Nova" w:eastAsia="Arial Nova" w:hAnsi="Arial Nova" w:cs="Arial Nova"/>
        </w:rPr>
        <w:t xml:space="preserve"> with:</w:t>
      </w:r>
      <w:r w:rsidR="74584579" w:rsidRPr="6AD28C70">
        <w:rPr>
          <w:rFonts w:ascii="Arial Nova" w:eastAsia="Arial Nova" w:hAnsi="Arial Nova" w:cs="Arial Nova"/>
        </w:rPr>
        <w:t xml:space="preserve"> </w:t>
      </w:r>
      <w:hyperlink r:id="rId98">
        <w:r w:rsidR="74584579" w:rsidRPr="6AD28C70">
          <w:rPr>
            <w:rStyle w:val="Hyperlink"/>
            <w:rFonts w:ascii="Arial Nova" w:eastAsia="Arial Nova" w:hAnsi="Arial Nova" w:cs="Arial Nova"/>
            <w:sz w:val="24"/>
            <w:szCs w:val="24"/>
          </w:rPr>
          <w:t>Lucy Faithfull Foundation - Preventing child sexual abuse</w:t>
        </w:r>
      </w:hyperlink>
    </w:p>
    <w:p w14:paraId="4F2836F2" w14:textId="77777777" w:rsidR="00643C64" w:rsidRPr="00A63DE1" w:rsidRDefault="00643C64" w:rsidP="1C00F9D5">
      <w:pPr>
        <w:rPr>
          <w:rFonts w:ascii="Arial Nova" w:eastAsia="Arial Nova" w:hAnsi="Arial Nova" w:cs="Arial Nova"/>
          <w:b/>
          <w:bCs/>
          <w:color w:val="EE0000"/>
          <w:lang w:eastAsia="en-GB"/>
        </w:rPr>
      </w:pPr>
    </w:p>
    <w:p w14:paraId="65F0B618" w14:textId="7C371647" w:rsidR="00643C64" w:rsidRPr="00A63DE1" w:rsidRDefault="7E0CE1E2" w:rsidP="002D480F">
      <w:pPr>
        <w:pStyle w:val="ListParagraph"/>
        <w:numPr>
          <w:ilvl w:val="0"/>
          <w:numId w:val="68"/>
        </w:numPr>
        <w:ind w:left="0"/>
        <w:rPr>
          <w:rFonts w:ascii="Arial Nova" w:eastAsia="Arial Nova" w:hAnsi="Arial Nova" w:cs="Arial Nova"/>
          <w:sz w:val="24"/>
          <w:szCs w:val="24"/>
          <w:lang w:eastAsia="en-GB"/>
        </w:rPr>
      </w:pPr>
      <w:r w:rsidRPr="1C00F9D5">
        <w:rPr>
          <w:rFonts w:ascii="Arial Nova" w:eastAsia="Arial Nova" w:hAnsi="Arial Nova" w:cs="Arial Nova"/>
          <w:b/>
          <w:bCs/>
          <w:sz w:val="24"/>
          <w:szCs w:val="24"/>
          <w:u w:val="single"/>
          <w:lang w:eastAsia="en-GB"/>
        </w:rPr>
        <w:t>Emotional Abuse</w:t>
      </w:r>
      <w:r w:rsidR="0437FB98" w:rsidRPr="1C00F9D5">
        <w:rPr>
          <w:rFonts w:ascii="Arial Nova" w:eastAsia="Arial Nova" w:hAnsi="Arial Nova" w:cs="Arial Nova"/>
          <w:b/>
          <w:bCs/>
          <w:sz w:val="24"/>
          <w:szCs w:val="24"/>
          <w:u w:val="single"/>
          <w:lang w:eastAsia="en-GB"/>
        </w:rPr>
        <w:t>:</w:t>
      </w:r>
      <w:r w:rsidR="0437FB98" w:rsidRPr="1C00F9D5">
        <w:rPr>
          <w:rFonts w:ascii="Arial Nova" w:eastAsia="Arial Nova" w:hAnsi="Arial Nova" w:cs="Arial Nova"/>
          <w:sz w:val="24"/>
          <w:szCs w:val="24"/>
          <w:lang w:eastAsia="en-GB"/>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 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w:t>
      </w:r>
      <w:r w:rsidR="0437FB98" w:rsidRPr="1C00F9D5">
        <w:rPr>
          <w:rFonts w:ascii="Arial Nova" w:eastAsia="Arial Nova" w:hAnsi="Arial Nova" w:cs="Arial Nova"/>
          <w:sz w:val="24"/>
          <w:szCs w:val="24"/>
          <w:lang w:eastAsia="en-GB"/>
        </w:rPr>
        <w:lastRenderedPageBreak/>
        <w:t>occur alone.</w:t>
      </w:r>
    </w:p>
    <w:p w14:paraId="1EBB25A2" w14:textId="77777777" w:rsidR="008A404C" w:rsidRPr="00A63DE1" w:rsidRDefault="008A404C" w:rsidP="1C00F9D5">
      <w:pPr>
        <w:rPr>
          <w:rFonts w:ascii="Arial Nova" w:eastAsia="Arial Nova" w:hAnsi="Arial Nova" w:cs="Arial Nova"/>
          <w:sz w:val="24"/>
          <w:szCs w:val="24"/>
          <w:lang w:eastAsia="en-GB"/>
        </w:rPr>
      </w:pPr>
    </w:p>
    <w:p w14:paraId="5E86AC48" w14:textId="77777777" w:rsidR="00643C64" w:rsidRPr="00A63DE1" w:rsidRDefault="7E0CE1E2" w:rsidP="1C00F9D5">
      <w:pPr>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following may be indicators of emotional abuse (this is not designed to be used as a checklist):</w:t>
      </w:r>
    </w:p>
    <w:p w14:paraId="6F8C1FC5" w14:textId="77777777" w:rsidR="00643C64" w:rsidRPr="00A63DE1" w:rsidRDefault="00643C64" w:rsidP="1C00F9D5">
      <w:pPr>
        <w:rPr>
          <w:rFonts w:ascii="Arial Nova" w:eastAsia="Arial Nova" w:hAnsi="Arial Nova" w:cs="Arial Nova"/>
          <w:lang w:eastAsia="en-GB"/>
        </w:rPr>
      </w:pPr>
    </w:p>
    <w:p w14:paraId="6DABABB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child consistently describes him/herself in very negative ways – as stupid, naughty, hopeless, ugly.</w:t>
      </w:r>
    </w:p>
    <w:p w14:paraId="6DE6B17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Over-reaction to mistakes.</w:t>
      </w:r>
    </w:p>
    <w:p w14:paraId="463402E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Delayed physical, mental, or emotional development.</w:t>
      </w:r>
    </w:p>
    <w:p w14:paraId="5460CA9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Sudden speech or sensory disorders.</w:t>
      </w:r>
    </w:p>
    <w:p w14:paraId="2049A95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Inappropriate emotional responses, fantasies.</w:t>
      </w:r>
    </w:p>
    <w:p w14:paraId="44F1A926" w14:textId="3B5778DF" w:rsidR="00643C64" w:rsidRPr="00A63DE1" w:rsidRDefault="11B0BE24"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Neurotic behaviour: rocking, banging head, regression, </w:t>
      </w:r>
      <w:r w:rsidR="0AC85E7F" w:rsidRPr="688BDE1E">
        <w:rPr>
          <w:rFonts w:ascii="Arial Nova" w:eastAsia="Arial Nova" w:hAnsi="Arial Nova" w:cs="Arial Nova"/>
          <w:sz w:val="24"/>
          <w:szCs w:val="24"/>
          <w:lang w:eastAsia="en-GB"/>
        </w:rPr>
        <w:t>tics,</w:t>
      </w:r>
      <w:r w:rsidRPr="688BDE1E">
        <w:rPr>
          <w:rFonts w:ascii="Arial Nova" w:eastAsia="Arial Nova" w:hAnsi="Arial Nova" w:cs="Arial Nova"/>
          <w:sz w:val="24"/>
          <w:szCs w:val="24"/>
          <w:lang w:eastAsia="en-GB"/>
        </w:rPr>
        <w:t xml:space="preserve"> and twitches.</w:t>
      </w:r>
    </w:p>
    <w:p w14:paraId="05F2E209"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Self-harming, drug, or solvent abuse.</w:t>
      </w:r>
    </w:p>
    <w:p w14:paraId="51D634D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Fear of parents being contacted.</w:t>
      </w:r>
    </w:p>
    <w:p w14:paraId="21B5A6B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Running away.</w:t>
      </w:r>
    </w:p>
    <w:p w14:paraId="50CABF4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Compulsive stealing.</w:t>
      </w:r>
    </w:p>
    <w:p w14:paraId="0D191B74"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Appetite disorders - anorexia nervosa, bulimia; or</w:t>
      </w:r>
    </w:p>
    <w:p w14:paraId="173EF301"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Soiling, smearing faeces, enuresis.</w:t>
      </w:r>
    </w:p>
    <w:p w14:paraId="5AC3F5F7" w14:textId="77777777" w:rsidR="006071A1" w:rsidRPr="00A63DE1" w:rsidRDefault="006071A1" w:rsidP="1C00F9D5">
      <w:pPr>
        <w:widowControl/>
        <w:tabs>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p>
    <w:p w14:paraId="64FD3A3D" w14:textId="755F0EB4" w:rsidR="00643C64" w:rsidRPr="00A63DE1" w:rsidRDefault="7E0CE1E2" w:rsidP="1C00F9D5">
      <w:pPr>
        <w:widowControl/>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N.B.: Some situations where children stop communicating suddenly (known as “traumatic mutism”) can indicate maltreatment.</w:t>
      </w:r>
    </w:p>
    <w:p w14:paraId="61B01DEF" w14:textId="77777777" w:rsidR="00643C64" w:rsidRPr="00A63DE1" w:rsidRDefault="00643C64" w:rsidP="1C00F9D5">
      <w:pPr>
        <w:rPr>
          <w:rFonts w:ascii="Arial Nova" w:eastAsia="Arial Nova" w:hAnsi="Arial Nova" w:cs="Arial Nova"/>
        </w:rPr>
      </w:pPr>
    </w:p>
    <w:p w14:paraId="3C79499E" w14:textId="77777777" w:rsidR="00643C64" w:rsidRPr="00A63DE1" w:rsidRDefault="7E0CE1E2" w:rsidP="002D480F">
      <w:pPr>
        <w:pStyle w:val="ListParagraph"/>
        <w:numPr>
          <w:ilvl w:val="0"/>
          <w:numId w:val="68"/>
        </w:numPr>
        <w:ind w:left="0"/>
        <w:rPr>
          <w:rFonts w:ascii="Arial Nova" w:eastAsia="Arial Nova" w:hAnsi="Arial Nova" w:cs="Arial Nova"/>
          <w:b/>
          <w:bCs/>
          <w:sz w:val="24"/>
          <w:szCs w:val="24"/>
          <w:u w:val="single"/>
          <w:lang w:eastAsia="en-GB"/>
        </w:rPr>
      </w:pPr>
      <w:r w:rsidRPr="6AD28C70">
        <w:rPr>
          <w:rFonts w:ascii="Arial Nova" w:eastAsia="Arial Nova" w:hAnsi="Arial Nova" w:cs="Arial Nova"/>
          <w:b/>
          <w:bCs/>
          <w:sz w:val="24"/>
          <w:szCs w:val="24"/>
          <w:u w:val="single"/>
          <w:lang w:eastAsia="en-GB"/>
        </w:rPr>
        <w:t>Parental response</w:t>
      </w:r>
    </w:p>
    <w:p w14:paraId="140A0C8A" w14:textId="77777777" w:rsidR="00643C64" w:rsidRPr="00A63DE1" w:rsidRDefault="00643C64" w:rsidP="6AD28C70">
      <w:pPr>
        <w:rPr>
          <w:rFonts w:ascii="Arial Nova" w:eastAsia="Arial Nova" w:hAnsi="Arial Nova" w:cs="Arial Nova"/>
          <w:sz w:val="24"/>
          <w:szCs w:val="24"/>
          <w:u w:val="single"/>
          <w:lang w:eastAsia="en-GB"/>
        </w:rPr>
      </w:pPr>
    </w:p>
    <w:p w14:paraId="608FD150" w14:textId="77777777" w:rsidR="00643C64" w:rsidRPr="00A63DE1" w:rsidRDefault="7E0CE1E2" w:rsidP="1C00F9D5">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Research and experience indicate that the following responses from parents may suggest a cause for concern across all four categories:</w:t>
      </w:r>
    </w:p>
    <w:p w14:paraId="085DD956" w14:textId="77777777" w:rsidR="00643C64" w:rsidRPr="00A63DE1" w:rsidRDefault="00643C64" w:rsidP="6AD28C70">
      <w:pPr>
        <w:rPr>
          <w:rFonts w:ascii="Arial Nova" w:eastAsia="Arial Nova" w:hAnsi="Arial Nova" w:cs="Arial Nova"/>
          <w:sz w:val="24"/>
          <w:szCs w:val="24"/>
          <w:lang w:eastAsia="en-GB"/>
        </w:rPr>
      </w:pPr>
    </w:p>
    <w:p w14:paraId="1367619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Delay in seeking treatment that is obviously needed.</w:t>
      </w:r>
    </w:p>
    <w:p w14:paraId="001834F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Unawareness or denial of any injury, pain, or loss of function (for example, a fractured limb).</w:t>
      </w:r>
    </w:p>
    <w:p w14:paraId="3BB5211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Incompatible explanations offered, several different explanations or the child is said to have acted in a way that is inappropriate to her/his age and development.</w:t>
      </w:r>
    </w:p>
    <w:p w14:paraId="2EC3CAD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Reluctance to give information or failure to mention other known relevant injuries.</w:t>
      </w:r>
    </w:p>
    <w:p w14:paraId="2848C2BE"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Frequent presentation of minor injuries.</w:t>
      </w:r>
    </w:p>
    <w:p w14:paraId="0A63AE7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 persistently negative attitude towards the child.</w:t>
      </w:r>
    </w:p>
    <w:p w14:paraId="2D28007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Unrealistic expectations or constant complaints about the child.</w:t>
      </w:r>
    </w:p>
    <w:p w14:paraId="72A69FC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Alcohol misuse or other drug/substance misuse.</w:t>
      </w:r>
    </w:p>
    <w:p w14:paraId="7D4CB19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Parents request removal of the child from home; or</w:t>
      </w:r>
    </w:p>
    <w:p w14:paraId="0245EA7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Violence between adults in the household.</w:t>
      </w:r>
    </w:p>
    <w:p w14:paraId="4F408D6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Evidence of coercion and control.</w:t>
      </w:r>
    </w:p>
    <w:p w14:paraId="7A7D8EC5" w14:textId="77777777" w:rsidR="00643C64" w:rsidRPr="00A63DE1" w:rsidRDefault="00643C64" w:rsidP="6AD28C70">
      <w:pPr>
        <w:rPr>
          <w:rFonts w:ascii="Arial Nova" w:eastAsia="Arial Nova" w:hAnsi="Arial Nova" w:cs="Arial Nova"/>
          <w:b/>
          <w:bCs/>
          <w:sz w:val="24"/>
          <w:szCs w:val="24"/>
        </w:rPr>
      </w:pPr>
    </w:p>
    <w:p w14:paraId="3DDB110E" w14:textId="213CC524" w:rsidR="00643C64" w:rsidRPr="00A63DE1" w:rsidRDefault="7E0CE1E2" w:rsidP="002D480F">
      <w:pPr>
        <w:pStyle w:val="ListParagraph"/>
        <w:numPr>
          <w:ilvl w:val="0"/>
          <w:numId w:val="68"/>
        </w:numPr>
        <w:ind w:left="0"/>
        <w:rPr>
          <w:rFonts w:ascii="Arial Nova" w:eastAsia="Arial Nova" w:hAnsi="Arial Nova" w:cs="Arial Nova"/>
          <w:sz w:val="24"/>
          <w:szCs w:val="24"/>
          <w:lang w:eastAsia="en-GB"/>
        </w:rPr>
      </w:pPr>
      <w:r w:rsidRPr="6AD28C70">
        <w:rPr>
          <w:rFonts w:ascii="Arial Nova" w:eastAsia="Arial Nova" w:hAnsi="Arial Nova" w:cs="Arial Nova"/>
          <w:b/>
          <w:bCs/>
          <w:sz w:val="24"/>
          <w:szCs w:val="24"/>
          <w:u w:val="single"/>
          <w:lang w:eastAsia="en-GB"/>
        </w:rPr>
        <w:t>Disabled Children</w:t>
      </w:r>
      <w:r w:rsidR="659874F2" w:rsidRPr="6AD28C70">
        <w:rPr>
          <w:rFonts w:ascii="Arial Nova" w:eastAsia="Arial Nova" w:hAnsi="Arial Nova" w:cs="Arial Nova"/>
          <w:b/>
          <w:bCs/>
          <w:sz w:val="24"/>
          <w:szCs w:val="24"/>
          <w:u w:val="single"/>
          <w:lang w:eastAsia="en-GB"/>
        </w:rPr>
        <w:t>:</w:t>
      </w:r>
      <w:r w:rsidR="659874F2" w:rsidRPr="6AD28C70">
        <w:rPr>
          <w:rFonts w:ascii="Arial Nova" w:eastAsia="Arial Nova" w:hAnsi="Arial Nova" w:cs="Arial Nova"/>
          <w:sz w:val="24"/>
          <w:szCs w:val="24"/>
          <w:lang w:eastAsia="en-GB"/>
        </w:rPr>
        <w:t xml:space="preserve"> </w:t>
      </w:r>
      <w:r w:rsidRPr="6AD28C70">
        <w:rPr>
          <w:rFonts w:ascii="Arial Nova" w:eastAsia="Arial Nova" w:hAnsi="Arial Nova" w:cs="Arial Nova"/>
          <w:sz w:val="24"/>
          <w:szCs w:val="24"/>
          <w:lang w:eastAsia="en-GB"/>
        </w:rPr>
        <w:t>When working with children with disabilities, practitioners need to be aware that additional possible indicators of abuse and/or neglect may also include:</w:t>
      </w:r>
    </w:p>
    <w:p w14:paraId="182A18BC" w14:textId="77777777" w:rsidR="00643C64" w:rsidRPr="00A63DE1" w:rsidRDefault="00643C64" w:rsidP="6AD28C70">
      <w:pPr>
        <w:rPr>
          <w:rFonts w:ascii="Arial Nova" w:eastAsia="Arial Nova" w:hAnsi="Arial Nova" w:cs="Arial Nova"/>
          <w:sz w:val="24"/>
          <w:szCs w:val="24"/>
          <w:lang w:eastAsia="en-GB"/>
        </w:rPr>
      </w:pPr>
    </w:p>
    <w:p w14:paraId="2203A53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 bruise in a site that may not be of concern on an ambulant child such as the shin, maybe of concern on a non-mobile child.</w:t>
      </w:r>
    </w:p>
    <w:p w14:paraId="00E4E17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Not getting enough help with feeding leading to malnourishment.</w:t>
      </w:r>
    </w:p>
    <w:p w14:paraId="67A9EFC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lastRenderedPageBreak/>
        <w:t>Poor toileting arrangements.</w:t>
      </w:r>
    </w:p>
    <w:p w14:paraId="7D5FF6C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Lack of stimulation.</w:t>
      </w:r>
    </w:p>
    <w:p w14:paraId="658A83D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Unjustified and/or excessive use of restraint.</w:t>
      </w:r>
    </w:p>
    <w:p w14:paraId="0DF173D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Rough handling, extreme behaviour modification such as deprivation of medication, food, or clothing, disabling wheelchair batteries.</w:t>
      </w:r>
    </w:p>
    <w:p w14:paraId="02F63F6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Unwillingness to try to learn a child’s means of communication.</w:t>
      </w:r>
    </w:p>
    <w:p w14:paraId="3BE9FCC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Ill-fitting equipment, for example, callipers, sleep boards, inappropriate splinting.</w:t>
      </w:r>
    </w:p>
    <w:p w14:paraId="1A93FD6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Misappropriation of a child’s finances; or</w:t>
      </w:r>
    </w:p>
    <w:p w14:paraId="3A6DE48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Inappropriate invasive procedures.</w:t>
      </w:r>
    </w:p>
    <w:p w14:paraId="671CBE01" w14:textId="2727262C" w:rsidR="6AD28C70" w:rsidRDefault="6AD28C70" w:rsidP="6AD28C70">
      <w:pPr>
        <w:pStyle w:val="Heading1"/>
      </w:pPr>
    </w:p>
    <w:p w14:paraId="229977C8" w14:textId="6881C042" w:rsidR="00643C64" w:rsidRPr="00A63DE1" w:rsidRDefault="11B0BE24" w:rsidP="6AD28C70">
      <w:pPr>
        <w:pStyle w:val="Heading1"/>
        <w:spacing w:before="162" w:line="360" w:lineRule="auto"/>
        <w:ind w:left="0" w:firstLine="0"/>
        <w:rPr>
          <w:rFonts w:ascii="League Spartan" w:hAnsi="League Spartan"/>
          <w:spacing w:val="-1"/>
          <w:w w:val="110"/>
        </w:rPr>
      </w:pPr>
      <w:bookmarkStart w:id="65" w:name="_Toc939150121"/>
      <w:bookmarkStart w:id="66" w:name="_Toc238549963"/>
      <w:r>
        <w:t>Appendix 2</w:t>
      </w:r>
      <w:r w:rsidR="40BAE36A">
        <w:t xml:space="preserve"> - </w:t>
      </w:r>
      <w:r>
        <w:t>Specific safeguarding issues</w:t>
      </w:r>
      <w:bookmarkEnd w:id="65"/>
      <w:bookmarkEnd w:id="66"/>
    </w:p>
    <w:p w14:paraId="7494E5DB" w14:textId="77777777" w:rsidR="00643C64" w:rsidRPr="00A63DE1" w:rsidRDefault="00643C64" w:rsidP="00643C64">
      <w:pPr>
        <w:autoSpaceDE w:val="0"/>
        <w:autoSpaceDN w:val="0"/>
        <w:adjustRightInd w:val="0"/>
        <w:rPr>
          <w:rFonts w:ascii="League Spartan" w:hAnsi="League Spartan" w:cs="Arial"/>
          <w:b/>
          <w:bCs/>
          <w:color w:val="000000"/>
          <w:sz w:val="24"/>
          <w:szCs w:val="24"/>
          <w:u w:val="single"/>
          <w:lang w:eastAsia="en-GB"/>
        </w:rPr>
      </w:pPr>
    </w:p>
    <w:p w14:paraId="0F42F73A" w14:textId="77777777" w:rsidR="00643C64" w:rsidRPr="00A63DE1" w:rsidRDefault="7E0CE1E2" w:rsidP="6AD28C70">
      <w:pPr>
        <w:autoSpaceDE w:val="0"/>
        <w:autoSpaceDN w:val="0"/>
        <w:adjustRightInd w:val="0"/>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t xml:space="preserve">Child abduction and community safety incidents </w:t>
      </w:r>
    </w:p>
    <w:p w14:paraId="17131881"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529FDBB0" w14:textId="07EA7A39" w:rsidR="00643C64" w:rsidRPr="00A63DE1" w:rsidRDefault="11B0BE24" w:rsidP="6AD28C70">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w:t>
      </w:r>
      <w:r w:rsidR="6CA6AB00" w:rsidRPr="688BDE1E">
        <w:rPr>
          <w:rFonts w:ascii="Arial Nova" w:eastAsia="Arial Nova" w:hAnsi="Arial Nova" w:cs="Arial Nova"/>
          <w:sz w:val="24"/>
          <w:szCs w:val="24"/>
        </w:rPr>
        <w:t>friends,</w:t>
      </w:r>
      <w:r w:rsidRPr="688BDE1E">
        <w:rPr>
          <w:rFonts w:ascii="Arial Nova" w:eastAsia="Arial Nova" w:hAnsi="Arial Nova" w:cs="Arial Nova"/>
          <w:sz w:val="24"/>
          <w:szCs w:val="24"/>
        </w:rPr>
        <w:t xml:space="preserve"> and acquaintances); and by strangers. </w:t>
      </w:r>
    </w:p>
    <w:p w14:paraId="59BBCC12"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1490C647"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Other community safety incidents in the vicinity of our school can raise concerns amongst children and parents, for example, people loitering nearby or unknown adults engaging children in conversation. As children get older and are granted more independence (for example, as they start walking to school on their own) it is important they are given practical advice on how to keep themselves safe. </w:t>
      </w:r>
    </w:p>
    <w:p w14:paraId="11134F50"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2CD66869" w14:textId="77777777" w:rsidR="00643C64" w:rsidRPr="00A63DE1" w:rsidRDefault="7E0CE1E2" w:rsidP="6AD28C70">
      <w:pPr>
        <w:autoSpaceDE w:val="0"/>
        <w:autoSpaceDN w:val="0"/>
        <w:adjustRightInd w:val="0"/>
        <w:rPr>
          <w:rFonts w:ascii="Arial Nova" w:eastAsia="Arial Nova" w:hAnsi="Arial Nova" w:cs="Arial Nova"/>
          <w:b/>
          <w:bCs/>
          <w:color w:val="000000"/>
          <w:sz w:val="24"/>
          <w:szCs w:val="24"/>
          <w:u w:val="single"/>
          <w:lang w:eastAsia="en-GB"/>
        </w:rPr>
      </w:pPr>
      <w:r w:rsidRPr="6AD28C70">
        <w:rPr>
          <w:rFonts w:ascii="Arial Nova" w:eastAsia="Arial Nova" w:hAnsi="Arial Nova" w:cs="Arial Nova"/>
          <w:sz w:val="24"/>
          <w:szCs w:val="24"/>
        </w:rPr>
        <w:t xml:space="preserve">It is important that lessons focus on building children’s confidence and abilities rather than simply warning them about all strangers. Further information is available at: </w:t>
      </w:r>
      <w:hyperlink r:id="rId99">
        <w:r w:rsidRPr="6AD28C70">
          <w:rPr>
            <w:rStyle w:val="Hyperlink"/>
            <w:rFonts w:ascii="Arial Nova" w:eastAsia="Arial Nova" w:hAnsi="Arial Nova" w:cs="Arial Nova"/>
            <w:sz w:val="24"/>
            <w:szCs w:val="24"/>
          </w:rPr>
          <w:t>Home - Action Against Abduction</w:t>
        </w:r>
      </w:hyperlink>
      <w:r w:rsidRPr="6AD28C70">
        <w:rPr>
          <w:rFonts w:ascii="Arial Nova" w:eastAsia="Arial Nova" w:hAnsi="Arial Nova" w:cs="Arial Nova"/>
          <w:sz w:val="24"/>
          <w:szCs w:val="24"/>
        </w:rPr>
        <w:t xml:space="preserve"> and </w:t>
      </w:r>
      <w:hyperlink r:id="rId100">
        <w:r w:rsidRPr="6AD28C70">
          <w:rPr>
            <w:rStyle w:val="Hyperlink"/>
            <w:rFonts w:ascii="Arial Nova" w:eastAsia="Arial Nova" w:hAnsi="Arial Nova" w:cs="Arial Nova"/>
            <w:sz w:val="24"/>
            <w:szCs w:val="24"/>
          </w:rPr>
          <w:t>Home - Clever Never Goes</w:t>
        </w:r>
      </w:hyperlink>
    </w:p>
    <w:p w14:paraId="38704E66" w14:textId="77777777" w:rsidR="00643C64" w:rsidRPr="00A63DE1" w:rsidRDefault="00643C64" w:rsidP="1C00F9D5">
      <w:pPr>
        <w:autoSpaceDE w:val="0"/>
        <w:autoSpaceDN w:val="0"/>
        <w:adjustRightInd w:val="0"/>
        <w:rPr>
          <w:rFonts w:ascii="League Spartan" w:hAnsi="League Spartan" w:cs="Arial"/>
          <w:b/>
          <w:bCs/>
          <w:color w:val="000000"/>
          <w:sz w:val="24"/>
          <w:szCs w:val="24"/>
          <w:lang w:eastAsia="en-GB"/>
        </w:rPr>
      </w:pPr>
    </w:p>
    <w:p w14:paraId="477C791E" w14:textId="77777777" w:rsidR="00643C64" w:rsidRPr="00A63DE1" w:rsidRDefault="7E0CE1E2" w:rsidP="6AD28C70">
      <w:pPr>
        <w:autoSpaceDE w:val="0"/>
        <w:autoSpaceDN w:val="0"/>
        <w:adjustRightInd w:val="0"/>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lang w:eastAsia="en-GB"/>
        </w:rPr>
        <w:t>Behaviours linked to safeguarding issues</w:t>
      </w:r>
      <w:r w:rsidRPr="6AD28C70">
        <w:rPr>
          <w:rFonts w:ascii="Arial Nova" w:eastAsia="Arial Nova" w:hAnsi="Arial Nova" w:cs="Arial Nova"/>
          <w:b/>
          <w:bCs/>
          <w:color w:val="000000" w:themeColor="text1"/>
          <w:sz w:val="24"/>
          <w:szCs w:val="24"/>
        </w:rPr>
        <w:t xml:space="preserve"> </w:t>
      </w:r>
    </w:p>
    <w:p w14:paraId="0D3F5A7B" w14:textId="77777777" w:rsidR="00643C64" w:rsidRPr="00A63DE1" w:rsidRDefault="00643C64" w:rsidP="6AD28C70">
      <w:pPr>
        <w:autoSpaceDE w:val="0"/>
        <w:autoSpaceDN w:val="0"/>
        <w:adjustRightInd w:val="0"/>
        <w:rPr>
          <w:rFonts w:ascii="Arial Nova" w:eastAsia="Arial Nova" w:hAnsi="Arial Nova" w:cs="Arial Nova"/>
          <w:color w:val="000000"/>
          <w:sz w:val="24"/>
          <w:szCs w:val="24"/>
          <w:lang w:eastAsia="en-GB"/>
        </w:rPr>
      </w:pPr>
    </w:p>
    <w:p w14:paraId="527EC759" w14:textId="77777777" w:rsidR="00643C64" w:rsidRPr="00A63DE1" w:rsidRDefault="7E0CE1E2" w:rsidP="6AD28C70">
      <w:pPr>
        <w:autoSpaceDE w:val="0"/>
        <w:autoSpaceDN w:val="0"/>
        <w:adjustRightInd w:val="0"/>
        <w:spacing w:after="204"/>
        <w:rPr>
          <w:rFonts w:ascii="Arial Nova" w:eastAsia="Arial Nova" w:hAnsi="Arial Nova" w:cs="Arial Nova"/>
          <w:sz w:val="24"/>
          <w:szCs w:val="24"/>
        </w:rPr>
      </w:pPr>
      <w:r w:rsidRPr="6AD28C70">
        <w:rPr>
          <w:rFonts w:ascii="Arial Nova" w:eastAsia="Arial Nova" w:hAnsi="Arial Nova" w:cs="Arial Nova"/>
          <w:sz w:val="24"/>
          <w:szCs w:val="24"/>
        </w:rPr>
        <w:t xml:space="preserve">All staff have an awareness of safeguarding issues that can put children at risk of harm. Presenting behaviours linked to issues such as drug taking and or alcohol misuse, </w:t>
      </w:r>
      <w:r w:rsidRPr="6AD28C70">
        <w:rPr>
          <w:rFonts w:ascii="Arial Nova" w:eastAsia="Arial Nova" w:hAnsi="Arial Nova" w:cs="Arial Nova"/>
          <w:b/>
          <w:bCs/>
          <w:sz w:val="24"/>
          <w:szCs w:val="24"/>
        </w:rPr>
        <w:t xml:space="preserve">unexplained absence or persistently absent from education, </w:t>
      </w:r>
      <w:r w:rsidRPr="6AD28C70">
        <w:rPr>
          <w:rFonts w:ascii="Arial Nova" w:eastAsia="Arial Nova" w:hAnsi="Arial Nova" w:cs="Arial Nova"/>
          <w:sz w:val="24"/>
          <w:szCs w:val="24"/>
        </w:rPr>
        <w:t xml:space="preserve">serious violence (including the link to county lines), radicalisation and consensual and non-consensual sharing of nude and semi-nude images and/or videos can be signs that children are at risk. </w:t>
      </w:r>
    </w:p>
    <w:p w14:paraId="64B270AE" w14:textId="77777777" w:rsidR="00643C64" w:rsidRPr="00A63DE1" w:rsidRDefault="7E0CE1E2" w:rsidP="6AD28C70">
      <w:pPr>
        <w:autoSpaceDE w:val="0"/>
        <w:autoSpaceDN w:val="0"/>
        <w:adjustRightInd w:val="0"/>
        <w:spacing w:after="204"/>
        <w:rPr>
          <w:rFonts w:ascii="Arial Nova" w:eastAsia="Arial Nova" w:hAnsi="Arial Nova" w:cs="Arial Nova"/>
          <w:color w:val="FF0000"/>
          <w:sz w:val="24"/>
          <w:szCs w:val="24"/>
        </w:rPr>
      </w:pPr>
      <w:r w:rsidRPr="6AD28C70">
        <w:rPr>
          <w:rFonts w:ascii="Arial Nova" w:eastAsia="Arial Nova" w:hAnsi="Arial Nova" w:cs="Arial Nova"/>
          <w:b/>
          <w:bCs/>
          <w:color w:val="000000" w:themeColor="text1"/>
          <w:sz w:val="24"/>
          <w:szCs w:val="24"/>
        </w:rPr>
        <w:t xml:space="preserve">Bullying, including Cyberbullying </w:t>
      </w:r>
    </w:p>
    <w:p w14:paraId="2C99AAC3" w14:textId="77777777" w:rsidR="00643C64" w:rsidRPr="00A63DE1" w:rsidRDefault="7E0CE1E2" w:rsidP="6AD28C70">
      <w:pPr>
        <w:autoSpaceDE w:val="0"/>
        <w:autoSpaceDN w:val="0"/>
        <w:adjustRightInd w:val="0"/>
        <w:spacing w:after="204"/>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Bullying may be defined as deliberately hurtful behaviour, usually repeated over a period, where it is difficult for those bullied to protect themselves. It can take many forms, but the main types are: </w:t>
      </w:r>
    </w:p>
    <w:p w14:paraId="1E38D5BB"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Physical (e.g., hitting, kicking, theft) </w:t>
      </w:r>
    </w:p>
    <w:p w14:paraId="056C2713"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Verbal (e.g., racist, or homophobic remarks, threats, name-calling) </w:t>
      </w:r>
    </w:p>
    <w:p w14:paraId="2123C9F6"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lastRenderedPageBreak/>
        <w:t xml:space="preserve">Emotional (e.g., isolating an individual from the activities and social acceptance of their peer group) </w:t>
      </w:r>
    </w:p>
    <w:p w14:paraId="7507B5D6"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Cyberbullying (including sexting)</w:t>
      </w:r>
    </w:p>
    <w:p w14:paraId="43D7B9EB" w14:textId="77777777" w:rsidR="00643C64" w:rsidRPr="00A63DE1" w:rsidRDefault="00643C64" w:rsidP="6AD28C70">
      <w:pPr>
        <w:autoSpaceDE w:val="0"/>
        <w:autoSpaceDN w:val="0"/>
        <w:adjustRightInd w:val="0"/>
        <w:jc w:val="both"/>
        <w:rPr>
          <w:rFonts w:ascii="Arial Nova" w:eastAsia="Arial Nova" w:hAnsi="Arial Nova" w:cs="Arial Nova"/>
          <w:color w:val="000000"/>
          <w:sz w:val="24"/>
          <w:szCs w:val="24"/>
        </w:rPr>
      </w:pPr>
    </w:p>
    <w:p w14:paraId="46044ADB" w14:textId="77777777" w:rsidR="00643C64" w:rsidRPr="00A63DE1" w:rsidRDefault="7E0CE1E2" w:rsidP="6AD28C70">
      <w:pPr>
        <w:autoSpaceDE w:val="0"/>
        <w:autoSpaceDN w:val="0"/>
        <w:adjustRightInd w:val="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Guidance on bullying can be </w:t>
      </w:r>
      <w:hyperlink r:id="rId101">
        <w:r w:rsidRPr="6AD28C70">
          <w:rPr>
            <w:rStyle w:val="Hyperlink"/>
            <w:rFonts w:ascii="Arial Nova" w:eastAsia="Arial Nova" w:hAnsi="Arial Nova" w:cs="Arial Nova"/>
            <w:sz w:val="24"/>
            <w:szCs w:val="24"/>
          </w:rPr>
          <w:t>Preventing &amp; tackling bullying</w:t>
        </w:r>
      </w:hyperlink>
    </w:p>
    <w:p w14:paraId="2DB88F46" w14:textId="77777777" w:rsidR="00643C64" w:rsidRPr="00A63DE1" w:rsidRDefault="7E0CE1E2" w:rsidP="6AD28C70">
      <w:pPr>
        <w:autoSpaceDE w:val="0"/>
        <w:autoSpaceDN w:val="0"/>
        <w:adjustRightInd w:val="0"/>
        <w:rPr>
          <w:rFonts w:ascii="Arial Nova" w:eastAsia="Arial Nova" w:hAnsi="Arial Nova" w:cs="Arial Nova"/>
        </w:rPr>
      </w:pPr>
      <w:hyperlink r:id="rId102">
        <w:r w:rsidRPr="6AD28C70">
          <w:rPr>
            <w:rFonts w:ascii="Arial Nova" w:eastAsia="Arial Nova" w:hAnsi="Arial Nova" w:cs="Arial Nova"/>
            <w:color w:val="0000FF"/>
            <w:sz w:val="24"/>
            <w:szCs w:val="24"/>
            <w:u w:val="single"/>
          </w:rPr>
          <w:t>Cyberbullying advice</w:t>
        </w:r>
      </w:hyperlink>
    </w:p>
    <w:p w14:paraId="1F27C404" w14:textId="5ADB8DE8" w:rsidR="00A34E52" w:rsidRPr="00A63DE1" w:rsidRDefault="5024B7E6" w:rsidP="6AD28C70">
      <w:pPr>
        <w:autoSpaceDE w:val="0"/>
        <w:autoSpaceDN w:val="0"/>
        <w:adjustRightInd w:val="0"/>
        <w:rPr>
          <w:rFonts w:ascii="Arial Nova" w:eastAsia="Arial Nova" w:hAnsi="Arial Nova" w:cs="Arial Nova"/>
          <w:color w:val="000000"/>
          <w:sz w:val="24"/>
          <w:szCs w:val="24"/>
        </w:rPr>
      </w:pPr>
      <w:hyperlink r:id="rId103">
        <w:r w:rsidRPr="6AD28C70">
          <w:rPr>
            <w:rStyle w:val="Hyperlink"/>
            <w:rFonts w:ascii="Arial Nova" w:eastAsia="Arial Nova" w:hAnsi="Arial Nova" w:cs="Arial Nova"/>
            <w:sz w:val="24"/>
            <w:szCs w:val="24"/>
          </w:rPr>
          <w:t>Cyber bullying: advice for headteachers and school staff</w:t>
        </w:r>
      </w:hyperlink>
    </w:p>
    <w:p w14:paraId="1C5D307F" w14:textId="77777777" w:rsidR="00643C64" w:rsidRPr="00A63DE1" w:rsidRDefault="00643C64" w:rsidP="6AD28C70">
      <w:pPr>
        <w:autoSpaceDE w:val="0"/>
        <w:autoSpaceDN w:val="0"/>
        <w:adjustRightInd w:val="0"/>
        <w:rPr>
          <w:rFonts w:ascii="Arial Nova" w:eastAsia="Arial Nova" w:hAnsi="Arial Nova" w:cs="Arial Nova"/>
          <w:b/>
          <w:bCs/>
          <w:sz w:val="24"/>
          <w:szCs w:val="24"/>
        </w:rPr>
      </w:pPr>
    </w:p>
    <w:p w14:paraId="3E1A373A" w14:textId="6317DBBC" w:rsidR="00643C64" w:rsidRPr="00A63DE1" w:rsidRDefault="7E0CE1E2" w:rsidP="6AD28C70">
      <w:pPr>
        <w:autoSpaceDE w:val="0"/>
        <w:autoSpaceDN w:val="0"/>
        <w:adjustRightInd w:val="0"/>
        <w:rPr>
          <w:rFonts w:ascii="Arial Nova" w:eastAsia="Arial Nova" w:hAnsi="Arial Nova" w:cs="Arial Nova"/>
          <w:b/>
          <w:bCs/>
          <w:sz w:val="24"/>
          <w:szCs w:val="24"/>
        </w:rPr>
      </w:pPr>
      <w:r w:rsidRPr="6AD28C70">
        <w:rPr>
          <w:rFonts w:ascii="Arial Nova" w:eastAsia="Arial Nova" w:hAnsi="Arial Nova" w:cs="Arial Nova"/>
          <w:b/>
          <w:bCs/>
          <w:sz w:val="24"/>
          <w:szCs w:val="24"/>
        </w:rPr>
        <w:t xml:space="preserve">Child </w:t>
      </w:r>
      <w:r w:rsidR="05354961" w:rsidRPr="6AD28C70">
        <w:rPr>
          <w:rFonts w:ascii="Arial Nova" w:eastAsia="Arial Nova" w:hAnsi="Arial Nova" w:cs="Arial Nova"/>
          <w:b/>
          <w:bCs/>
          <w:sz w:val="24"/>
          <w:szCs w:val="24"/>
        </w:rPr>
        <w:t>on</w:t>
      </w:r>
      <w:r w:rsidRPr="6AD28C70">
        <w:rPr>
          <w:rFonts w:ascii="Arial Nova" w:eastAsia="Arial Nova" w:hAnsi="Arial Nova" w:cs="Arial Nova"/>
          <w:b/>
          <w:bCs/>
          <w:sz w:val="24"/>
          <w:szCs w:val="24"/>
        </w:rPr>
        <w:t xml:space="preserve"> child abuse (including sexual violence and sexual harassment)</w:t>
      </w:r>
    </w:p>
    <w:p w14:paraId="0EC583AA"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A58D132" w14:textId="77777777" w:rsidR="00643C64" w:rsidRPr="00A63DE1" w:rsidRDefault="7E0CE1E2" w:rsidP="6AD28C70">
      <w:pPr>
        <w:autoSpaceDE w:val="0"/>
        <w:autoSpaceDN w:val="0"/>
        <w:adjustRightInd w:val="0"/>
        <w:rPr>
          <w:rFonts w:ascii="Arial Nova" w:eastAsia="Arial Nova" w:hAnsi="Arial Nova" w:cs="Arial Nova"/>
          <w:color w:val="FF0000"/>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have the knowledge and awareness that children are capable of abusing other children (including online). All staff are clear about our school’s policy and procedure regarding child-to-child abuse. </w:t>
      </w:r>
    </w:p>
    <w:p w14:paraId="4C5E4D18"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58C07B11"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Child-to-child abuse can occur, both physically and verbally, either online or face to face, between two children of </w:t>
      </w:r>
      <w:r w:rsidRPr="6AD28C70">
        <w:rPr>
          <w:rFonts w:ascii="Arial Nova" w:eastAsia="Arial Nova" w:hAnsi="Arial Nova" w:cs="Arial Nova"/>
          <w:b/>
          <w:bCs/>
          <w:color w:val="auto"/>
        </w:rPr>
        <w:t xml:space="preserve">any </w:t>
      </w:r>
      <w:r w:rsidRPr="6AD28C70">
        <w:rPr>
          <w:rFonts w:ascii="Arial Nova" w:eastAsia="Arial Nova" w:hAnsi="Arial Nova" w:cs="Arial Nova"/>
          <w:color w:val="auto"/>
        </w:rPr>
        <w:t xml:space="preserve">age and sex, with a single child or group of children and </w:t>
      </w:r>
      <w:r w:rsidRPr="6AD28C70">
        <w:rPr>
          <w:rFonts w:ascii="Arial Nova" w:eastAsia="Arial Nova" w:hAnsi="Arial Nova" w:cs="Arial Nova"/>
        </w:rPr>
        <w:t xml:space="preserve">can happen both inside and outside of our school. </w:t>
      </w:r>
      <w:r w:rsidRPr="6AD28C70">
        <w:rPr>
          <w:rFonts w:ascii="Arial Nova" w:eastAsia="Arial Nova" w:hAnsi="Arial Nova" w:cs="Arial Nova"/>
          <w:color w:val="auto"/>
        </w:rPr>
        <w:t xml:space="preserve">Children who are victims of this abuse, will find the experience stressful and distressing and it is likely to have an adverse effect on their educational attainment. This type of abuse can exist on a continuum and may overlap, can occur online and offline (both physical and verbal) and are never acceptable. </w:t>
      </w:r>
    </w:p>
    <w:p w14:paraId="6B3E23D9"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9F23285" w14:textId="052C7A66"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recognise the indicators and signs of child-to-child abuse and know how to identify it and respond to reports of it. They understand the importance of the </w:t>
      </w:r>
      <w:r w:rsidRPr="6AD28C70">
        <w:rPr>
          <w:rFonts w:ascii="Arial Nova" w:eastAsia="Arial Nova" w:hAnsi="Arial Nova" w:cs="Arial Nova"/>
          <w:b/>
          <w:bCs/>
          <w:sz w:val="24"/>
          <w:szCs w:val="24"/>
        </w:rPr>
        <w:t>timely</w:t>
      </w:r>
      <w:r w:rsidRPr="6AD28C70">
        <w:rPr>
          <w:rFonts w:ascii="Arial Nova" w:eastAsia="Arial Nova" w:hAnsi="Arial Nova" w:cs="Arial Nova"/>
          <w:sz w:val="24"/>
          <w:szCs w:val="24"/>
        </w:rPr>
        <w:t xml:space="preserve"> challenge of inappropriate behaviours between peers, many listed below, that are abusive in nature</w:t>
      </w:r>
      <w:r w:rsidR="6DCE2A45" w:rsidRPr="6AD28C70">
        <w:rPr>
          <w:rFonts w:ascii="Arial Nova" w:eastAsia="Arial Nova" w:hAnsi="Arial Nova" w:cs="Arial Nova"/>
          <w:sz w:val="24"/>
          <w:szCs w:val="24"/>
        </w:rPr>
        <w:t xml:space="preserve"> and are aware of the importance of identifying any concerns at the earliest opportunity. </w:t>
      </w:r>
      <w:r w:rsidRPr="6AD28C70">
        <w:rPr>
          <w:rFonts w:ascii="Arial Nova" w:eastAsia="Arial Nova" w:hAnsi="Arial Nova" w:cs="Arial Nova"/>
          <w:sz w:val="24"/>
          <w:szCs w:val="24"/>
        </w:rPr>
        <w:t xml:space="preserve">They are aware of the importance of:  </w:t>
      </w:r>
    </w:p>
    <w:p w14:paraId="6B88E75D"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E20CCD3" w14:textId="77777777" w:rsidR="00643C64" w:rsidRPr="00A63DE1" w:rsidRDefault="7E0CE1E2" w:rsidP="002D480F">
      <w:pPr>
        <w:widowControl/>
        <w:numPr>
          <w:ilvl w:val="0"/>
          <w:numId w:val="35"/>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Making clear that child-to-child abuse including sexual violence and sexual harassment, is never acceptable and that that we have a zero-tolerance approach.</w:t>
      </w:r>
    </w:p>
    <w:p w14:paraId="4B5EA62D" w14:textId="4C1C5030" w:rsidR="00643C64" w:rsidRPr="00A63DE1" w:rsidRDefault="11B0BE24" w:rsidP="002D480F">
      <w:pPr>
        <w:pStyle w:val="Default"/>
        <w:numPr>
          <w:ilvl w:val="0"/>
          <w:numId w:val="35"/>
        </w:numPr>
        <w:ind w:left="0"/>
        <w:rPr>
          <w:rFonts w:ascii="Arial Nova" w:eastAsia="Arial Nova" w:hAnsi="Arial Nova" w:cs="Arial Nova"/>
          <w:color w:val="auto"/>
        </w:rPr>
      </w:pPr>
      <w:r w:rsidRPr="688BDE1E">
        <w:rPr>
          <w:rFonts w:ascii="Arial Nova" w:eastAsia="Arial Nova" w:hAnsi="Arial Nova" w:cs="Arial Nova"/>
          <w:color w:val="auto"/>
        </w:rPr>
        <w:t>Not dismissing this abuse as “banter</w:t>
      </w:r>
      <w:r w:rsidR="3E3635A8" w:rsidRPr="688BDE1E">
        <w:rPr>
          <w:rFonts w:ascii="Arial Nova" w:eastAsia="Arial Nova" w:hAnsi="Arial Nova" w:cs="Arial Nova"/>
          <w:color w:val="auto"/>
        </w:rPr>
        <w:t>,”</w:t>
      </w:r>
      <w:r w:rsidRPr="688BDE1E">
        <w:rPr>
          <w:rFonts w:ascii="Arial Nova" w:eastAsia="Arial Nova" w:hAnsi="Arial Nova" w:cs="Arial Nova"/>
          <w:color w:val="auto"/>
        </w:rPr>
        <w:t xml:space="preserve"> “part of growing up</w:t>
      </w:r>
      <w:r w:rsidR="51BB879A" w:rsidRPr="688BDE1E">
        <w:rPr>
          <w:rFonts w:ascii="Arial Nova" w:eastAsia="Arial Nova" w:hAnsi="Arial Nova" w:cs="Arial Nova"/>
          <w:color w:val="auto"/>
        </w:rPr>
        <w:t>,”</w:t>
      </w:r>
      <w:r w:rsidRPr="688BDE1E">
        <w:rPr>
          <w:rFonts w:ascii="Arial Nova" w:eastAsia="Arial Nova" w:hAnsi="Arial Nova" w:cs="Arial Nova"/>
          <w:color w:val="auto"/>
        </w:rPr>
        <w:t xml:space="preserve"> “just having a laugh” or “boys being boys</w:t>
      </w:r>
      <w:r w:rsidR="099C9B3F" w:rsidRPr="688BDE1E">
        <w:rPr>
          <w:rFonts w:ascii="Arial Nova" w:eastAsia="Arial Nova" w:hAnsi="Arial Nova" w:cs="Arial Nova"/>
          <w:color w:val="auto"/>
        </w:rPr>
        <w:t>;”</w:t>
      </w:r>
      <w:r w:rsidRPr="688BDE1E">
        <w:rPr>
          <w:rFonts w:ascii="Arial Nova" w:eastAsia="Arial Nova" w:hAnsi="Arial Nova" w:cs="Arial Nova"/>
          <w:color w:val="auto"/>
        </w:rPr>
        <w:t xml:space="preserve"> and </w:t>
      </w:r>
    </w:p>
    <w:p w14:paraId="0919D901" w14:textId="77777777" w:rsidR="00643C64" w:rsidRPr="00A63DE1" w:rsidRDefault="7E0CE1E2" w:rsidP="002D480F">
      <w:pPr>
        <w:pStyle w:val="Default"/>
        <w:numPr>
          <w:ilvl w:val="0"/>
          <w:numId w:val="35"/>
        </w:numPr>
        <w:ind w:left="0"/>
        <w:rPr>
          <w:rFonts w:ascii="Arial Nova" w:eastAsia="Arial Nova" w:hAnsi="Arial Nova" w:cs="Arial Nova"/>
          <w:color w:val="auto"/>
        </w:rPr>
      </w:pPr>
      <w:r w:rsidRPr="6AD28C70">
        <w:rPr>
          <w:rFonts w:ascii="Arial Nova" w:eastAsia="Arial Nova" w:hAnsi="Arial Nova" w:cs="Arial Nova"/>
          <w:color w:val="auto"/>
        </w:rPr>
        <w:t xml:space="preserve">Challenging behaviours (potentially criminal in nature), such as physical and sexual assaults e.g. grabbing bottoms, breasts, and genitalia, flicking bras and the lifting up of skirts. </w:t>
      </w:r>
    </w:p>
    <w:p w14:paraId="3FA6A7DF" w14:textId="77777777" w:rsidR="00643C64" w:rsidRPr="00A63DE1" w:rsidRDefault="00643C64" w:rsidP="6AD28C70">
      <w:pPr>
        <w:pStyle w:val="Default"/>
        <w:rPr>
          <w:rFonts w:ascii="Arial Nova" w:eastAsia="Arial Nova" w:hAnsi="Arial Nova" w:cs="Arial Nova"/>
          <w:color w:val="FF0000"/>
        </w:rPr>
      </w:pPr>
    </w:p>
    <w:p w14:paraId="7782EBCD"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know that if we do not challenge and support our children that this will lead to a </w:t>
      </w:r>
      <w:r w:rsidRPr="6AD28C70">
        <w:rPr>
          <w:rFonts w:ascii="Arial Nova" w:eastAsia="Arial Nova" w:hAnsi="Arial Nova" w:cs="Arial Nova"/>
          <w:b/>
          <w:bCs/>
          <w:sz w:val="24"/>
          <w:szCs w:val="24"/>
        </w:rPr>
        <w:t>culture</w:t>
      </w:r>
      <w:r w:rsidRPr="6AD28C70">
        <w:rPr>
          <w:rFonts w:ascii="Arial Nova" w:eastAsia="Arial Nova" w:hAnsi="Arial Nova" w:cs="Arial Nova"/>
          <w:sz w:val="24"/>
          <w:szCs w:val="24"/>
        </w:rPr>
        <w:t xml:space="preserve"> of unacceptable behaviours, an unsafe environment for children and in worst case scenarios a culture that normalises abuse leading to children accepting it as normal and not coming forward to report it.</w:t>
      </w:r>
    </w:p>
    <w:p w14:paraId="749D16D9"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9827AF1"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We know that the initial response to a report from a child is vitally important. We do not</w:t>
      </w:r>
      <w:r w:rsidRPr="6AD28C70">
        <w:rPr>
          <w:rFonts w:ascii="League Spartan" w:hAnsi="League Spartan" w:cs="Arial"/>
          <w:sz w:val="24"/>
          <w:szCs w:val="24"/>
        </w:rPr>
        <w:t xml:space="preserve"> want to miss that opportunity and so we reassure victims that their reports are being </w:t>
      </w:r>
      <w:r w:rsidRPr="6AD28C70">
        <w:rPr>
          <w:rFonts w:ascii="Arial Nova" w:eastAsia="Arial Nova" w:hAnsi="Arial Nova" w:cs="Arial Nova"/>
          <w:sz w:val="24"/>
          <w:szCs w:val="24"/>
        </w:rPr>
        <w:t xml:space="preserve">taken seriously and that they will be supported and kept safe. We never give victims the impression that they are creating a problem by reporting sexual violence or sexual harassment. We reassure victims that they should not feel ashamed for making a report. </w:t>
      </w:r>
    </w:p>
    <w:p w14:paraId="2DB34FFC" w14:textId="77777777" w:rsidR="00643C64" w:rsidRPr="00A63DE1" w:rsidRDefault="00643C64" w:rsidP="6AD28C70">
      <w:pPr>
        <w:pStyle w:val="Default"/>
        <w:rPr>
          <w:rFonts w:ascii="Arial Nova" w:eastAsia="Arial Nova" w:hAnsi="Arial Nova" w:cs="Arial Nova"/>
          <w:color w:val="FF0000"/>
        </w:rPr>
      </w:pPr>
    </w:p>
    <w:p w14:paraId="5310479E" w14:textId="77777777" w:rsidR="00643C64" w:rsidRPr="00A63DE1" w:rsidRDefault="7E0CE1E2" w:rsidP="6AD28C70">
      <w:pPr>
        <w:rPr>
          <w:rFonts w:ascii="Arial Nova" w:eastAsia="Arial Nova" w:hAnsi="Arial Nova" w:cs="Arial Nova"/>
          <w:color w:val="FF0000"/>
          <w:sz w:val="24"/>
          <w:szCs w:val="24"/>
        </w:rPr>
      </w:pPr>
      <w:r w:rsidRPr="6AD28C70">
        <w:rPr>
          <w:rFonts w:ascii="Arial Nova" w:eastAsia="Arial Nova" w:hAnsi="Arial Nova" w:cs="Arial Nova"/>
          <w:color w:val="000000" w:themeColor="text1"/>
          <w:sz w:val="24"/>
          <w:szCs w:val="24"/>
        </w:rPr>
        <w:t xml:space="preserve">We have well promoted and easily understood systems in place so that our children feel confident to knowing their concerns will be treated seriously. </w:t>
      </w:r>
    </w:p>
    <w:p w14:paraId="329866C5" w14:textId="77777777" w:rsidR="00643C64" w:rsidRPr="00A63DE1" w:rsidRDefault="00643C64" w:rsidP="6AD28C70">
      <w:pPr>
        <w:rPr>
          <w:rFonts w:ascii="Arial Nova" w:eastAsia="Arial Nova" w:hAnsi="Arial Nova" w:cs="Arial Nova"/>
          <w:color w:val="FF0000"/>
          <w:sz w:val="24"/>
          <w:szCs w:val="24"/>
        </w:rPr>
      </w:pPr>
    </w:p>
    <w:p w14:paraId="1BAB5C66" w14:textId="77777777" w:rsidR="00643C64" w:rsidRPr="00A63DE1" w:rsidRDefault="00643C64" w:rsidP="6AD28C70">
      <w:pPr>
        <w:rPr>
          <w:rFonts w:ascii="Arial Nova" w:eastAsia="Arial Nova" w:hAnsi="Arial Nova" w:cs="Arial Nova"/>
          <w:color w:val="FF0000"/>
          <w:sz w:val="24"/>
          <w:szCs w:val="24"/>
        </w:rPr>
      </w:pPr>
    </w:p>
    <w:p w14:paraId="18047DD0" w14:textId="77777777" w:rsidR="00643C64" w:rsidRPr="00A63DE1" w:rsidRDefault="7E0CE1E2" w:rsidP="6AD28C70">
      <w:pPr>
        <w:pStyle w:val="NoSpacing"/>
        <w:rPr>
          <w:rFonts w:ascii="Arial Nova" w:eastAsia="Arial Nova" w:hAnsi="Arial Nova" w:cs="Arial Nova"/>
          <w:color w:val="FF0000"/>
        </w:rPr>
      </w:pPr>
      <w:r w:rsidRPr="6AD28C70">
        <w:rPr>
          <w:rFonts w:ascii="Arial Nova" w:eastAsia="Arial Nova" w:hAnsi="Arial Nova" w:cs="Arial Nova"/>
          <w:b/>
          <w:bCs/>
        </w:rPr>
        <w:t xml:space="preserve">All </w:t>
      </w:r>
      <w:r w:rsidRPr="6AD28C70">
        <w:rPr>
          <w:rFonts w:ascii="Arial Nova" w:eastAsia="Arial Nova" w:hAnsi="Arial Nova" w:cs="Arial Nova"/>
        </w:rPr>
        <w:t>victims are reassured that they are being taken seriously, regardless of how long it has taken them to come forward, and that they will be supported and kept safe. Abuse that occurs online or outside of the school is not downplayed and will be treated equally seriously. A victim is never given the impression that they are creating a problem by reporting sexual violence or sexual harassment. Victims are never made to feel ashamed for making a report. We ensure that children know that the law is in place to protect them rather than criminalise them, and we will explain this to them in such a way that avoids alarming or distressing them.</w:t>
      </w:r>
      <w:r w:rsidRPr="6AD28C70">
        <w:rPr>
          <w:rFonts w:ascii="Arial Nova" w:eastAsia="Arial Nova" w:hAnsi="Arial Nova" w:cs="Arial Nova"/>
          <w:color w:val="FF0000"/>
        </w:rPr>
        <w:t xml:space="preserve"> </w:t>
      </w:r>
    </w:p>
    <w:p w14:paraId="7F5B5659"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6E0C809A" w14:textId="5AD57AD3"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Staff are aware of the groups that are potentially more at risk as evidence shows that girls, children with SEND and LGBT children are at greater risk. The DfE states that child on child abuse </w:t>
      </w:r>
      <w:r w:rsidR="38DB0A49" w:rsidRPr="6AD28C70">
        <w:rPr>
          <w:rFonts w:ascii="Arial Nova" w:eastAsia="Arial Nova" w:hAnsi="Arial Nova" w:cs="Arial Nova"/>
          <w:sz w:val="24"/>
          <w:szCs w:val="24"/>
        </w:rPr>
        <w:t xml:space="preserve">(including harassment and violence </w:t>
      </w:r>
      <w:r w:rsidRPr="6AD28C70">
        <w:rPr>
          <w:rFonts w:ascii="Arial Nova" w:eastAsia="Arial Nova" w:hAnsi="Arial Nova" w:cs="Arial Nova"/>
          <w:sz w:val="24"/>
          <w:szCs w:val="24"/>
        </w:rPr>
        <w:t>should be taken as seriously as abuse by adults and should be subject to the same child protection procedures.</w:t>
      </w:r>
    </w:p>
    <w:p w14:paraId="70AE7FEA"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16E2A77"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Victims of child-to-child abuse will be supported by the school’s pastoral system and referred to specialist agencies if appropriate. Risk assessments and/or safety planning are an integral part of this support plan, particularly regarding the post incident management.</w:t>
      </w:r>
    </w:p>
    <w:p w14:paraId="2A601E2E"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472836F" w14:textId="17FD9EF3" w:rsidR="00643C64" w:rsidRPr="00A63DE1" w:rsidRDefault="11B0BE24" w:rsidP="6AD28C70">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b/>
          <w:bCs/>
          <w:sz w:val="24"/>
          <w:szCs w:val="24"/>
        </w:rPr>
        <w:t>All</w:t>
      </w:r>
      <w:r w:rsidRPr="688BDE1E">
        <w:rPr>
          <w:rFonts w:ascii="Arial Nova" w:eastAsia="Arial Nova" w:hAnsi="Arial Nova" w:cs="Arial Nova"/>
          <w:sz w:val="24"/>
          <w:szCs w:val="24"/>
        </w:rPr>
        <w:t xml:space="preserve"> staff </w:t>
      </w:r>
      <w:r w:rsidR="03C75CCF" w:rsidRPr="688BDE1E">
        <w:rPr>
          <w:rFonts w:ascii="Arial Nova" w:eastAsia="Arial Nova" w:hAnsi="Arial Nova" w:cs="Arial Nova"/>
          <w:sz w:val="24"/>
          <w:szCs w:val="24"/>
        </w:rPr>
        <w:t>understand</w:t>
      </w:r>
      <w:r w:rsidRPr="688BDE1E">
        <w:rPr>
          <w:rFonts w:ascii="Arial Nova" w:eastAsia="Arial Nova" w:hAnsi="Arial Nova" w:cs="Arial Nova"/>
          <w:sz w:val="24"/>
          <w:szCs w:val="24"/>
        </w:rPr>
        <w:t xml:space="preserve"> that even if there are no reports in our setting, this does not mean that it is not happening, it may be the case that it is just not being reported. As such it is important that if our staff have any concerns regarding child-to-child abuse, they speak to the Designated Safeguarding Lead (DSL) or deputy (DDSL). Our staff will not develop high thresholds before acting. </w:t>
      </w:r>
    </w:p>
    <w:p w14:paraId="7829000E"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57F404E8" w14:textId="3CA5A0EC" w:rsidR="00643C64" w:rsidRPr="00A63DE1" w:rsidRDefault="7E0CE1E2" w:rsidP="6AD28C70">
      <w:pPr>
        <w:autoSpaceDE w:val="0"/>
        <w:autoSpaceDN w:val="0"/>
        <w:adjustRightInd w:val="0"/>
        <w:ind w:hanging="426"/>
        <w:rPr>
          <w:rFonts w:ascii="Arial Nova" w:eastAsia="Arial Nova" w:hAnsi="Arial Nova" w:cs="Arial Nova"/>
          <w:sz w:val="24"/>
          <w:szCs w:val="24"/>
        </w:rPr>
      </w:pPr>
      <w:r w:rsidRPr="6AD28C70">
        <w:rPr>
          <w:rFonts w:ascii="Arial Nova" w:eastAsia="Arial Nova" w:hAnsi="Arial Nova" w:cs="Arial Nova"/>
          <w:sz w:val="24"/>
          <w:szCs w:val="24"/>
        </w:rPr>
        <w:t>Child-</w:t>
      </w:r>
      <w:r w:rsidR="10FA2C86" w:rsidRPr="6AD28C70">
        <w:rPr>
          <w:rFonts w:ascii="Arial Nova" w:eastAsia="Arial Nova" w:hAnsi="Arial Nova" w:cs="Arial Nova"/>
          <w:sz w:val="24"/>
          <w:szCs w:val="24"/>
        </w:rPr>
        <w:t>on</w:t>
      </w:r>
      <w:r w:rsidRPr="6AD28C70">
        <w:rPr>
          <w:rFonts w:ascii="Arial Nova" w:eastAsia="Arial Nova" w:hAnsi="Arial Nova" w:cs="Arial Nova"/>
          <w:sz w:val="24"/>
          <w:szCs w:val="24"/>
        </w:rPr>
        <w:t>-child abuse</w:t>
      </w:r>
      <w:r w:rsidR="38DB0A49" w:rsidRPr="6AD28C70">
        <w:rPr>
          <w:rFonts w:ascii="Arial Nova" w:eastAsia="Arial Nova" w:hAnsi="Arial Nova" w:cs="Arial Nova"/>
          <w:sz w:val="24"/>
          <w:szCs w:val="24"/>
        </w:rPr>
        <w:t xml:space="preserve"> (including harassment and violence).</w:t>
      </w:r>
      <w:r w:rsidRPr="6AD28C70">
        <w:rPr>
          <w:rFonts w:ascii="Arial Nova" w:eastAsia="Arial Nova" w:hAnsi="Arial Nova" w:cs="Arial Nova"/>
          <w:sz w:val="24"/>
          <w:szCs w:val="24"/>
        </w:rPr>
        <w:t xml:space="preserve"> is most likely to include, but may not be limited to: </w:t>
      </w:r>
    </w:p>
    <w:p w14:paraId="476D20CE"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0906796"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bullying (including cyberbullying, prejudice-based and discriminatory bullying).</w:t>
      </w:r>
    </w:p>
    <w:p w14:paraId="7EE2BCC8"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 xml:space="preserve">abuse in intimate personal relationships between peers. </w:t>
      </w:r>
    </w:p>
    <w:p w14:paraId="5B7135F2" w14:textId="5D3EB134" w:rsidR="00643C64" w:rsidRPr="00A63DE1" w:rsidRDefault="11B0BE24" w:rsidP="002D480F">
      <w:pPr>
        <w:widowControl/>
        <w:numPr>
          <w:ilvl w:val="0"/>
          <w:numId w:val="53"/>
        </w:numPr>
        <w:autoSpaceDE w:val="0"/>
        <w:autoSpaceDN w:val="0"/>
        <w:adjustRightInd w:val="0"/>
        <w:ind w:left="0"/>
        <w:rPr>
          <w:rFonts w:ascii="Arial Nova" w:eastAsia="Arial Nova" w:hAnsi="Arial Nova" w:cs="Arial Nova"/>
          <w:sz w:val="24"/>
          <w:szCs w:val="24"/>
        </w:rPr>
      </w:pPr>
      <w:r w:rsidRPr="688BDE1E">
        <w:rPr>
          <w:rFonts w:ascii="Arial Nova" w:eastAsia="Arial Nova" w:hAnsi="Arial Nova" w:cs="Arial Nova"/>
          <w:sz w:val="24"/>
          <w:szCs w:val="24"/>
        </w:rPr>
        <w:t xml:space="preserve">physical abuse such as hitting, kicking, shaking, biting, hair pulling, or otherwise causing physical harm (this may include an online element which facilitates, </w:t>
      </w:r>
      <w:r w:rsidR="145E0D88" w:rsidRPr="688BDE1E">
        <w:rPr>
          <w:rFonts w:ascii="Arial Nova" w:eastAsia="Arial Nova" w:hAnsi="Arial Nova" w:cs="Arial Nova"/>
          <w:sz w:val="24"/>
          <w:szCs w:val="24"/>
        </w:rPr>
        <w:t>threatens,</w:t>
      </w:r>
      <w:r w:rsidRPr="688BDE1E">
        <w:rPr>
          <w:rFonts w:ascii="Arial Nova" w:eastAsia="Arial Nova" w:hAnsi="Arial Nova" w:cs="Arial Nova"/>
          <w:sz w:val="24"/>
          <w:szCs w:val="24"/>
        </w:rPr>
        <w:t xml:space="preserve"> and/or encourages physical abuse). </w:t>
      </w:r>
    </w:p>
    <w:p w14:paraId="212F7755" w14:textId="049DFCF0" w:rsidR="00643C64" w:rsidRPr="00A63DE1" w:rsidRDefault="11B0BE24" w:rsidP="002D480F">
      <w:pPr>
        <w:widowControl/>
        <w:numPr>
          <w:ilvl w:val="0"/>
          <w:numId w:val="53"/>
        </w:numPr>
        <w:ind w:left="0"/>
        <w:rPr>
          <w:rFonts w:ascii="Arial Nova" w:eastAsia="Arial Nova" w:hAnsi="Arial Nova" w:cs="Arial Nova"/>
          <w:sz w:val="24"/>
          <w:szCs w:val="24"/>
        </w:rPr>
      </w:pPr>
      <w:r w:rsidRPr="688BDE1E">
        <w:rPr>
          <w:rFonts w:ascii="Arial Nova" w:eastAsia="Arial Nova" w:hAnsi="Arial Nova" w:cs="Arial Nova"/>
          <w:sz w:val="24"/>
          <w:szCs w:val="24"/>
        </w:rPr>
        <w:t>sexual violence such as rape, assault by penetration</w:t>
      </w:r>
      <w:r w:rsidR="55B54DF4" w:rsidRPr="688BDE1E">
        <w:rPr>
          <w:rFonts w:ascii="Arial Nova" w:eastAsia="Arial Nova" w:hAnsi="Arial Nova" w:cs="Arial Nova"/>
          <w:sz w:val="24"/>
          <w:szCs w:val="24"/>
        </w:rPr>
        <w:t xml:space="preserve"> including penet</w:t>
      </w:r>
      <w:r w:rsidR="520CB99D" w:rsidRPr="688BDE1E">
        <w:rPr>
          <w:rFonts w:ascii="Arial Nova" w:eastAsia="Arial Nova" w:hAnsi="Arial Nova" w:cs="Arial Nova"/>
          <w:sz w:val="24"/>
          <w:szCs w:val="24"/>
        </w:rPr>
        <w:t>ration by objects</w:t>
      </w:r>
      <w:r w:rsidRPr="688BDE1E">
        <w:rPr>
          <w:rFonts w:ascii="Arial Nova" w:eastAsia="Arial Nova" w:hAnsi="Arial Nova" w:cs="Arial Nova"/>
          <w:sz w:val="24"/>
          <w:szCs w:val="24"/>
        </w:rPr>
        <w:t xml:space="preserve"> and sexual assault and may include an online element which facilitates, </w:t>
      </w:r>
      <w:r w:rsidR="435D6DC1" w:rsidRPr="688BDE1E">
        <w:rPr>
          <w:rFonts w:ascii="Arial Nova" w:eastAsia="Arial Nova" w:hAnsi="Arial Nova" w:cs="Arial Nova"/>
          <w:sz w:val="24"/>
          <w:szCs w:val="24"/>
        </w:rPr>
        <w:t>threatens,</w:t>
      </w:r>
      <w:r w:rsidRPr="688BDE1E">
        <w:rPr>
          <w:rFonts w:ascii="Arial Nova" w:eastAsia="Arial Nova" w:hAnsi="Arial Nova" w:cs="Arial Nova"/>
          <w:sz w:val="24"/>
          <w:szCs w:val="24"/>
        </w:rPr>
        <w:t xml:space="preserve"> and/or encourages sexual violence. Causing someone to engage in sexual activity without consent, such as forcing someone to strip, touch themselves sexually, or to engage in sexual activity with a third party. </w:t>
      </w:r>
    </w:p>
    <w:p w14:paraId="3501B95E" w14:textId="7DB0316D" w:rsidR="00643C64" w:rsidRPr="00A63DE1" w:rsidRDefault="11B0BE24" w:rsidP="002D480F">
      <w:pPr>
        <w:widowControl/>
        <w:numPr>
          <w:ilvl w:val="0"/>
          <w:numId w:val="48"/>
        </w:numPr>
        <w:autoSpaceDE w:val="0"/>
        <w:autoSpaceDN w:val="0"/>
        <w:adjustRightInd w:val="0"/>
        <w:ind w:left="0"/>
        <w:rPr>
          <w:rFonts w:ascii="Arial Nova" w:eastAsia="Arial Nova" w:hAnsi="Arial Nova" w:cs="Arial Nova"/>
          <w:sz w:val="24"/>
          <w:szCs w:val="24"/>
        </w:rPr>
      </w:pPr>
      <w:r w:rsidRPr="688BDE1E">
        <w:rPr>
          <w:rFonts w:ascii="Arial Nova" w:eastAsia="Arial Nova" w:hAnsi="Arial Nova" w:cs="Arial Nova"/>
          <w:sz w:val="24"/>
          <w:szCs w:val="24"/>
        </w:rPr>
        <w:t xml:space="preserve">sexual harassment such as sexual comments, remarks about clothes and/or appearance, jokes, taunting and online sexual harassment. This also includes the telling of sexual stories, making lewd comments and calling someone sexual names and physical behaviour, </w:t>
      </w:r>
      <w:r w:rsidR="750FE359" w:rsidRPr="688BDE1E">
        <w:rPr>
          <w:rFonts w:ascii="Arial Nova" w:eastAsia="Arial Nova" w:hAnsi="Arial Nova" w:cs="Arial Nova"/>
          <w:sz w:val="24"/>
          <w:szCs w:val="24"/>
        </w:rPr>
        <w:t>such as</w:t>
      </w:r>
      <w:r w:rsidRPr="688BDE1E">
        <w:rPr>
          <w:rFonts w:ascii="Arial Nova" w:eastAsia="Arial Nova" w:hAnsi="Arial Nova" w:cs="Arial Nova"/>
          <w:sz w:val="24"/>
          <w:szCs w:val="24"/>
        </w:rPr>
        <w:t xml:space="preserve"> deliberately brushing against someone, interfering </w:t>
      </w:r>
      <w:r w:rsidRPr="688BDE1E">
        <w:rPr>
          <w:rFonts w:ascii="Arial Nova" w:eastAsia="Arial Nova" w:hAnsi="Arial Nova" w:cs="Arial Nova"/>
          <w:sz w:val="24"/>
          <w:szCs w:val="24"/>
        </w:rPr>
        <w:lastRenderedPageBreak/>
        <w:t xml:space="preserve">with someone’s clothes, and displaying pictures, </w:t>
      </w:r>
      <w:r w:rsidR="4306E57F" w:rsidRPr="688BDE1E">
        <w:rPr>
          <w:rFonts w:ascii="Arial Nova" w:eastAsia="Arial Nova" w:hAnsi="Arial Nova" w:cs="Arial Nova"/>
          <w:sz w:val="24"/>
          <w:szCs w:val="24"/>
        </w:rPr>
        <w:t>photos,</w:t>
      </w:r>
      <w:r w:rsidRPr="688BDE1E">
        <w:rPr>
          <w:rFonts w:ascii="Arial Nova" w:eastAsia="Arial Nova" w:hAnsi="Arial Nova" w:cs="Arial Nova"/>
          <w:sz w:val="24"/>
          <w:szCs w:val="24"/>
        </w:rPr>
        <w:t xml:space="preserve"> or drawings of a sexual nature; and online sexual harassment. </w:t>
      </w:r>
    </w:p>
    <w:p w14:paraId="1E311B8D" w14:textId="7F6C1D31" w:rsidR="00643C64" w:rsidRPr="00A63DE1" w:rsidRDefault="50E631EB" w:rsidP="002D480F">
      <w:pPr>
        <w:widowControl/>
        <w:numPr>
          <w:ilvl w:val="0"/>
          <w:numId w:val="53"/>
        </w:numPr>
        <w:ind w:left="0"/>
        <w:rPr>
          <w:rFonts w:ascii="Arial Nova" w:eastAsia="Arial Nova" w:hAnsi="Arial Nova" w:cs="Arial Nova"/>
          <w:sz w:val="24"/>
          <w:szCs w:val="24"/>
        </w:rPr>
      </w:pPr>
      <w:r w:rsidRPr="6AD28C70">
        <w:rPr>
          <w:rFonts w:ascii="Arial Nova" w:eastAsia="Arial Nova" w:hAnsi="Arial Nova" w:cs="Arial Nova"/>
          <w:sz w:val="24"/>
          <w:szCs w:val="24"/>
        </w:rPr>
        <w:t xml:space="preserve">Self-generated intimate images and/or videos including those generated using AI e.g. deepfakes. </w:t>
      </w:r>
      <w:r w:rsidR="7E0CE1E2" w:rsidRPr="6AD28C70">
        <w:rPr>
          <w:rFonts w:ascii="Arial Nova" w:eastAsia="Arial Nova" w:hAnsi="Arial Nova" w:cs="Arial Nova"/>
          <w:sz w:val="24"/>
          <w:szCs w:val="24"/>
        </w:rPr>
        <w:t xml:space="preserve">Consensual image sharing, especially between older children of the same age, may require a different response. It might not be abusive – but children still need to know it is illegal- whilst non-consensual is illegal and abusive. </w:t>
      </w:r>
    </w:p>
    <w:p w14:paraId="5CFA9FE0"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15D4424C"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 xml:space="preserve">initiation/hazing type violence and rituals (this could include activities involving harassment, abuse or humiliation used as a way of initiating a person into a group and may also include an online element). </w:t>
      </w:r>
    </w:p>
    <w:p w14:paraId="0B0022FF"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1F4B4BC2" w14:textId="77777777" w:rsidR="00643C64" w:rsidRPr="00A63DE1" w:rsidRDefault="7E0CE1E2" w:rsidP="1C00F9D5">
      <w:pPr>
        <w:pStyle w:val="NoSpacing"/>
        <w:ind w:right="-472"/>
        <w:rPr>
          <w:rFonts w:ascii="League Spartan" w:hAnsi="League Spartan"/>
          <w:color w:val="FF0000"/>
        </w:rPr>
      </w:pPr>
      <w:r w:rsidRPr="6AD28C70">
        <w:rPr>
          <w:rFonts w:ascii="Arial Nova" w:eastAsia="Arial Nova" w:hAnsi="Arial Nova" w:cs="Arial Nova"/>
          <w:b/>
          <w:bCs/>
        </w:rPr>
        <w:t xml:space="preserve">All </w:t>
      </w:r>
      <w:r w:rsidRPr="6AD28C70">
        <w:rPr>
          <w:rFonts w:ascii="Arial Nova" w:eastAsia="Arial Nova" w:hAnsi="Arial Nova" w:cs="Arial Nova"/>
        </w:rPr>
        <w:t>staff are aware of the importance of understanding intra familial harms and any necessary support for siblings following incidents.</w:t>
      </w:r>
      <w:r w:rsidRPr="6AD28C70">
        <w:rPr>
          <w:rFonts w:ascii="Arial Nova" w:eastAsia="Arial Nova" w:hAnsi="Arial Nova" w:cs="Arial Nova"/>
          <w:color w:val="FF0000"/>
        </w:rPr>
        <w:t xml:space="preserve"> </w:t>
      </w:r>
    </w:p>
    <w:p w14:paraId="26A61105" w14:textId="77777777" w:rsidR="00643C64" w:rsidRPr="00A63DE1" w:rsidRDefault="00643C64" w:rsidP="1C00F9D5">
      <w:pPr>
        <w:autoSpaceDE w:val="0"/>
        <w:autoSpaceDN w:val="0"/>
        <w:adjustRightInd w:val="0"/>
        <w:ind w:right="-472"/>
        <w:rPr>
          <w:rFonts w:ascii="League Spartan" w:hAnsi="League Spartan" w:cs="Arial"/>
          <w:sz w:val="24"/>
          <w:szCs w:val="24"/>
        </w:rPr>
      </w:pPr>
    </w:p>
    <w:p w14:paraId="4BE7A17E" w14:textId="77777777" w:rsidR="00643C64" w:rsidRPr="00A63DE1" w:rsidRDefault="7E0CE1E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w:t>
      </w:r>
      <w:r w:rsidRPr="6AD28C70">
        <w:rPr>
          <w:rFonts w:ascii="Arial Nova" w:eastAsia="Arial Nova" w:hAnsi="Arial Nova" w:cs="Arial Nova"/>
          <w:b/>
          <w:bCs/>
          <w:sz w:val="24"/>
          <w:szCs w:val="24"/>
        </w:rPr>
        <w:t>are</w:t>
      </w:r>
      <w:r w:rsidRPr="6AD28C70">
        <w:rPr>
          <w:rFonts w:ascii="Arial Nova" w:eastAsia="Arial Nova" w:hAnsi="Arial Nova" w:cs="Arial Nova"/>
          <w:sz w:val="24"/>
          <w:szCs w:val="24"/>
        </w:rPr>
        <w:t xml:space="preserve"> clear as to the school’s policy and procedures with regards to child-to-child abuse and the important role they play in preventing it and responding where they believe a child may be at risk from it.</w:t>
      </w:r>
    </w:p>
    <w:p w14:paraId="0E8AF6CB" w14:textId="77777777" w:rsidR="00F9329F" w:rsidRPr="00A63DE1" w:rsidRDefault="00F9329F" w:rsidP="6AD28C70">
      <w:pPr>
        <w:autoSpaceDE w:val="0"/>
        <w:autoSpaceDN w:val="0"/>
        <w:adjustRightInd w:val="0"/>
        <w:ind w:right="-472"/>
        <w:rPr>
          <w:rFonts w:ascii="Arial Nova" w:eastAsia="Arial Nova" w:hAnsi="Arial Nova" w:cs="Arial Nova"/>
          <w:sz w:val="24"/>
          <w:szCs w:val="24"/>
        </w:rPr>
      </w:pPr>
    </w:p>
    <w:p w14:paraId="37B9CB02" w14:textId="5A1791B7" w:rsidR="001742DA" w:rsidRPr="00A63DE1" w:rsidRDefault="024EFEDB"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 xml:space="preserve">All </w:t>
      </w:r>
      <w:r w:rsidR="0FDD4A62" w:rsidRPr="6AD28C70">
        <w:rPr>
          <w:rFonts w:ascii="Arial Nova" w:eastAsia="Arial Nova" w:hAnsi="Arial Nova" w:cs="Arial Nova"/>
          <w:sz w:val="24"/>
          <w:szCs w:val="24"/>
        </w:rPr>
        <w:t xml:space="preserve">staff are aware that when managing incidents internally, we may decide that the children involved do not require referral to statutory services but may benefit from other support. Universal services and community based Early </w:t>
      </w:r>
      <w:r w:rsidR="7CC6F3DA" w:rsidRPr="6AD28C70">
        <w:rPr>
          <w:rFonts w:ascii="Arial Nova" w:eastAsia="Arial Nova" w:hAnsi="Arial Nova" w:cs="Arial Nova"/>
          <w:sz w:val="24"/>
          <w:szCs w:val="24"/>
        </w:rPr>
        <w:t>support</w:t>
      </w:r>
      <w:r w:rsidR="0FDD4A62" w:rsidRPr="6AD28C70">
        <w:rPr>
          <w:rFonts w:ascii="Arial Nova" w:eastAsia="Arial Nova" w:hAnsi="Arial Nova" w:cs="Arial Nova"/>
          <w:sz w:val="24"/>
          <w:szCs w:val="24"/>
        </w:rPr>
        <w:t xml:space="preserve"> play a crucial role in identifying emerging problems and providing support at an early stage. They are not an individual service, but a system of support delivered by local authorities and their partners working together and taking collective responsibility to provide the right provision in their area. </w:t>
      </w:r>
    </w:p>
    <w:p w14:paraId="427DC6A9" w14:textId="77777777" w:rsidR="001742DA" w:rsidRPr="00A63DE1" w:rsidRDefault="001742DA" w:rsidP="6AD28C70">
      <w:pPr>
        <w:autoSpaceDE w:val="0"/>
        <w:autoSpaceDN w:val="0"/>
        <w:adjustRightInd w:val="0"/>
        <w:ind w:right="-472"/>
        <w:rPr>
          <w:rFonts w:ascii="Arial Nova" w:eastAsia="Arial Nova" w:hAnsi="Arial Nova" w:cs="Arial Nova"/>
          <w:sz w:val="24"/>
          <w:szCs w:val="24"/>
        </w:rPr>
      </w:pPr>
    </w:p>
    <w:p w14:paraId="3494FF72" w14:textId="52C4C678" w:rsidR="001742DA" w:rsidRPr="00A63DE1" w:rsidRDefault="0FDD4A6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This level of Early </w:t>
      </w:r>
      <w:r w:rsidR="7CC6F3DA" w:rsidRPr="6AD28C70">
        <w:rPr>
          <w:rFonts w:ascii="Arial Nova" w:eastAsia="Arial Nova" w:hAnsi="Arial Nova" w:cs="Arial Nova"/>
          <w:sz w:val="24"/>
          <w:szCs w:val="24"/>
        </w:rPr>
        <w:t xml:space="preserve">support </w:t>
      </w:r>
      <w:r w:rsidRPr="6AD28C70">
        <w:rPr>
          <w:rFonts w:ascii="Arial Nova" w:eastAsia="Arial Nova" w:hAnsi="Arial Nova" w:cs="Arial Nova"/>
          <w:sz w:val="24"/>
          <w:szCs w:val="24"/>
        </w:rPr>
        <w:t xml:space="preserve">is provided through universal services and other voluntary and community services. This includes services such as education and health services, as well as support delivered through Best Start Family Hubs, youth services, after school clubs and housing provision. </w:t>
      </w:r>
    </w:p>
    <w:p w14:paraId="6C824964" w14:textId="77777777" w:rsidR="001742DA" w:rsidRPr="00A63DE1" w:rsidRDefault="001742DA" w:rsidP="6AD28C70">
      <w:pPr>
        <w:autoSpaceDE w:val="0"/>
        <w:autoSpaceDN w:val="0"/>
        <w:adjustRightInd w:val="0"/>
        <w:ind w:right="-472"/>
        <w:rPr>
          <w:rFonts w:ascii="Arial Nova" w:eastAsia="Arial Nova" w:hAnsi="Arial Nova" w:cs="Arial Nova"/>
          <w:sz w:val="24"/>
          <w:szCs w:val="24"/>
        </w:rPr>
      </w:pPr>
    </w:p>
    <w:p w14:paraId="6C57EDC8" w14:textId="5824C5C5" w:rsidR="00F9329F" w:rsidRPr="00A63DE1" w:rsidRDefault="0FDD4A6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The</w:t>
      </w:r>
      <w:r w:rsidRPr="6AD28C70">
        <w:rPr>
          <w:rFonts w:ascii="Arial Nova" w:eastAsia="Arial Nova" w:hAnsi="Arial Nova" w:cs="Arial Nova"/>
          <w:sz w:val="24"/>
          <w:szCs w:val="24"/>
        </w:rPr>
        <w:t xml:space="preserve"> DSL / DDSL’s know what the local Early</w:t>
      </w:r>
      <w:r w:rsidR="0712D820" w:rsidRPr="6AD28C70">
        <w:rPr>
          <w:rFonts w:ascii="Arial Nova" w:eastAsia="Arial Nova" w:hAnsi="Arial Nova" w:cs="Arial Nova"/>
          <w:sz w:val="24"/>
          <w:szCs w:val="24"/>
        </w:rPr>
        <w:t xml:space="preserve"> support/family help</w:t>
      </w:r>
      <w:r w:rsidRPr="6AD28C70">
        <w:rPr>
          <w:rFonts w:ascii="Arial Nova" w:eastAsia="Arial Nova" w:hAnsi="Arial Nova" w:cs="Arial Nova"/>
          <w:sz w:val="24"/>
          <w:szCs w:val="24"/>
        </w:rPr>
        <w:t xml:space="preserve"> process is and how and where to access support.</w:t>
      </w:r>
    </w:p>
    <w:p w14:paraId="04CA32DE" w14:textId="77777777" w:rsidR="00E72A6D" w:rsidRPr="00A63DE1" w:rsidRDefault="00E72A6D" w:rsidP="6AD28C70">
      <w:pPr>
        <w:autoSpaceDE w:val="0"/>
        <w:autoSpaceDN w:val="0"/>
        <w:adjustRightInd w:val="0"/>
        <w:ind w:right="-472"/>
        <w:rPr>
          <w:rFonts w:ascii="Arial Nova" w:eastAsia="Arial Nova" w:hAnsi="Arial Nova" w:cs="Arial Nova"/>
          <w:sz w:val="24"/>
          <w:szCs w:val="24"/>
        </w:rPr>
      </w:pPr>
    </w:p>
    <w:p w14:paraId="27569F3E" w14:textId="7E10AA26" w:rsidR="00E72A6D" w:rsidRPr="00A63DE1" w:rsidRDefault="53441E1F"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w:t>
      </w:r>
      <w:r w:rsidR="4A9F0BB6" w:rsidRPr="6AD28C70">
        <w:rPr>
          <w:rFonts w:ascii="Arial Nova" w:eastAsia="Arial Nova" w:hAnsi="Arial Nova" w:cs="Arial Nova"/>
          <w:sz w:val="24"/>
          <w:szCs w:val="24"/>
        </w:rPr>
        <w:t>DSL’s</w:t>
      </w:r>
      <w:r w:rsidR="665DB308" w:rsidRPr="6AD28C70">
        <w:rPr>
          <w:rFonts w:ascii="Arial Nova" w:eastAsia="Arial Nova" w:hAnsi="Arial Nova" w:cs="Arial Nova"/>
          <w:sz w:val="24"/>
          <w:szCs w:val="24"/>
        </w:rPr>
        <w:t xml:space="preserve"> / DDSL’s</w:t>
      </w:r>
      <w:r w:rsidR="4A9F0BB6" w:rsidRPr="6AD28C70">
        <w:rPr>
          <w:rFonts w:ascii="Arial Nova" w:eastAsia="Arial Nova" w:hAnsi="Arial Nova" w:cs="Arial Nova"/>
          <w:sz w:val="24"/>
          <w:szCs w:val="24"/>
        </w:rPr>
        <w:t xml:space="preserve"> are aware of the Hackett Tool and the Brooke Traffic Light Tool and use these </w:t>
      </w:r>
      <w:r w:rsidR="5F027477" w:rsidRPr="6AD28C70">
        <w:rPr>
          <w:rFonts w:ascii="Arial Nova" w:eastAsia="Arial Nova" w:hAnsi="Arial Nova" w:cs="Arial Nova"/>
          <w:sz w:val="24"/>
          <w:szCs w:val="24"/>
        </w:rPr>
        <w:t>to determine level of threshold and to direct action and support for a child</w:t>
      </w:r>
      <w:r w:rsidR="682CA52D" w:rsidRPr="6AD28C70">
        <w:rPr>
          <w:rFonts w:ascii="Arial Nova" w:eastAsia="Arial Nova" w:hAnsi="Arial Nova" w:cs="Arial Nova"/>
          <w:sz w:val="24"/>
          <w:szCs w:val="24"/>
        </w:rPr>
        <w:t xml:space="preserve"> who has</w:t>
      </w:r>
      <w:r w:rsidR="682CA52D" w:rsidRPr="6AD28C70">
        <w:rPr>
          <w:rFonts w:ascii="League Spartan" w:hAnsi="League Spartan" w:cs="Arial"/>
          <w:sz w:val="24"/>
          <w:szCs w:val="24"/>
        </w:rPr>
        <w:t xml:space="preserve"> </w:t>
      </w:r>
      <w:r w:rsidR="682CA52D" w:rsidRPr="6AD28C70">
        <w:rPr>
          <w:rFonts w:ascii="Arial Nova" w:eastAsia="Arial Nova" w:hAnsi="Arial Nova" w:cs="Arial Nova"/>
          <w:sz w:val="24"/>
          <w:szCs w:val="24"/>
        </w:rPr>
        <w:t xml:space="preserve">displayed inappropriate/problematic or Harmful Sexual behaviour. </w:t>
      </w:r>
    </w:p>
    <w:p w14:paraId="236AC0ED" w14:textId="77777777" w:rsidR="001C2105" w:rsidRPr="00A63DE1" w:rsidRDefault="001C2105" w:rsidP="6AD28C70">
      <w:pPr>
        <w:autoSpaceDE w:val="0"/>
        <w:autoSpaceDN w:val="0"/>
        <w:adjustRightInd w:val="0"/>
        <w:ind w:right="-472"/>
        <w:rPr>
          <w:rFonts w:ascii="Arial Nova" w:eastAsia="Arial Nova" w:hAnsi="Arial Nova" w:cs="Arial Nova"/>
          <w:sz w:val="24"/>
          <w:szCs w:val="24"/>
        </w:rPr>
      </w:pPr>
    </w:p>
    <w:p w14:paraId="06DF6059" w14:textId="5BE373C4" w:rsidR="001C2105" w:rsidRPr="00A63DE1" w:rsidRDefault="4AC9B0BD" w:rsidP="6AD28C70">
      <w:pPr>
        <w:autoSpaceDE w:val="0"/>
        <w:autoSpaceDN w:val="0"/>
        <w:adjustRightInd w:val="0"/>
        <w:ind w:right="-472"/>
        <w:rPr>
          <w:rFonts w:ascii="Arial Nova" w:eastAsia="Arial Nova" w:hAnsi="Arial Nova" w:cs="Arial Nova"/>
          <w:sz w:val="24"/>
          <w:szCs w:val="24"/>
        </w:rPr>
      </w:pPr>
      <w:r w:rsidRPr="688BDE1E">
        <w:rPr>
          <w:rFonts w:ascii="Arial Nova" w:eastAsia="Arial Nova" w:hAnsi="Arial Nova" w:cs="Arial Nova"/>
          <w:b/>
          <w:bCs/>
          <w:sz w:val="24"/>
          <w:szCs w:val="24"/>
        </w:rPr>
        <w:t>All</w:t>
      </w:r>
      <w:r w:rsidRPr="688BDE1E">
        <w:rPr>
          <w:rFonts w:ascii="Arial Nova" w:eastAsia="Arial Nova" w:hAnsi="Arial Nova" w:cs="Arial Nova"/>
          <w:sz w:val="24"/>
          <w:szCs w:val="24"/>
        </w:rPr>
        <w:t xml:space="preserve"> DSL’s / DDSL’s are aware of </w:t>
      </w:r>
      <w:proofErr w:type="spellStart"/>
      <w:r w:rsidRPr="688BDE1E">
        <w:rPr>
          <w:rFonts w:ascii="Arial Nova" w:eastAsia="Arial Nova" w:hAnsi="Arial Nova" w:cs="Arial Nova"/>
          <w:sz w:val="24"/>
          <w:szCs w:val="24"/>
        </w:rPr>
        <w:t>Gweres</w:t>
      </w:r>
      <w:proofErr w:type="spellEnd"/>
      <w:r w:rsidRPr="688BDE1E">
        <w:rPr>
          <w:rFonts w:ascii="Arial Nova" w:eastAsia="Arial Nova" w:hAnsi="Arial Nova" w:cs="Arial Nova"/>
          <w:sz w:val="24"/>
          <w:szCs w:val="24"/>
        </w:rPr>
        <w:t xml:space="preserve"> Kernow and know that they can seek help, </w:t>
      </w:r>
      <w:r w:rsidR="4CC1CB90" w:rsidRPr="688BDE1E">
        <w:rPr>
          <w:rFonts w:ascii="Arial Nova" w:eastAsia="Arial Nova" w:hAnsi="Arial Nova" w:cs="Arial Nova"/>
          <w:sz w:val="24"/>
          <w:szCs w:val="24"/>
        </w:rPr>
        <w:t>guidance,</w:t>
      </w:r>
      <w:r w:rsidRPr="688BDE1E">
        <w:rPr>
          <w:rFonts w:ascii="Arial Nova" w:eastAsia="Arial Nova" w:hAnsi="Arial Nova" w:cs="Arial Nova"/>
          <w:sz w:val="24"/>
          <w:szCs w:val="24"/>
        </w:rPr>
        <w:t xml:space="preserve"> and advice from this team </w:t>
      </w:r>
      <w:r w:rsidR="0F770DFD" w:rsidRPr="688BDE1E">
        <w:rPr>
          <w:rFonts w:ascii="Arial Nova" w:eastAsia="Arial Nova" w:hAnsi="Arial Nova" w:cs="Arial Nova"/>
          <w:sz w:val="24"/>
          <w:szCs w:val="24"/>
        </w:rPr>
        <w:t xml:space="preserve">regarding </w:t>
      </w:r>
      <w:r w:rsidRPr="688BDE1E">
        <w:rPr>
          <w:rFonts w:ascii="Arial Nova" w:eastAsia="Arial Nova" w:hAnsi="Arial Nova" w:cs="Arial Nova"/>
          <w:sz w:val="24"/>
          <w:szCs w:val="24"/>
        </w:rPr>
        <w:t xml:space="preserve">any </w:t>
      </w:r>
      <w:r w:rsidR="0F770DFD" w:rsidRPr="688BDE1E">
        <w:rPr>
          <w:rFonts w:ascii="Arial Nova" w:eastAsia="Arial Nova" w:hAnsi="Arial Nova" w:cs="Arial Nova"/>
          <w:sz w:val="24"/>
          <w:szCs w:val="24"/>
        </w:rPr>
        <w:t>incidence</w:t>
      </w:r>
      <w:r w:rsidRPr="688BDE1E">
        <w:rPr>
          <w:rFonts w:ascii="Arial Nova" w:eastAsia="Arial Nova" w:hAnsi="Arial Nova" w:cs="Arial Nova"/>
          <w:sz w:val="24"/>
          <w:szCs w:val="24"/>
        </w:rPr>
        <w:t xml:space="preserve"> of child-to-child abuse.</w:t>
      </w:r>
    </w:p>
    <w:p w14:paraId="102B2CDA" w14:textId="77777777" w:rsidR="00643C64" w:rsidRPr="00A63DE1" w:rsidRDefault="00643C64" w:rsidP="6AD28C70">
      <w:pPr>
        <w:autoSpaceDE w:val="0"/>
        <w:autoSpaceDN w:val="0"/>
        <w:adjustRightInd w:val="0"/>
        <w:ind w:right="-472"/>
        <w:rPr>
          <w:rFonts w:ascii="Arial Nova" w:eastAsia="Arial Nova" w:hAnsi="Arial Nova" w:cs="Arial Nova"/>
          <w:sz w:val="24"/>
          <w:szCs w:val="24"/>
        </w:rPr>
      </w:pPr>
    </w:p>
    <w:p w14:paraId="63646502" w14:textId="77777777" w:rsidR="00643C64" w:rsidRPr="00A63DE1" w:rsidRDefault="7E0CE1E2" w:rsidP="6AD28C70">
      <w:pPr>
        <w:pStyle w:val="Default"/>
        <w:ind w:right="-472"/>
        <w:rPr>
          <w:rFonts w:ascii="Arial Nova" w:eastAsia="Arial Nova" w:hAnsi="Arial Nova" w:cs="Arial Nova"/>
          <w:color w:val="auto"/>
        </w:rPr>
      </w:pPr>
      <w:r w:rsidRPr="6AD28C70">
        <w:rPr>
          <w:rFonts w:ascii="Arial Nova" w:eastAsia="Arial Nova" w:hAnsi="Arial Nova" w:cs="Arial Nova"/>
          <w:color w:val="auto"/>
        </w:rPr>
        <w:t>If staff have a concern about a child or a child makes a report to them, they will follow our</w:t>
      </w:r>
      <w:r w:rsidRPr="6AD28C70">
        <w:rPr>
          <w:rFonts w:ascii="Arial Nova" w:eastAsia="Arial Nova" w:hAnsi="Arial Nova" w:cs="Arial Nova"/>
          <w:b/>
          <w:bCs/>
          <w:color w:val="auto"/>
        </w:rPr>
        <w:t xml:space="preserve"> </w:t>
      </w:r>
      <w:r w:rsidRPr="6AD28C70">
        <w:rPr>
          <w:rFonts w:ascii="Arial Nova" w:eastAsia="Arial Nova" w:hAnsi="Arial Nova" w:cs="Arial Nova"/>
          <w:color w:val="auto"/>
        </w:rPr>
        <w:t>safeguarding referral process. As in any case, if staff are in any doubt as to what to do, they should speak to the DSL/DDSL. Our behaviour policy will support any sanctions.</w:t>
      </w:r>
    </w:p>
    <w:p w14:paraId="1D83F850" w14:textId="77777777" w:rsidR="00643C64" w:rsidRPr="00A63DE1" w:rsidRDefault="7E0CE1E2" w:rsidP="6AD28C70">
      <w:pPr>
        <w:pStyle w:val="NormalWeb"/>
        <w:rPr>
          <w:rFonts w:ascii="Arial Nova" w:eastAsia="Arial Nova" w:hAnsi="Arial Nova" w:cs="Arial Nova"/>
          <w:lang w:val="en"/>
        </w:rPr>
      </w:pPr>
      <w:r w:rsidRPr="6AD28C70">
        <w:rPr>
          <w:rFonts w:ascii="Arial Nova" w:eastAsia="Arial Nova" w:hAnsi="Arial Nova" w:cs="Arial Nova"/>
          <w:lang w:val="en"/>
        </w:rPr>
        <w:lastRenderedPageBreak/>
        <w:t xml:space="preserve">Guidance Documents: </w:t>
      </w:r>
    </w:p>
    <w:p w14:paraId="6AD9CED4" w14:textId="77777777" w:rsidR="00643C64" w:rsidRPr="00A63DE1" w:rsidRDefault="7E0CE1E2" w:rsidP="002D480F">
      <w:pPr>
        <w:pStyle w:val="NormalWeb"/>
        <w:numPr>
          <w:ilvl w:val="0"/>
          <w:numId w:val="57"/>
        </w:numPr>
        <w:spacing w:before="0" w:beforeAutospacing="0" w:after="0" w:afterAutospacing="0"/>
        <w:ind w:left="0"/>
        <w:rPr>
          <w:rFonts w:ascii="Arial Nova" w:eastAsia="Arial Nova" w:hAnsi="Arial Nova" w:cs="Arial Nova"/>
          <w:color w:val="0070C0"/>
          <w:lang w:val="en"/>
        </w:rPr>
      </w:pPr>
      <w:hyperlink r:id="rId104">
        <w:r w:rsidRPr="6AD28C70">
          <w:rPr>
            <w:rFonts w:ascii="Arial Nova" w:eastAsia="Arial Nova" w:hAnsi="Arial Nova" w:cs="Arial Nova"/>
            <w:color w:val="0070C0"/>
            <w:u w:val="single"/>
            <w:lang w:eastAsia="en-US"/>
          </w:rPr>
          <w:t xml:space="preserve">Disrespect </w:t>
        </w:r>
        <w:proofErr w:type="spellStart"/>
        <w:r w:rsidRPr="6AD28C70">
          <w:rPr>
            <w:rFonts w:ascii="Arial Nova" w:eastAsia="Arial Nova" w:hAnsi="Arial Nova" w:cs="Arial Nova"/>
            <w:color w:val="0070C0"/>
            <w:u w:val="single"/>
            <w:lang w:eastAsia="en-US"/>
          </w:rPr>
          <w:t>NoBody</w:t>
        </w:r>
        <w:proofErr w:type="spellEnd"/>
        <w:r w:rsidRPr="6AD28C70">
          <w:rPr>
            <w:rFonts w:ascii="Arial Nova" w:eastAsia="Arial Nova" w:hAnsi="Arial Nova" w:cs="Arial Nova"/>
            <w:color w:val="0070C0"/>
            <w:u w:val="single"/>
            <w:lang w:eastAsia="en-US"/>
          </w:rPr>
          <w:t xml:space="preserve"> campaign</w:t>
        </w:r>
      </w:hyperlink>
    </w:p>
    <w:p w14:paraId="40E09CF1" w14:textId="77777777" w:rsidR="00643C64" w:rsidRPr="00A63DE1" w:rsidRDefault="7E0CE1E2" w:rsidP="002D480F">
      <w:pPr>
        <w:pStyle w:val="NormalWeb"/>
        <w:numPr>
          <w:ilvl w:val="0"/>
          <w:numId w:val="57"/>
        </w:numPr>
        <w:spacing w:before="0" w:beforeAutospacing="0" w:after="0" w:afterAutospacing="0"/>
        <w:ind w:left="0"/>
        <w:rPr>
          <w:rFonts w:ascii="Arial Nova" w:eastAsia="Arial Nova" w:hAnsi="Arial Nova" w:cs="Arial Nova"/>
          <w:color w:val="0070C0"/>
          <w:lang w:val="en"/>
        </w:rPr>
      </w:pPr>
      <w:hyperlink r:id="rId105">
        <w:r w:rsidRPr="6AD28C70">
          <w:rPr>
            <w:rStyle w:val="Hyperlink"/>
            <w:rFonts w:ascii="Arial Nova" w:eastAsia="Arial Nova" w:hAnsi="Arial Nova" w:cs="Arial Nova"/>
            <w:color w:val="0070C0"/>
            <w:lang w:val="en"/>
          </w:rPr>
          <w:t xml:space="preserve">CEOP-Safety </w:t>
        </w:r>
        <w:proofErr w:type="spellStart"/>
        <w:r w:rsidRPr="6AD28C70">
          <w:rPr>
            <w:rStyle w:val="Hyperlink"/>
            <w:rFonts w:ascii="Arial Nova" w:eastAsia="Arial Nova" w:hAnsi="Arial Nova" w:cs="Arial Nova"/>
            <w:color w:val="0070C0"/>
            <w:lang w:val="en"/>
          </w:rPr>
          <w:t>centre</w:t>
        </w:r>
        <w:proofErr w:type="spellEnd"/>
      </w:hyperlink>
      <w:r w:rsidRPr="6AD28C70">
        <w:rPr>
          <w:rFonts w:ascii="Arial Nova" w:eastAsia="Arial Nova" w:hAnsi="Arial Nova" w:cs="Arial Nova"/>
          <w:color w:val="0070C0"/>
          <w:lang w:val="en"/>
        </w:rPr>
        <w:t xml:space="preserve"> </w:t>
      </w:r>
    </w:p>
    <w:p w14:paraId="03F1A232" w14:textId="77777777" w:rsidR="00643C64" w:rsidRPr="00A63DE1" w:rsidRDefault="7E0CE1E2" w:rsidP="002D480F">
      <w:pPr>
        <w:pStyle w:val="NormalWeb"/>
        <w:numPr>
          <w:ilvl w:val="0"/>
          <w:numId w:val="57"/>
        </w:numPr>
        <w:spacing w:before="0" w:beforeAutospacing="0" w:after="0" w:afterAutospacing="0"/>
        <w:ind w:left="0"/>
        <w:rPr>
          <w:rFonts w:ascii="Arial Nova" w:eastAsia="Arial Nova" w:hAnsi="Arial Nova" w:cs="Arial Nova"/>
          <w:color w:val="0070C0"/>
          <w:lang w:val="en"/>
        </w:rPr>
      </w:pPr>
      <w:hyperlink r:id="rId106">
        <w:r w:rsidRPr="6AD28C70">
          <w:rPr>
            <w:rFonts w:ascii="Arial Nova" w:eastAsia="Arial Nova" w:hAnsi="Arial Nova" w:cs="Arial Nova"/>
            <w:color w:val="0070C0"/>
            <w:u w:val="single"/>
            <w:lang w:eastAsia="en-US"/>
          </w:rPr>
          <w:t>UKCIS Guidance: Sharing Nudes and Semi-Nudes</w:t>
        </w:r>
      </w:hyperlink>
    </w:p>
    <w:p w14:paraId="67E80711" w14:textId="77777777"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07">
        <w:r w:rsidRPr="6AD28C70">
          <w:rPr>
            <w:rFonts w:ascii="Arial Nova" w:eastAsia="Arial Nova" w:hAnsi="Arial Nova" w:cs="Arial Nova"/>
            <w:color w:val="0070C0"/>
            <w:u w:val="single"/>
            <w:lang w:eastAsia="en-US"/>
          </w:rPr>
          <w:t>Review of sexual abuse in schools and colleges - GOV.UK (www.gov.uk)</w:t>
        </w:r>
      </w:hyperlink>
    </w:p>
    <w:p w14:paraId="4B640C23" w14:textId="77777777"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08">
        <w:r w:rsidRPr="6AD28C70">
          <w:rPr>
            <w:rFonts w:ascii="Arial Nova" w:eastAsia="Arial Nova" w:hAnsi="Arial Nova" w:cs="Arial Nova"/>
            <w:color w:val="0070C0"/>
            <w:u w:val="single"/>
            <w:lang w:eastAsia="en-US"/>
          </w:rPr>
          <w:t>Searching, screening and confiscation in schools</w:t>
        </w:r>
      </w:hyperlink>
    </w:p>
    <w:p w14:paraId="5832894F" w14:textId="77777777"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09">
        <w:r w:rsidRPr="6AD28C70">
          <w:rPr>
            <w:rFonts w:ascii="Arial Nova" w:eastAsia="Arial Nova" w:hAnsi="Arial Nova" w:cs="Arial Nova"/>
            <w:color w:val="0070C0"/>
            <w:u w:val="single"/>
            <w:lang w:eastAsia="en-US"/>
          </w:rPr>
          <w:t xml:space="preserve">Sharing nudes and semi-nudes: advice for education settings working with children and young people </w:t>
        </w:r>
      </w:hyperlink>
      <w:r w:rsidRPr="6AD28C70">
        <w:rPr>
          <w:rFonts w:ascii="Arial Nova" w:eastAsia="Arial Nova" w:hAnsi="Arial Nova" w:cs="Arial Nova"/>
          <w:color w:val="0070C0"/>
          <w:lang w:eastAsia="en-US"/>
        </w:rPr>
        <w:t xml:space="preserve"> </w:t>
      </w:r>
    </w:p>
    <w:p w14:paraId="44D53A8A" w14:textId="426487DE"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10">
        <w:r w:rsidRPr="6AD28C70">
          <w:rPr>
            <w:rFonts w:ascii="Arial Nova" w:eastAsia="Arial Nova" w:hAnsi="Arial Nova" w:cs="Arial Nova"/>
            <w:color w:val="0070C0"/>
            <w:u w:val="single"/>
            <w:lang w:eastAsia="en-US"/>
          </w:rPr>
          <w:t>Undressed (lgfl.net)</w:t>
        </w:r>
      </w:hyperlink>
    </w:p>
    <w:p w14:paraId="634F84B4" w14:textId="52BC870E" w:rsidR="00BB7C3B" w:rsidRPr="00A63DE1" w:rsidRDefault="096245EA"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EE0000"/>
        </w:rPr>
      </w:pPr>
      <w:hyperlink r:id="rId111">
        <w:r w:rsidRPr="6AD28C70">
          <w:rPr>
            <w:rStyle w:val="Hyperlink"/>
            <w:rFonts w:ascii="Arial Nova" w:eastAsia="Arial Nova" w:hAnsi="Arial Nova" w:cs="Arial Nova"/>
            <w:color w:val="EE0000"/>
          </w:rPr>
          <w:t>Lucy Faithfull Foundation - Preventing child sexual abuse</w:t>
        </w:r>
      </w:hyperlink>
    </w:p>
    <w:p w14:paraId="4333A1D7" w14:textId="77777777" w:rsidR="00643C64" w:rsidRPr="00A63DE1" w:rsidRDefault="00643C64" w:rsidP="6AD28C70">
      <w:pPr>
        <w:pStyle w:val="NormalWeb"/>
        <w:autoSpaceDE w:val="0"/>
        <w:autoSpaceDN w:val="0"/>
        <w:adjustRightInd w:val="0"/>
        <w:spacing w:before="0" w:beforeAutospacing="0" w:after="0" w:afterAutospacing="0"/>
        <w:rPr>
          <w:rFonts w:ascii="Arial Nova" w:eastAsia="Arial Nova" w:hAnsi="Arial Nova" w:cs="Arial Nova"/>
          <w:color w:val="EE0000"/>
        </w:rPr>
      </w:pPr>
    </w:p>
    <w:p w14:paraId="2ED4898D" w14:textId="77777777" w:rsidR="00643C64" w:rsidRPr="00A63DE1" w:rsidRDefault="7E0CE1E2" w:rsidP="6AD28C70">
      <w:pPr>
        <w:pStyle w:val="NoSpacing"/>
        <w:ind w:right="-472"/>
        <w:rPr>
          <w:rFonts w:ascii="Arial Nova" w:eastAsia="Arial Nova" w:hAnsi="Arial Nova" w:cs="Arial Nova"/>
          <w:b/>
          <w:bCs/>
          <w:color w:val="000000"/>
        </w:rPr>
      </w:pPr>
      <w:r w:rsidRPr="6AD28C70">
        <w:rPr>
          <w:rFonts w:ascii="Arial Nova" w:eastAsia="Arial Nova" w:hAnsi="Arial Nova" w:cs="Arial Nova"/>
          <w:b/>
          <w:bCs/>
          <w:color w:val="000000" w:themeColor="text1"/>
        </w:rPr>
        <w:t>Unexplained absence or persistent absence from Education</w:t>
      </w:r>
    </w:p>
    <w:p w14:paraId="2AADB4E6" w14:textId="77777777" w:rsidR="00643C64" w:rsidRPr="00A63DE1" w:rsidRDefault="7E0CE1E2" w:rsidP="6AD28C70">
      <w:pPr>
        <w:pStyle w:val="NoSpacing"/>
        <w:ind w:right="-472"/>
        <w:rPr>
          <w:rFonts w:ascii="Arial Nova" w:eastAsia="Arial Nova" w:hAnsi="Arial Nova" w:cs="Arial Nova"/>
          <w:color w:val="000000"/>
        </w:rPr>
      </w:pPr>
      <w:r w:rsidRPr="6AD28C70">
        <w:rPr>
          <w:rFonts w:ascii="Arial Nova" w:eastAsia="Arial Nova" w:hAnsi="Arial Nova" w:cs="Arial Nova"/>
          <w:color w:val="000000" w:themeColor="text1"/>
        </w:rPr>
        <w:t xml:space="preserve"> </w:t>
      </w:r>
    </w:p>
    <w:p w14:paraId="6501AAC1" w14:textId="77777777" w:rsidR="00643C64" w:rsidRPr="00A63DE1" w:rsidRDefault="7E0CE1E2" w:rsidP="6AD28C70">
      <w:pPr>
        <w:pStyle w:val="NoSpacing"/>
        <w:ind w:right="-472"/>
        <w:rPr>
          <w:rStyle w:val="Emphasis"/>
          <w:rFonts w:ascii="Arial Nova" w:eastAsia="Arial Nova" w:hAnsi="Arial Nova" w:cs="Arial Nova"/>
          <w:i w:val="0"/>
          <w:iCs w:val="0"/>
        </w:rPr>
      </w:pPr>
      <w:r w:rsidRPr="6AD28C70">
        <w:rPr>
          <w:rFonts w:ascii="Arial Nova" w:eastAsia="Arial Nova" w:hAnsi="Arial Nova" w:cs="Arial Nova"/>
          <w:b/>
          <w:bCs/>
        </w:rPr>
        <w:t>All</w:t>
      </w:r>
      <w:r w:rsidRPr="6AD28C70">
        <w:rPr>
          <w:rFonts w:ascii="Arial Nova" w:eastAsia="Arial Nova" w:hAnsi="Arial Nova" w:cs="Arial Nova"/>
        </w:rPr>
        <w:t xml:space="preserve"> professionals working with children, as well as the wider community can help by remaining vigilant to children’s safety. The law states every child should be receiving an education, and we stand a better chance of ensuring a child’s safety if we know where and how they are receiving this.</w:t>
      </w:r>
      <w:r w:rsidRPr="6AD28C70">
        <w:rPr>
          <w:rStyle w:val="Emphasis"/>
          <w:rFonts w:ascii="Arial Nova" w:eastAsia="Arial Nova" w:hAnsi="Arial Nova" w:cs="Arial Nova"/>
          <w:i w:val="0"/>
          <w:iCs w:val="0"/>
        </w:rPr>
        <w:t xml:space="preserve"> The Education and Inspections Act 2006 places a duty on local authorities in England and Wales to </w:t>
      </w:r>
      <w:proofErr w:type="gramStart"/>
      <w:r w:rsidRPr="6AD28C70">
        <w:rPr>
          <w:rStyle w:val="Emphasis"/>
          <w:rFonts w:ascii="Arial Nova" w:eastAsia="Arial Nova" w:hAnsi="Arial Nova" w:cs="Arial Nova"/>
          <w:i w:val="0"/>
          <w:iCs w:val="0"/>
        </w:rPr>
        <w:t>make arrangements</w:t>
      </w:r>
      <w:proofErr w:type="gramEnd"/>
      <w:r w:rsidRPr="6AD28C70">
        <w:rPr>
          <w:rStyle w:val="Emphasis"/>
          <w:rFonts w:ascii="Arial Nova" w:eastAsia="Arial Nova" w:hAnsi="Arial Nova" w:cs="Arial Nova"/>
          <w:i w:val="0"/>
          <w:iCs w:val="0"/>
        </w:rPr>
        <w:t xml:space="preserve"> to identify children and young people of compulsory school age missing education in their area; we work closely to ensure we put appropriate safeguarding responses in place for children who go missing from education. </w:t>
      </w:r>
    </w:p>
    <w:p w14:paraId="0C0087BB" w14:textId="77777777" w:rsidR="00643C64" w:rsidRPr="00A63DE1" w:rsidRDefault="00643C64" w:rsidP="6AD28C70">
      <w:pPr>
        <w:rPr>
          <w:rFonts w:ascii="Arial Nova" w:eastAsia="Arial Nova" w:hAnsi="Arial Nova" w:cs="Arial Nova"/>
          <w:sz w:val="24"/>
          <w:szCs w:val="24"/>
          <w:lang w:eastAsia="en-GB"/>
        </w:rPr>
      </w:pPr>
    </w:p>
    <w:p w14:paraId="0B63CDB4" w14:textId="77777777" w:rsidR="00643C64" w:rsidRPr="00A63DE1" w:rsidRDefault="7E0CE1E2" w:rsidP="6AD28C70">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A child </w:t>
      </w:r>
      <w:r w:rsidRPr="6AD28C70">
        <w:rPr>
          <w:rFonts w:ascii="Arial Nova" w:eastAsia="Arial Nova" w:hAnsi="Arial Nova" w:cs="Arial Nova"/>
          <w:spacing w:val="1"/>
          <w:sz w:val="24"/>
          <w:szCs w:val="24"/>
          <w:lang w:eastAsia="en-GB"/>
        </w:rPr>
        <w:t>who is absent from school with no explanation or who is persistently absent</w:t>
      </w:r>
      <w:r w:rsidRPr="6AD28C70">
        <w:rPr>
          <w:rFonts w:ascii="Arial Nova" w:eastAsia="Arial Nova" w:hAnsi="Arial Nova" w:cs="Arial Nova"/>
          <w:sz w:val="24"/>
          <w:szCs w:val="24"/>
          <w:lang w:eastAsia="en-GB"/>
        </w:rPr>
        <w:t>,</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par</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cu</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ar</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y</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repeated</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y, can be a v</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al</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pacing w:val="-1"/>
          <w:sz w:val="24"/>
          <w:szCs w:val="24"/>
          <w:lang w:eastAsia="en-GB"/>
        </w:rPr>
        <w:t>w</w:t>
      </w:r>
      <w:r w:rsidRPr="6AD28C70">
        <w:rPr>
          <w:rFonts w:ascii="Arial Nova" w:eastAsia="Arial Nova" w:hAnsi="Arial Nova" w:cs="Arial Nova"/>
          <w:sz w:val="24"/>
          <w:szCs w:val="24"/>
          <w:lang w:eastAsia="en-GB"/>
        </w:rPr>
        <w:t>arn</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s</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gn of</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 range of</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safeguard</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r</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sks, inc</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ud</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abu</w:t>
      </w:r>
      <w:r w:rsidRPr="6AD28C70">
        <w:rPr>
          <w:rFonts w:ascii="Arial Nova" w:eastAsia="Arial Nova" w:hAnsi="Arial Nova" w:cs="Arial Nova"/>
          <w:spacing w:val="1"/>
          <w:sz w:val="24"/>
          <w:szCs w:val="24"/>
          <w:lang w:eastAsia="en-GB"/>
        </w:rPr>
        <w:t>s</w:t>
      </w:r>
      <w:r w:rsidRPr="6AD28C70">
        <w:rPr>
          <w:rFonts w:ascii="Arial Nova" w:eastAsia="Arial Nova" w:hAnsi="Arial Nova" w:cs="Arial Nova"/>
          <w:sz w:val="24"/>
          <w:szCs w:val="24"/>
          <w:lang w:eastAsia="en-GB"/>
        </w:rPr>
        <w:t>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and neg</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z w:val="24"/>
          <w:szCs w:val="24"/>
          <w:lang w:eastAsia="en-GB"/>
        </w:rPr>
        <w:t>c</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 xml:space="preserve">, </w:t>
      </w:r>
      <w:r w:rsidRPr="6AD28C70">
        <w:rPr>
          <w:rFonts w:ascii="Arial Nova" w:eastAsia="Arial Nova" w:hAnsi="Arial Nova" w:cs="Arial Nova"/>
          <w:spacing w:val="-1"/>
          <w:sz w:val="24"/>
          <w:szCs w:val="24"/>
          <w:lang w:eastAsia="en-GB"/>
        </w:rPr>
        <w:t>w</w:t>
      </w:r>
      <w:r w:rsidRPr="6AD28C70">
        <w:rPr>
          <w:rFonts w:ascii="Arial Nova" w:eastAsia="Arial Nova" w:hAnsi="Arial Nova" w:cs="Arial Nova"/>
          <w:sz w:val="24"/>
          <w:szCs w:val="24"/>
          <w:lang w:eastAsia="en-GB"/>
        </w:rPr>
        <w:t>h</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ch </w:t>
      </w:r>
      <w:r w:rsidRPr="6AD28C70">
        <w:rPr>
          <w:rFonts w:ascii="Arial Nova" w:eastAsia="Arial Nova" w:hAnsi="Arial Nova" w:cs="Arial Nova"/>
          <w:spacing w:val="-1"/>
          <w:sz w:val="24"/>
          <w:szCs w:val="24"/>
          <w:lang w:eastAsia="en-GB"/>
        </w:rPr>
        <w:t>m</w:t>
      </w:r>
      <w:r w:rsidRPr="6AD28C70">
        <w:rPr>
          <w:rFonts w:ascii="Arial Nova" w:eastAsia="Arial Nova" w:hAnsi="Arial Nova" w:cs="Arial Nova"/>
          <w:sz w:val="24"/>
          <w:szCs w:val="24"/>
          <w:lang w:eastAsia="en-GB"/>
        </w:rPr>
        <w:t>ay incl</w:t>
      </w:r>
      <w:r w:rsidRPr="6AD28C70">
        <w:rPr>
          <w:rFonts w:ascii="Arial Nova" w:eastAsia="Arial Nova" w:hAnsi="Arial Nova" w:cs="Arial Nova"/>
          <w:spacing w:val="1"/>
          <w:sz w:val="24"/>
          <w:szCs w:val="24"/>
          <w:lang w:eastAsia="en-GB"/>
        </w:rPr>
        <w:t>u</w:t>
      </w:r>
      <w:r w:rsidRPr="6AD28C70">
        <w:rPr>
          <w:rFonts w:ascii="Arial Nova" w:eastAsia="Arial Nova" w:hAnsi="Arial Nova" w:cs="Arial Nova"/>
          <w:sz w:val="24"/>
          <w:szCs w:val="24"/>
          <w:lang w:eastAsia="en-GB"/>
        </w:rPr>
        <w:t>de s</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z w:val="24"/>
          <w:szCs w:val="24"/>
          <w:lang w:eastAsia="en-GB"/>
        </w:rPr>
        <w:t>xual abuse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or</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e</w:t>
      </w:r>
      <w:r w:rsidRPr="6AD28C70">
        <w:rPr>
          <w:rFonts w:ascii="Arial Nova" w:eastAsia="Arial Nova" w:hAnsi="Arial Nova" w:cs="Arial Nova"/>
          <w:spacing w:val="-1"/>
          <w:sz w:val="24"/>
          <w:szCs w:val="24"/>
          <w:lang w:eastAsia="en-GB"/>
        </w:rPr>
        <w:t>x</w:t>
      </w:r>
      <w:r w:rsidRPr="6AD28C70">
        <w:rPr>
          <w:rFonts w:ascii="Arial Nova" w:eastAsia="Arial Nova" w:hAnsi="Arial Nova" w:cs="Arial Nova"/>
          <w:sz w:val="24"/>
          <w:szCs w:val="24"/>
          <w:lang w:eastAsia="en-GB"/>
        </w:rPr>
        <w:t>p</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pacing w:val="1"/>
          <w:sz w:val="24"/>
          <w:szCs w:val="24"/>
          <w:lang w:eastAsia="en-GB"/>
        </w:rPr>
        <w:t>o</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w:t>
      </w:r>
      <w:r w:rsidRPr="6AD28C70">
        <w:rPr>
          <w:rFonts w:ascii="Arial Nova" w:eastAsia="Arial Nova" w:hAnsi="Arial Nova" w:cs="Arial Nova"/>
          <w:spacing w:val="1"/>
          <w:sz w:val="24"/>
          <w:szCs w:val="24"/>
          <w:lang w:eastAsia="en-GB"/>
        </w:rPr>
        <w:t>ti</w:t>
      </w:r>
      <w:r w:rsidRPr="6AD28C70">
        <w:rPr>
          <w:rFonts w:ascii="Arial Nova" w:eastAsia="Arial Nova" w:hAnsi="Arial Nova" w:cs="Arial Nova"/>
          <w:sz w:val="24"/>
          <w:szCs w:val="24"/>
          <w:lang w:eastAsia="en-GB"/>
        </w:rPr>
        <w:t>on;</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ch</w:t>
      </w:r>
      <w:r w:rsidRPr="6AD28C70">
        <w:rPr>
          <w:rFonts w:ascii="Arial Nova" w:eastAsia="Arial Nova" w:hAnsi="Arial Nova" w:cs="Arial Nova"/>
          <w:spacing w:val="-1"/>
          <w:sz w:val="24"/>
          <w:szCs w:val="24"/>
          <w:lang w:eastAsia="en-GB"/>
        </w:rPr>
        <w:t>il</w:t>
      </w:r>
      <w:r w:rsidRPr="6AD28C70">
        <w:rPr>
          <w:rFonts w:ascii="Arial Nova" w:eastAsia="Arial Nova" w:hAnsi="Arial Nova" w:cs="Arial Nova"/>
          <w:sz w:val="24"/>
          <w:szCs w:val="24"/>
          <w:lang w:eastAsia="en-GB"/>
        </w:rPr>
        <w:t>d crim</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nal </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pacing w:val="-1"/>
          <w:sz w:val="24"/>
          <w:szCs w:val="24"/>
          <w:lang w:eastAsia="en-GB"/>
        </w:rPr>
        <w:t>x</w:t>
      </w:r>
      <w:r w:rsidRPr="6AD28C70">
        <w:rPr>
          <w:rFonts w:ascii="Arial Nova" w:eastAsia="Arial Nova" w:hAnsi="Arial Nova" w:cs="Arial Nova"/>
          <w:sz w:val="24"/>
          <w:szCs w:val="24"/>
          <w:lang w:eastAsia="en-GB"/>
        </w:rPr>
        <w:t>p</w:t>
      </w:r>
      <w:r w:rsidRPr="6AD28C70">
        <w:rPr>
          <w:rFonts w:ascii="Arial Nova" w:eastAsia="Arial Nova" w:hAnsi="Arial Nova" w:cs="Arial Nova"/>
          <w:spacing w:val="1"/>
          <w:sz w:val="24"/>
          <w:szCs w:val="24"/>
          <w:lang w:eastAsia="en-GB"/>
        </w:rPr>
        <w:t>lo</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on;</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mental hea</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h</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pro</w:t>
      </w:r>
      <w:r w:rsidRPr="6AD28C70">
        <w:rPr>
          <w:rFonts w:ascii="Arial Nova" w:eastAsia="Arial Nova" w:hAnsi="Arial Nova" w:cs="Arial Nova"/>
          <w:spacing w:val="1"/>
          <w:sz w:val="24"/>
          <w:szCs w:val="24"/>
          <w:lang w:eastAsia="en-GB"/>
        </w:rPr>
        <w:t>b</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ems; subs</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ance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abu</w:t>
      </w:r>
      <w:r w:rsidRPr="6AD28C70">
        <w:rPr>
          <w:rFonts w:ascii="Arial Nova" w:eastAsia="Arial Nova" w:hAnsi="Arial Nova" w:cs="Arial Nova"/>
          <w:spacing w:val="1"/>
          <w:sz w:val="24"/>
          <w:szCs w:val="24"/>
          <w:lang w:eastAsia="en-GB"/>
        </w:rPr>
        <w:t>s</w:t>
      </w:r>
      <w:r w:rsidRPr="6AD28C70">
        <w:rPr>
          <w:rFonts w:ascii="Arial Nova" w:eastAsia="Arial Nova" w:hAnsi="Arial Nova" w:cs="Arial Nova"/>
          <w:sz w:val="24"/>
          <w:szCs w:val="24"/>
          <w:lang w:eastAsia="en-GB"/>
        </w:rPr>
        <w:t>e and other</w:t>
      </w:r>
      <w:r w:rsidRPr="6AD28C70">
        <w:rPr>
          <w:rFonts w:ascii="Arial Nova" w:eastAsia="Arial Nova" w:hAnsi="Arial Nova" w:cs="Arial Nova"/>
          <w:spacing w:val="-1"/>
          <w:sz w:val="24"/>
          <w:szCs w:val="24"/>
          <w:lang w:eastAsia="en-GB"/>
        </w:rPr>
        <w:t xml:space="preserve"> i</w:t>
      </w:r>
      <w:r w:rsidRPr="6AD28C70">
        <w:rPr>
          <w:rFonts w:ascii="Arial Nova" w:eastAsia="Arial Nova" w:hAnsi="Arial Nova" w:cs="Arial Nova"/>
          <w:sz w:val="24"/>
          <w:szCs w:val="24"/>
          <w:lang w:eastAsia="en-GB"/>
        </w:rPr>
        <w:t>ssues. Early</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ntervent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on</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 xml:space="preserve">is necessary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o</w:t>
      </w:r>
      <w:r w:rsidRPr="6AD28C70">
        <w:rPr>
          <w:rFonts w:ascii="Arial Nova" w:eastAsia="Arial Nova" w:hAnsi="Arial Nova" w:cs="Arial Nova"/>
          <w:spacing w:val="-1"/>
          <w:sz w:val="24"/>
          <w:szCs w:val="24"/>
          <w:lang w:eastAsia="en-GB"/>
        </w:rPr>
        <w:t xml:space="preserve"> i</w:t>
      </w:r>
      <w:r w:rsidRPr="6AD28C70">
        <w:rPr>
          <w:rFonts w:ascii="Arial Nova" w:eastAsia="Arial Nova" w:hAnsi="Arial Nova" w:cs="Arial Nova"/>
          <w:sz w:val="24"/>
          <w:szCs w:val="24"/>
          <w:lang w:eastAsia="en-GB"/>
        </w:rPr>
        <w:t>dent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f</w:t>
      </w:r>
      <w:r w:rsidRPr="6AD28C70">
        <w:rPr>
          <w:rFonts w:ascii="Arial Nova" w:eastAsia="Arial Nova" w:hAnsi="Arial Nova" w:cs="Arial Nova"/>
          <w:sz w:val="24"/>
          <w:szCs w:val="24"/>
          <w:lang w:eastAsia="en-GB"/>
        </w:rPr>
        <w:t>y</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he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e</w:t>
      </w:r>
      <w:r w:rsidRPr="6AD28C70">
        <w:rPr>
          <w:rFonts w:ascii="Arial Nova" w:eastAsia="Arial Nova" w:hAnsi="Arial Nova" w:cs="Arial Nova"/>
          <w:spacing w:val="-1"/>
          <w:sz w:val="24"/>
          <w:szCs w:val="24"/>
          <w:lang w:eastAsia="en-GB"/>
        </w:rPr>
        <w:t>xi</w:t>
      </w:r>
      <w:r w:rsidRPr="6AD28C70">
        <w:rPr>
          <w:rFonts w:ascii="Arial Nova" w:eastAsia="Arial Nova" w:hAnsi="Arial Nova" w:cs="Arial Nova"/>
          <w:sz w:val="24"/>
          <w:szCs w:val="24"/>
          <w:lang w:eastAsia="en-GB"/>
        </w:rPr>
        <w:t>s</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en</w:t>
      </w:r>
      <w:r w:rsidRPr="6AD28C70">
        <w:rPr>
          <w:rFonts w:ascii="Arial Nova" w:eastAsia="Arial Nova" w:hAnsi="Arial Nova" w:cs="Arial Nova"/>
          <w:spacing w:val="1"/>
          <w:sz w:val="24"/>
          <w:szCs w:val="24"/>
          <w:lang w:eastAsia="en-GB"/>
        </w:rPr>
        <w:t>c</w:t>
      </w:r>
      <w:r w:rsidRPr="6AD28C70">
        <w:rPr>
          <w:rFonts w:ascii="Arial Nova" w:eastAsia="Arial Nova" w:hAnsi="Arial Nova" w:cs="Arial Nova"/>
          <w:sz w:val="24"/>
          <w:szCs w:val="24"/>
          <w:lang w:eastAsia="en-GB"/>
        </w:rPr>
        <w:t>e of</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any under</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y</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saf</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z w:val="24"/>
          <w:szCs w:val="24"/>
          <w:lang w:eastAsia="en-GB"/>
        </w:rPr>
        <w:t>guard</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r</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sk and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o</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he</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p prevent</w:t>
      </w:r>
      <w:r w:rsidRPr="6AD28C70">
        <w:rPr>
          <w:rFonts w:ascii="Arial Nova" w:eastAsia="Arial Nova" w:hAnsi="Arial Nova" w:cs="Arial Nova"/>
          <w:spacing w:val="1"/>
          <w:sz w:val="24"/>
          <w:szCs w:val="24"/>
          <w:lang w:eastAsia="en-GB"/>
        </w:rPr>
        <w:t xml:space="preserve"> t</w:t>
      </w:r>
      <w:r w:rsidRPr="6AD28C70">
        <w:rPr>
          <w:rFonts w:ascii="Arial Nova" w:eastAsia="Arial Nova" w:hAnsi="Arial Nova" w:cs="Arial Nova"/>
          <w:sz w:val="24"/>
          <w:szCs w:val="24"/>
          <w:lang w:eastAsia="en-GB"/>
        </w:rPr>
        <w:t>he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r</w:t>
      </w:r>
      <w:r w:rsidRPr="6AD28C70">
        <w:rPr>
          <w:rFonts w:ascii="Arial Nova" w:eastAsia="Arial Nova" w:hAnsi="Arial Nova" w:cs="Arial Nova"/>
          <w:spacing w:val="-1"/>
          <w:sz w:val="24"/>
          <w:szCs w:val="24"/>
          <w:lang w:eastAsia="en-GB"/>
        </w:rPr>
        <w:t>is</w:t>
      </w:r>
      <w:r w:rsidRPr="6AD28C70">
        <w:rPr>
          <w:rFonts w:ascii="Arial Nova" w:eastAsia="Arial Nova" w:hAnsi="Arial Nova" w:cs="Arial Nova"/>
          <w:sz w:val="24"/>
          <w:szCs w:val="24"/>
          <w:lang w:eastAsia="en-GB"/>
        </w:rPr>
        <w:t>ks of</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hem</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go</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miss</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ng </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n </w:t>
      </w:r>
      <w:r w:rsidRPr="6AD28C70">
        <w:rPr>
          <w:rFonts w:ascii="Arial Nova" w:eastAsia="Arial Nova" w:hAnsi="Arial Nova" w:cs="Arial Nova"/>
          <w:spacing w:val="1"/>
          <w:sz w:val="24"/>
          <w:szCs w:val="24"/>
          <w:lang w:eastAsia="en-GB"/>
        </w:rPr>
        <w:t>f</w:t>
      </w:r>
      <w:r w:rsidRPr="6AD28C70">
        <w:rPr>
          <w:rFonts w:ascii="Arial Nova" w:eastAsia="Arial Nova" w:hAnsi="Arial Nova" w:cs="Arial Nova"/>
          <w:sz w:val="24"/>
          <w:szCs w:val="24"/>
          <w:lang w:eastAsia="en-GB"/>
        </w:rPr>
        <w:t xml:space="preserve">uture. All staff are aware that when children are missing in education, they are rarely deliberately missing themselves or choosing not to attend, rather there is often an underlying safeguarding reason. </w:t>
      </w:r>
    </w:p>
    <w:p w14:paraId="0ED731C9" w14:textId="77777777" w:rsidR="00643C64" w:rsidRPr="00A63DE1" w:rsidRDefault="00643C64" w:rsidP="6AD28C70">
      <w:pPr>
        <w:rPr>
          <w:rFonts w:ascii="Arial Nova" w:eastAsia="Arial Nova" w:hAnsi="Arial Nova" w:cs="Arial Nova"/>
          <w:sz w:val="24"/>
          <w:szCs w:val="24"/>
          <w:lang w:eastAsia="en-GB"/>
        </w:rPr>
      </w:pPr>
    </w:p>
    <w:p w14:paraId="709D92C1" w14:textId="462FE7C8" w:rsidR="00643C64" w:rsidRPr="00A63DE1" w:rsidRDefault="7E0CE1E2" w:rsidP="6AD28C70">
      <w:pPr>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Our</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sc</w:t>
      </w:r>
      <w:r w:rsidRPr="6AD28C70">
        <w:rPr>
          <w:rFonts w:ascii="Arial Nova" w:eastAsia="Arial Nova" w:hAnsi="Arial Nova" w:cs="Arial Nova"/>
          <w:spacing w:val="1"/>
          <w:sz w:val="24"/>
          <w:szCs w:val="24"/>
          <w:lang w:eastAsia="en-GB"/>
        </w:rPr>
        <w:t>h</w:t>
      </w:r>
      <w:r w:rsidRPr="6AD28C70">
        <w:rPr>
          <w:rFonts w:ascii="Arial Nova" w:eastAsia="Arial Nova" w:hAnsi="Arial Nova" w:cs="Arial Nova"/>
          <w:sz w:val="24"/>
          <w:szCs w:val="24"/>
          <w:lang w:eastAsia="en-GB"/>
        </w:rPr>
        <w:t>oo</w:t>
      </w:r>
      <w:r w:rsidR="69E51901" w:rsidRPr="6AD28C70">
        <w:rPr>
          <w:rFonts w:ascii="Arial Nova" w:eastAsia="Arial Nova" w:hAnsi="Arial Nova" w:cs="Arial Nova"/>
          <w:sz w:val="24"/>
          <w:szCs w:val="24"/>
          <w:lang w:eastAsia="en-GB"/>
        </w:rPr>
        <w:t>l</w:t>
      </w:r>
      <w:r w:rsidRPr="6AD28C70">
        <w:rPr>
          <w:rFonts w:ascii="Arial Nova" w:eastAsia="Arial Nova" w:hAnsi="Arial Nova" w:cs="Arial Nova"/>
          <w:sz w:val="24"/>
          <w:szCs w:val="24"/>
          <w:lang w:eastAsia="en-GB"/>
        </w:rPr>
        <w:t xml:space="preserve"> ho</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d</w:t>
      </w:r>
      <w:r w:rsidR="2E4588B6" w:rsidRPr="6AD28C70">
        <w:rPr>
          <w:rFonts w:ascii="Arial Nova" w:eastAsia="Arial Nova" w:hAnsi="Arial Nova" w:cs="Arial Nova"/>
          <w:sz w:val="24"/>
          <w:szCs w:val="24"/>
          <w:lang w:eastAsia="en-GB"/>
        </w:rPr>
        <w:t>s</w:t>
      </w:r>
      <w:r w:rsidRPr="6AD28C70">
        <w:rPr>
          <w:rFonts w:ascii="Arial Nova" w:eastAsia="Arial Nova" w:hAnsi="Arial Nova" w:cs="Arial Nova"/>
          <w:sz w:val="24"/>
          <w:szCs w:val="24"/>
          <w:lang w:eastAsia="en-GB"/>
        </w:rPr>
        <w:t xml:space="preserve"> </w:t>
      </w:r>
      <w:r w:rsidRPr="6AD28C70">
        <w:rPr>
          <w:rFonts w:ascii="Arial Nova" w:eastAsia="Arial Nova" w:hAnsi="Arial Nova" w:cs="Arial Nova"/>
          <w:b/>
          <w:bCs/>
          <w:sz w:val="24"/>
          <w:szCs w:val="24"/>
          <w:lang w:eastAsia="en-GB"/>
        </w:rPr>
        <w:t>at least 2</w:t>
      </w:r>
      <w:r w:rsidRPr="6AD28C70">
        <w:rPr>
          <w:rFonts w:ascii="Arial Nova" w:eastAsia="Arial Nova" w:hAnsi="Arial Nova" w:cs="Arial Nova"/>
          <w:sz w:val="24"/>
          <w:szCs w:val="24"/>
          <w:lang w:eastAsia="en-GB"/>
        </w:rPr>
        <w:t xml:space="preserve"> emergency contact numbers </w:t>
      </w:r>
      <w:r w:rsidRPr="6AD28C70">
        <w:rPr>
          <w:rFonts w:ascii="Arial Nova" w:eastAsia="Arial Nova" w:hAnsi="Arial Nova" w:cs="Arial Nova"/>
          <w:spacing w:val="-1"/>
          <w:sz w:val="24"/>
          <w:szCs w:val="24"/>
          <w:lang w:eastAsia="en-GB"/>
        </w:rPr>
        <w:t>f</w:t>
      </w:r>
      <w:r w:rsidRPr="6AD28C70">
        <w:rPr>
          <w:rFonts w:ascii="Arial Nova" w:eastAsia="Arial Nova" w:hAnsi="Arial Nova" w:cs="Arial Nova"/>
          <w:sz w:val="24"/>
          <w:szCs w:val="24"/>
          <w:lang w:eastAsia="en-GB"/>
        </w:rPr>
        <w:t>or each pup</w:t>
      </w:r>
      <w:r w:rsidRPr="6AD28C70">
        <w:rPr>
          <w:rFonts w:ascii="Arial Nova" w:eastAsia="Arial Nova" w:hAnsi="Arial Nova" w:cs="Arial Nova"/>
          <w:spacing w:val="-1"/>
          <w:sz w:val="24"/>
          <w:szCs w:val="24"/>
          <w:lang w:eastAsia="en-GB"/>
        </w:rPr>
        <w:t>il</w:t>
      </w:r>
      <w:r w:rsidRPr="6AD28C70">
        <w:rPr>
          <w:rFonts w:ascii="Arial Nova" w:eastAsia="Arial Nova" w:hAnsi="Arial Nova" w:cs="Arial Nova"/>
          <w:sz w:val="24"/>
          <w:szCs w:val="24"/>
          <w:lang w:eastAsia="en-GB"/>
        </w:rPr>
        <w:t xml:space="preserve">. If a child goes missing from our school and we are unable to locate them, we will inform parents/carers and we will also contact the Police to report them missing. This will ensure that the Police and other partners have a true picture of missing episodes, which are indicators of risk for some children. </w:t>
      </w:r>
    </w:p>
    <w:p w14:paraId="6813F2CB" w14:textId="77777777" w:rsidR="00643C64" w:rsidRPr="00A63DE1" w:rsidRDefault="00643C64" w:rsidP="6AD28C70">
      <w:pPr>
        <w:ind w:right="-330"/>
        <w:rPr>
          <w:rFonts w:ascii="Arial Nova" w:eastAsia="Arial Nova" w:hAnsi="Arial Nova" w:cs="Arial Nova"/>
          <w:color w:val="FF0000"/>
          <w:sz w:val="24"/>
          <w:szCs w:val="24"/>
          <w:lang w:eastAsia="en-GB"/>
        </w:rPr>
      </w:pPr>
    </w:p>
    <w:p w14:paraId="6056392D" w14:textId="36DBC73D" w:rsidR="00643C64" w:rsidRPr="00A63DE1" w:rsidRDefault="7E0CE1E2" w:rsidP="1C00F9D5">
      <w:pPr>
        <w:ind w:right="-330"/>
        <w:rPr>
          <w:rFonts w:ascii="League Spartan" w:eastAsia="Arial" w:hAnsi="League Spartan" w:cs="Arial"/>
          <w:sz w:val="24"/>
          <w:szCs w:val="24"/>
          <w:lang w:eastAsia="en-GB"/>
        </w:rPr>
      </w:pPr>
      <w:r w:rsidRPr="6AD28C70">
        <w:rPr>
          <w:rFonts w:ascii="Arial Nova" w:eastAsia="Arial Nova" w:hAnsi="Arial Nova" w:cs="Arial Nova"/>
          <w:sz w:val="24"/>
          <w:szCs w:val="24"/>
          <w:lang w:eastAsia="en-GB"/>
        </w:rPr>
        <w:t xml:space="preserve">In our school, we have robust monitoring procedures for attendance which alert us to the fact that a child’s whereabouts is not known within the first hour of the school day. Staff follow up on any absences promptly, with home visits made when appropriate. </w:t>
      </w:r>
    </w:p>
    <w:p w14:paraId="66DC4E9C" w14:textId="77777777" w:rsidR="00643C64" w:rsidRPr="00A63DE1" w:rsidRDefault="00643C64" w:rsidP="1C00F9D5">
      <w:pPr>
        <w:ind w:right="-330"/>
        <w:rPr>
          <w:rFonts w:ascii="League Spartan" w:hAnsi="League Spartan"/>
          <w:sz w:val="24"/>
          <w:szCs w:val="24"/>
        </w:rPr>
      </w:pPr>
    </w:p>
    <w:p w14:paraId="2CC099A7" w14:textId="77777777" w:rsidR="00643C64" w:rsidRPr="00A63DE1" w:rsidRDefault="7E0CE1E2" w:rsidP="6AD28C70">
      <w:pPr>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 school notifies the Local Authority of any pupil/student who fails to attend school regularly after making reasonable enquiries or has been absent without the school’s permission for a continuous period of 10 days or more. The school (regardless of designation) also alerts the Local Authority of any pupil/student who is to be deleted from </w:t>
      </w:r>
      <w:r w:rsidRPr="6AD28C70">
        <w:rPr>
          <w:rFonts w:ascii="Arial Nova" w:eastAsia="Arial Nova" w:hAnsi="Arial Nova" w:cs="Arial Nova"/>
          <w:sz w:val="24"/>
          <w:szCs w:val="24"/>
          <w:lang w:eastAsia="en-GB"/>
        </w:rPr>
        <w:lastRenderedPageBreak/>
        <w:t>the admission register because s/he:</w:t>
      </w:r>
    </w:p>
    <w:p w14:paraId="73D3737B" w14:textId="77777777" w:rsidR="00643C64" w:rsidRPr="00A63DE1" w:rsidRDefault="00643C64" w:rsidP="6AD28C70">
      <w:pPr>
        <w:ind w:right="-330"/>
        <w:jc w:val="both"/>
        <w:rPr>
          <w:rFonts w:ascii="Arial Nova" w:eastAsia="Arial Nova" w:hAnsi="Arial Nova" w:cs="Arial Nova"/>
          <w:sz w:val="24"/>
          <w:szCs w:val="24"/>
          <w:lang w:eastAsia="en-GB"/>
        </w:rPr>
      </w:pPr>
    </w:p>
    <w:p w14:paraId="12023165"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been taken out of school by their parents and is being educated outside the school system (e.g., elective home education);</w:t>
      </w:r>
    </w:p>
    <w:p w14:paraId="792D9EF8"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ceased to attend school and no longer lives within a reasonable distance of the school at which s/he is registered (moved within the city, within the country or moved abroad but failed to notify the school of the change);</w:t>
      </w:r>
    </w:p>
    <w:p w14:paraId="66388188"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Displaced because of a crisis e.g., domestic violence or homelessness;</w:t>
      </w:r>
    </w:p>
    <w:p w14:paraId="20CE3EE9"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been certified by the school medical officer as unlikely to be in a fit state of health to attend school before ceasing to be of compulsory school age, and neither s/he nor his/her parent has indicated the intention to continue to attend the school after ceasing to be of compulsory school age;</w:t>
      </w:r>
    </w:p>
    <w:p w14:paraId="235037D4"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Is in custody for a period of more than four months due to a final court order and the proprietor does not reasonably believe that s/he will return to the school at the end of that period; or</w:t>
      </w:r>
    </w:p>
    <w:p w14:paraId="577A88EB"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been permanently excluded.</w:t>
      </w:r>
    </w:p>
    <w:p w14:paraId="12E39576" w14:textId="77777777" w:rsidR="00643C64" w:rsidRPr="00A63DE1" w:rsidRDefault="00643C64" w:rsidP="6AD28C70">
      <w:pPr>
        <w:ind w:right="-330"/>
        <w:rPr>
          <w:rFonts w:ascii="Arial Nova" w:eastAsia="Arial Nova" w:hAnsi="Arial Nova" w:cs="Arial Nova"/>
          <w:sz w:val="24"/>
          <w:szCs w:val="24"/>
          <w:lang w:eastAsia="en-GB"/>
        </w:rPr>
      </w:pPr>
    </w:p>
    <w:p w14:paraId="3FE98D89" w14:textId="2CEF007C" w:rsidR="00643C64" w:rsidRPr="00A63DE1" w:rsidRDefault="11B0BE24" w:rsidP="6AD28C70">
      <w:pPr>
        <w:ind w:right="-33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Whilst we understand that many children, whom parents decide to </w:t>
      </w:r>
      <w:bookmarkStart w:id="67" w:name="_Int_SJVVgQrQ"/>
      <w:r w:rsidRPr="688BDE1E">
        <w:rPr>
          <w:rFonts w:ascii="Arial Nova" w:eastAsia="Arial Nova" w:hAnsi="Arial Nova" w:cs="Arial Nova"/>
          <w:sz w:val="24"/>
          <w:szCs w:val="24"/>
          <w:lang w:eastAsia="en-GB"/>
        </w:rPr>
        <w:t>electively home educate</w:t>
      </w:r>
      <w:bookmarkEnd w:id="67"/>
      <w:r w:rsidRPr="688BDE1E">
        <w:rPr>
          <w:rFonts w:ascii="Arial Nova" w:eastAsia="Arial Nova" w:hAnsi="Arial Nova" w:cs="Arial Nova"/>
          <w:sz w:val="24"/>
          <w:szCs w:val="24"/>
          <w:lang w:eastAsia="en-GB"/>
        </w:rPr>
        <w:t xml:space="preserve"> will</w:t>
      </w:r>
      <w:r w:rsidR="40A6F576"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be safe and receive a good standard of education, this is not the case for all. We are aware of the potential risks to an electively home educated child and a child being “unseen” and possible safeguarding concerns. Where we have any concerns for a child who is withdrawn from our school roll, we will always make referrals into the </w:t>
      </w:r>
      <w:r w:rsidR="4C2B68D8" w:rsidRPr="688BDE1E">
        <w:rPr>
          <w:rFonts w:ascii="Arial Nova" w:eastAsia="Arial Nova" w:hAnsi="Arial Nova" w:cs="Arial Nova"/>
          <w:sz w:val="24"/>
          <w:szCs w:val="24"/>
          <w:lang w:eastAsia="en-GB"/>
        </w:rPr>
        <w:t>MASSH,</w:t>
      </w:r>
      <w:r w:rsidR="1514F3C2"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and the child protection file will be forwarded to that team.</w:t>
      </w:r>
    </w:p>
    <w:p w14:paraId="7DE7870C" w14:textId="77777777" w:rsidR="00643C64" w:rsidRPr="00A63DE1" w:rsidRDefault="00643C64" w:rsidP="6AD28C70">
      <w:pPr>
        <w:ind w:right="-330"/>
        <w:jc w:val="both"/>
        <w:rPr>
          <w:rFonts w:ascii="Arial Nova" w:eastAsia="Arial Nova" w:hAnsi="Arial Nova" w:cs="Arial Nova"/>
          <w:sz w:val="24"/>
          <w:szCs w:val="24"/>
          <w:lang w:eastAsia="en-GB"/>
        </w:rPr>
      </w:pPr>
    </w:p>
    <w:p w14:paraId="3634E619"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We will always take reasonable enquiries to ascertain the whereabouts of children that would be considered </w:t>
      </w:r>
      <w:hyperlink r:id="rId112">
        <w:r w:rsidRPr="6AD28C70">
          <w:rPr>
            <w:rStyle w:val="Hyperlink"/>
            <w:rFonts w:ascii="Arial Nova" w:eastAsia="Arial Nova" w:hAnsi="Arial Nova" w:cs="Arial Nova"/>
            <w:sz w:val="24"/>
            <w:szCs w:val="24"/>
            <w:lang w:eastAsia="en-GB"/>
          </w:rPr>
          <w:t>‘missing’</w:t>
        </w:r>
      </w:hyperlink>
      <w:r w:rsidRPr="6AD28C70">
        <w:rPr>
          <w:rFonts w:ascii="Arial Nova" w:eastAsia="Arial Nova" w:hAnsi="Arial Nova" w:cs="Arial Nova"/>
          <w:sz w:val="24"/>
          <w:szCs w:val="24"/>
          <w:lang w:eastAsia="en-GB"/>
        </w:rPr>
        <w:t>.</w:t>
      </w:r>
    </w:p>
    <w:p w14:paraId="266C27F9" w14:textId="77777777" w:rsidR="00643C64" w:rsidRPr="00A63DE1" w:rsidRDefault="00643C64" w:rsidP="6AD28C70">
      <w:pPr>
        <w:pStyle w:val="Default"/>
        <w:rPr>
          <w:rFonts w:ascii="Arial Nova" w:eastAsia="Arial Nova" w:hAnsi="Arial Nova" w:cs="Arial Nova"/>
          <w:color w:val="auto"/>
        </w:rPr>
      </w:pPr>
    </w:p>
    <w:p w14:paraId="1E463B99" w14:textId="7E0FBE26"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Children </w:t>
      </w:r>
      <w:r w:rsidR="45A36E8C" w:rsidRPr="6AD28C70">
        <w:rPr>
          <w:rFonts w:ascii="Arial Nova" w:eastAsia="Arial Nova" w:hAnsi="Arial Nova" w:cs="Arial Nova"/>
          <w:color w:val="auto"/>
        </w:rPr>
        <w:t xml:space="preserve">who are </w:t>
      </w:r>
      <w:r w:rsidRPr="6AD28C70">
        <w:rPr>
          <w:rFonts w:ascii="Arial Nova" w:eastAsia="Arial Nova" w:hAnsi="Arial Nova" w:cs="Arial Nova"/>
          <w:color w:val="auto"/>
        </w:rPr>
        <w:t xml:space="preserve">absent from education for prolonged periods and/or on repeated occasions can act as a vital warning sign to a range of safeguarding issues, including neglect, child sexual and child criminal exploitation - particularly county lines. It is important that our response to persistently absent pupils and children </w:t>
      </w:r>
      <w:r w:rsidR="3AF21DF6" w:rsidRPr="6AD28C70">
        <w:rPr>
          <w:rFonts w:ascii="Arial Nova" w:eastAsia="Arial Nova" w:hAnsi="Arial Nova" w:cs="Arial Nova"/>
          <w:color w:val="auto"/>
        </w:rPr>
        <w:t>absent from</w:t>
      </w:r>
      <w:r w:rsidRPr="6AD28C70">
        <w:rPr>
          <w:rFonts w:ascii="Arial Nova" w:eastAsia="Arial Nova" w:hAnsi="Arial Nova" w:cs="Arial Nova"/>
          <w:color w:val="auto"/>
        </w:rPr>
        <w:t xml:space="preserve"> education supports identifying such abuse, including exploitation and in the case of</w:t>
      </w:r>
      <w:r w:rsidRPr="6AD28C70">
        <w:rPr>
          <w:rFonts w:ascii="League Spartan" w:hAnsi="League Spartan"/>
          <w:color w:val="auto"/>
        </w:rPr>
        <w:t xml:space="preserve"> </w:t>
      </w:r>
      <w:r w:rsidRPr="6AD28C70">
        <w:rPr>
          <w:rFonts w:ascii="Arial Nova" w:eastAsia="Arial Nova" w:hAnsi="Arial Nova" w:cs="Arial Nova"/>
          <w:color w:val="auto"/>
        </w:rPr>
        <w:t xml:space="preserve">absent pupils, helps prevent the risk of them becoming a child missing education in the future. </w:t>
      </w:r>
    </w:p>
    <w:p w14:paraId="076922A5" w14:textId="77777777" w:rsidR="00643C64" w:rsidRPr="00A63DE1" w:rsidRDefault="00643C64" w:rsidP="6AD28C70">
      <w:pPr>
        <w:pStyle w:val="Default"/>
        <w:rPr>
          <w:rFonts w:ascii="Arial Nova" w:eastAsia="Arial Nova" w:hAnsi="Arial Nova" w:cs="Arial Nova"/>
          <w:color w:val="auto"/>
        </w:rPr>
      </w:pPr>
    </w:p>
    <w:p w14:paraId="6762C10C"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 </w:t>
      </w:r>
    </w:p>
    <w:p w14:paraId="5294D089" w14:textId="77777777" w:rsidR="00643C64" w:rsidRPr="00A63DE1" w:rsidRDefault="00643C64" w:rsidP="6AD28C70">
      <w:pPr>
        <w:pStyle w:val="Default"/>
        <w:rPr>
          <w:rFonts w:ascii="Arial Nova" w:eastAsia="Arial Nova" w:hAnsi="Arial Nova" w:cs="Arial Nova"/>
          <w:color w:val="auto"/>
        </w:rPr>
      </w:pPr>
    </w:p>
    <w:p w14:paraId="3DADA7B0" w14:textId="7685824E"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Further information and support, includes</w:t>
      </w:r>
      <w:r w:rsidR="51668C05" w:rsidRPr="6AD28C70">
        <w:rPr>
          <w:rFonts w:ascii="Arial Nova" w:eastAsia="Arial Nova" w:hAnsi="Arial Nova" w:cs="Arial Nova"/>
          <w:color w:val="auto"/>
        </w:rPr>
        <w:t xml:space="preserve"> the government guidance </w:t>
      </w:r>
      <w:hyperlink r:id="rId113">
        <w:r w:rsidR="02D19384" w:rsidRPr="6AD28C70">
          <w:rPr>
            <w:rStyle w:val="Hyperlink"/>
            <w:rFonts w:ascii="Arial Nova" w:eastAsia="Arial Nova" w:hAnsi="Arial Nova" w:cs="Arial Nova"/>
          </w:rPr>
          <w:t>Working together to improve school attendance - GOV.UK</w:t>
        </w:r>
      </w:hyperlink>
      <w:r w:rsidR="52616951" w:rsidRPr="6AD28C70">
        <w:rPr>
          <w:rFonts w:ascii="Arial Nova" w:eastAsia="Arial Nova" w:hAnsi="Arial Nova" w:cs="Arial Nova"/>
          <w:color w:val="auto"/>
        </w:rPr>
        <w:t xml:space="preserve"> </w:t>
      </w:r>
      <w:r w:rsidR="22B43DF1" w:rsidRPr="6AD28C70">
        <w:rPr>
          <w:rFonts w:ascii="Arial Nova" w:eastAsia="Arial Nova" w:hAnsi="Arial Nova" w:cs="Arial Nova"/>
          <w:color w:val="auto"/>
        </w:rPr>
        <w:t>which has now been made a statutory requirement within schools. This</w:t>
      </w:r>
      <w:r w:rsidRPr="6AD28C70">
        <w:rPr>
          <w:rFonts w:ascii="Arial Nova" w:eastAsia="Arial Nova" w:hAnsi="Arial Nova" w:cs="Arial Nova"/>
          <w:color w:val="auto"/>
        </w:rPr>
        <w:t xml:space="preserve"> includ</w:t>
      </w:r>
      <w:r w:rsidR="22B43DF1" w:rsidRPr="6AD28C70">
        <w:rPr>
          <w:rFonts w:ascii="Arial Nova" w:eastAsia="Arial Nova" w:hAnsi="Arial Nova" w:cs="Arial Nova"/>
          <w:color w:val="auto"/>
        </w:rPr>
        <w:t>es</w:t>
      </w:r>
      <w:r w:rsidRPr="6AD28C70">
        <w:rPr>
          <w:rFonts w:ascii="Arial Nova" w:eastAsia="Arial Nova" w:hAnsi="Arial Nova" w:cs="Arial Nova"/>
          <w:color w:val="auto"/>
        </w:rPr>
        <w:t xml:space="preserve"> information on how schools should work with local authority children’s services where school absence indicates safeguarding concerns. </w:t>
      </w:r>
    </w:p>
    <w:p w14:paraId="4A06F004"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lastRenderedPageBreak/>
        <w:t xml:space="preserve">• Information regarding schools’ duties regarding children missing education, including information schools must provide to the local authority when removing a child from the school roll at standard and non-standard transition points, can be found in the department’s statutory guidance: </w:t>
      </w:r>
      <w:hyperlink r:id="rId114">
        <w:r w:rsidRPr="6AD28C70">
          <w:rPr>
            <w:rStyle w:val="Hyperlink"/>
            <w:rFonts w:ascii="Arial Nova" w:eastAsia="Arial Nova" w:hAnsi="Arial Nova" w:cs="Arial Nova"/>
          </w:rPr>
          <w:t>Children missing education - GOV.UK (www.gov.uk)</w:t>
        </w:r>
      </w:hyperlink>
    </w:p>
    <w:p w14:paraId="0732A492"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 General information and advice for schools and colleges can be found in the Government’s </w:t>
      </w:r>
      <w:hyperlink r:id="rId115">
        <w:r w:rsidRPr="6AD28C70">
          <w:rPr>
            <w:rStyle w:val="Hyperlink"/>
            <w:rFonts w:ascii="Arial Nova" w:eastAsia="Arial Nova" w:hAnsi="Arial Nova" w:cs="Arial Nova"/>
          </w:rPr>
          <w:t>Missing Children and Adults strategy - GOV.UK (www.gov.uk)</w:t>
        </w:r>
      </w:hyperlink>
    </w:p>
    <w:p w14:paraId="3CE023B8" w14:textId="77777777" w:rsidR="00643C64" w:rsidRPr="00A63DE1" w:rsidRDefault="00643C64" w:rsidP="6AD28C70">
      <w:pPr>
        <w:pStyle w:val="Default"/>
        <w:rPr>
          <w:rFonts w:ascii="Arial Nova" w:eastAsia="Arial Nova" w:hAnsi="Arial Nova" w:cs="Arial Nova"/>
          <w:color w:val="auto"/>
        </w:rPr>
      </w:pPr>
    </w:p>
    <w:p w14:paraId="7DC729E6" w14:textId="77777777" w:rsidR="00643C64" w:rsidRPr="00A63DE1" w:rsidRDefault="00643C64" w:rsidP="6AD28C70">
      <w:pPr>
        <w:pStyle w:val="Default"/>
        <w:rPr>
          <w:rFonts w:ascii="Arial Nova" w:eastAsia="Arial Nova" w:hAnsi="Arial Nova" w:cs="Arial Nova"/>
          <w:color w:val="auto"/>
        </w:rPr>
      </w:pPr>
    </w:p>
    <w:p w14:paraId="5C9F5783"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b/>
          <w:bCs/>
        </w:rPr>
        <w:t xml:space="preserve">Child Missing from Home or Care </w:t>
      </w:r>
    </w:p>
    <w:p w14:paraId="67ED1946" w14:textId="77777777" w:rsidR="00643C64" w:rsidRPr="00A63DE1" w:rsidRDefault="00643C64" w:rsidP="6AD28C70">
      <w:pPr>
        <w:pStyle w:val="Default"/>
        <w:rPr>
          <w:rFonts w:ascii="Arial Nova" w:eastAsia="Arial Nova" w:hAnsi="Arial Nova" w:cs="Arial Nova"/>
        </w:rPr>
      </w:pPr>
    </w:p>
    <w:p w14:paraId="0DEF86B9"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There are strong links between children involved in criminal and sexual exploitation and other behaviours such as unexplained absences from home, care or school, bullying, self-harm, teenage pregnancy, truancy, and substance misuse. </w:t>
      </w:r>
    </w:p>
    <w:p w14:paraId="39101716" w14:textId="77777777" w:rsidR="00643C64" w:rsidRPr="00A63DE1" w:rsidRDefault="00643C64" w:rsidP="6AD28C70">
      <w:pPr>
        <w:pStyle w:val="Default"/>
        <w:rPr>
          <w:rFonts w:ascii="Arial Nova" w:eastAsia="Arial Nova" w:hAnsi="Arial Nova" w:cs="Arial Nova"/>
        </w:rPr>
      </w:pPr>
    </w:p>
    <w:p w14:paraId="39528374"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In addition, some children are particularly vulnerable, for example, children with special needs, those in residential or foster care, those leaving care, migrant children, particularly those who are unaccompanied, those forced into marriage, those involved in gangs and unaccompanied asylum-seeking children. </w:t>
      </w:r>
    </w:p>
    <w:p w14:paraId="2D89D887" w14:textId="77777777" w:rsidR="00643C64" w:rsidRPr="00A63DE1" w:rsidRDefault="00643C64" w:rsidP="6AD28C70">
      <w:pPr>
        <w:pStyle w:val="Default"/>
        <w:rPr>
          <w:rFonts w:ascii="Arial Nova" w:eastAsia="Arial Nova" w:hAnsi="Arial Nova" w:cs="Arial Nova"/>
        </w:rPr>
      </w:pPr>
    </w:p>
    <w:p w14:paraId="1C446F4A"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Most children who go missing are not in care and go missing from their family home. However, children who are looked after are much more likely to run away than those who live at home, and over 50% of young people in care have run away at some point.</w:t>
      </w:r>
    </w:p>
    <w:p w14:paraId="086E1EDC" w14:textId="77777777" w:rsidR="00643C64" w:rsidRPr="00A63DE1" w:rsidRDefault="00643C64" w:rsidP="6AD28C70">
      <w:pPr>
        <w:pStyle w:val="Default"/>
        <w:rPr>
          <w:rFonts w:ascii="Arial Nova" w:eastAsia="Arial Nova" w:hAnsi="Arial Nova" w:cs="Arial Nova"/>
        </w:rPr>
      </w:pPr>
    </w:p>
    <w:p w14:paraId="03A2A183"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Guidance document:</w:t>
      </w:r>
    </w:p>
    <w:p w14:paraId="4C0DF274" w14:textId="20899387" w:rsidR="00643C64" w:rsidRPr="00A63DE1" w:rsidRDefault="7E0CE1E2" w:rsidP="002D480F">
      <w:pPr>
        <w:widowControl/>
        <w:numPr>
          <w:ilvl w:val="0"/>
          <w:numId w:val="42"/>
        </w:numPr>
        <w:autoSpaceDE w:val="0"/>
        <w:autoSpaceDN w:val="0"/>
        <w:adjustRightInd w:val="0"/>
        <w:ind w:left="0"/>
        <w:rPr>
          <w:rFonts w:ascii="Arial Nova" w:eastAsia="Arial Nova" w:hAnsi="Arial Nova" w:cs="Arial Nova"/>
          <w:color w:val="000000"/>
          <w:sz w:val="24"/>
          <w:szCs w:val="24"/>
        </w:rPr>
      </w:pPr>
      <w:hyperlink r:id="rId116">
        <w:r w:rsidRPr="6AD28C70">
          <w:rPr>
            <w:rStyle w:val="Hyperlink"/>
            <w:rFonts w:ascii="Arial Nova" w:eastAsia="Arial Nova" w:hAnsi="Arial Nova" w:cs="Arial Nova"/>
            <w:sz w:val="24"/>
            <w:szCs w:val="24"/>
          </w:rPr>
          <w:t>Children who run away or go missing from home or care</w:t>
        </w:r>
      </w:hyperlink>
    </w:p>
    <w:p w14:paraId="252FF2E5" w14:textId="77777777" w:rsidR="00FF51E7" w:rsidRPr="00A63DE1" w:rsidRDefault="00FF51E7" w:rsidP="6AD28C70">
      <w:pPr>
        <w:widowControl/>
        <w:autoSpaceDE w:val="0"/>
        <w:autoSpaceDN w:val="0"/>
        <w:adjustRightInd w:val="0"/>
        <w:rPr>
          <w:rFonts w:ascii="Arial Nova" w:eastAsia="Arial Nova" w:hAnsi="Arial Nova" w:cs="Arial Nova"/>
          <w:color w:val="000000"/>
          <w:sz w:val="24"/>
          <w:szCs w:val="24"/>
        </w:rPr>
      </w:pPr>
    </w:p>
    <w:p w14:paraId="1DBCF54D" w14:textId="77777777" w:rsidR="00FF51E7" w:rsidRPr="00A63DE1" w:rsidRDefault="00FF51E7" w:rsidP="1C00F9D5">
      <w:pPr>
        <w:widowControl/>
        <w:autoSpaceDE w:val="0"/>
        <w:autoSpaceDN w:val="0"/>
        <w:adjustRightInd w:val="0"/>
        <w:rPr>
          <w:rFonts w:ascii="League Spartan" w:eastAsia="Calibri" w:hAnsi="League Spartan" w:cs="Arial"/>
          <w:color w:val="000000"/>
          <w:sz w:val="24"/>
          <w:szCs w:val="24"/>
        </w:rPr>
      </w:pPr>
    </w:p>
    <w:p w14:paraId="34D249F0" w14:textId="3310D2B9" w:rsidR="00FF51E7" w:rsidRPr="00A63DE1" w:rsidRDefault="7E0CE1E2" w:rsidP="6AD28C70">
      <w:pPr>
        <w:autoSpaceDE w:val="0"/>
        <w:autoSpaceDN w:val="0"/>
        <w:adjustRightInd w:val="0"/>
        <w:ind w:right="-330"/>
        <w:rPr>
          <w:rFonts w:ascii="Arial Nova" w:eastAsia="Arial Nova" w:hAnsi="Arial Nova" w:cs="Arial Nova"/>
          <w:b/>
          <w:bCs/>
          <w:sz w:val="24"/>
          <w:szCs w:val="24"/>
        </w:rPr>
      </w:pPr>
      <w:r w:rsidRPr="6AD28C70">
        <w:rPr>
          <w:rFonts w:ascii="Arial Nova" w:eastAsia="Arial Nova" w:hAnsi="Arial Nova" w:cs="Arial Nova"/>
          <w:b/>
          <w:bCs/>
          <w:sz w:val="24"/>
          <w:szCs w:val="24"/>
        </w:rPr>
        <w:t>Child Sexual Exploitation (CSE) and Child Criminal Exploitation (CCE)</w:t>
      </w:r>
    </w:p>
    <w:p w14:paraId="2FEE2642" w14:textId="77777777" w:rsidR="00FF51E7" w:rsidRPr="00A63DE1" w:rsidRDefault="00FF51E7" w:rsidP="6AD28C70">
      <w:pPr>
        <w:autoSpaceDE w:val="0"/>
        <w:autoSpaceDN w:val="0"/>
        <w:adjustRightInd w:val="0"/>
        <w:ind w:right="-330"/>
        <w:rPr>
          <w:rFonts w:ascii="Arial Nova" w:eastAsia="Arial Nova" w:hAnsi="Arial Nova" w:cs="Arial Nova"/>
          <w:b/>
          <w:bCs/>
          <w:sz w:val="24"/>
          <w:szCs w:val="24"/>
        </w:rPr>
      </w:pPr>
    </w:p>
    <w:p w14:paraId="0161ED4F" w14:textId="77777777" w:rsidR="00643C64" w:rsidRPr="00A63DE1" w:rsidRDefault="7E0CE1E2" w:rsidP="6AD28C70">
      <w:pPr>
        <w:autoSpaceDE w:val="0"/>
        <w:autoSpaceDN w:val="0"/>
        <w:adjustRightInd w:val="0"/>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w:t>
      </w:r>
    </w:p>
    <w:p w14:paraId="24D9A952" w14:textId="77777777" w:rsidR="00643C64" w:rsidRPr="00A63DE1" w:rsidRDefault="7E0CE1E2" w:rsidP="6AD28C70">
      <w:pPr>
        <w:autoSpaceDE w:val="0"/>
        <w:autoSpaceDN w:val="0"/>
        <w:adjustRightInd w:val="0"/>
        <w:spacing w:after="204"/>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CSE and CCE can affect children, both male and female and can include children who have been moved (commonly referred to as trafficking) for the purpose of exploitation. </w:t>
      </w:r>
    </w:p>
    <w:p w14:paraId="4D417C6A" w14:textId="77777777" w:rsidR="00643C64" w:rsidRPr="00A63DE1" w:rsidRDefault="7E0CE1E2" w:rsidP="6AD28C70">
      <w:pPr>
        <w:autoSpaceDE w:val="0"/>
        <w:autoSpaceDN w:val="0"/>
        <w:adjustRightInd w:val="0"/>
        <w:spacing w:after="204"/>
        <w:ind w:right="-330"/>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Child Criminal Exploitation (CCE)</w:t>
      </w:r>
    </w:p>
    <w:p w14:paraId="644EDABD" w14:textId="77777777" w:rsidR="00643C64" w:rsidRPr="00A63DE1" w:rsidRDefault="7E0CE1E2" w:rsidP="6AD28C70">
      <w:pPr>
        <w:autoSpaceDE w:val="0"/>
        <w:autoSpaceDN w:val="0"/>
        <w:adjustRightInd w:val="0"/>
        <w:spacing w:after="204"/>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We are also aware of the emerging trend and risk to children from so called “chicken shop” grooming. </w:t>
      </w:r>
      <w:hyperlink r:id="rId117">
        <w:r w:rsidRPr="6AD28C70">
          <w:rPr>
            <w:rStyle w:val="Hyperlink"/>
            <w:rFonts w:ascii="Arial Nova" w:eastAsia="Arial Nova" w:hAnsi="Arial Nova" w:cs="Arial Nova"/>
            <w:sz w:val="24"/>
            <w:szCs w:val="24"/>
          </w:rPr>
          <w:t>What is chicken shop grooming? (breckfoundation.org)</w:t>
        </w:r>
      </w:hyperlink>
    </w:p>
    <w:p w14:paraId="402A804B" w14:textId="77777777" w:rsidR="00643C64" w:rsidRPr="00A63DE1" w:rsidRDefault="7E0CE1E2" w:rsidP="6AD28C70">
      <w:pPr>
        <w:autoSpaceDE w:val="0"/>
        <w:autoSpaceDN w:val="0"/>
        <w:adjustRightInd w:val="0"/>
        <w:spacing w:after="204"/>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Children can become trapped by this type of exploitation as perpetrators can threaten victims (and their families) with violence or entrap and coerce them into debt. They may </w:t>
      </w:r>
      <w:r w:rsidRPr="6AD28C70">
        <w:rPr>
          <w:rFonts w:ascii="Arial Nova" w:eastAsia="Arial Nova" w:hAnsi="Arial Nova" w:cs="Arial Nova"/>
          <w:sz w:val="24"/>
          <w:szCs w:val="24"/>
        </w:rPr>
        <w:lastRenderedPageBreak/>
        <w:t xml:space="preserve">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39888BD9" w14:textId="77777777" w:rsidR="00643C64" w:rsidRPr="00A63DE1" w:rsidRDefault="7E0CE1E2" w:rsidP="6AD28C70">
      <w:pPr>
        <w:autoSpaceDE w:val="0"/>
        <w:autoSpaceDN w:val="0"/>
        <w:adjustRightInd w:val="0"/>
        <w:spacing w:after="204"/>
        <w:ind w:right="-330"/>
        <w:rPr>
          <w:rFonts w:ascii="Arial Nova" w:eastAsia="Arial Nova" w:hAnsi="Arial Nova" w:cs="Arial Nova"/>
          <w:color w:val="000000"/>
          <w:sz w:val="24"/>
          <w:szCs w:val="24"/>
        </w:rPr>
      </w:pPr>
      <w:r w:rsidRPr="6AD28C70">
        <w:rPr>
          <w:rFonts w:ascii="Arial Nova" w:eastAsia="Arial Nova" w:hAnsi="Arial Nova" w:cs="Arial Nova"/>
          <w:sz w:val="24"/>
          <w:szCs w:val="24"/>
        </w:rPr>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 </w:t>
      </w:r>
    </w:p>
    <w:p w14:paraId="4669CC10" w14:textId="77777777" w:rsidR="00643C64" w:rsidRPr="00A63DE1" w:rsidRDefault="7E0CE1E2" w:rsidP="6AD28C70">
      <w:pPr>
        <w:autoSpaceDE w:val="0"/>
        <w:autoSpaceDN w:val="0"/>
        <w:adjustRightInd w:val="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Some of the following can be indicators of CCE:  </w:t>
      </w:r>
    </w:p>
    <w:p w14:paraId="63C65F8C" w14:textId="0BAE6D89"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 xml:space="preserve">children who appear with unexplained gifts or new possessions. </w:t>
      </w:r>
    </w:p>
    <w:p w14:paraId="4C4C609D" w14:textId="0D9506F1"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associate with other young people involved in exploitation.</w:t>
      </w:r>
    </w:p>
    <w:p w14:paraId="29235050" w14:textId="4D398382"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suffer from</w:t>
      </w:r>
      <w:r w:rsidRPr="1C00F9D5">
        <w:rPr>
          <w:rFonts w:ascii="League Spartan" w:eastAsia="Calibri" w:hAnsi="League Spartan" w:cs="Arial"/>
          <w:b/>
          <w:bCs/>
          <w:color w:val="000000" w:themeColor="text1"/>
          <w:sz w:val="24"/>
          <w:szCs w:val="24"/>
        </w:rPr>
        <w:t xml:space="preserve"> </w:t>
      </w:r>
      <w:r w:rsidRPr="1C00F9D5">
        <w:rPr>
          <w:rFonts w:ascii="League Spartan" w:eastAsia="Calibri" w:hAnsi="League Spartan" w:cs="Arial"/>
          <w:color w:val="000000" w:themeColor="text1"/>
          <w:sz w:val="24"/>
          <w:szCs w:val="24"/>
        </w:rPr>
        <w:t xml:space="preserve">changes in emotional well-being. </w:t>
      </w:r>
    </w:p>
    <w:p w14:paraId="4ACCC868" w14:textId="5131E2B3" w:rsidR="00643C64" w:rsidRPr="00A63DE1" w:rsidRDefault="11B0BE24"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688BDE1E">
        <w:rPr>
          <w:rFonts w:ascii="League Spartan" w:eastAsia="Calibri" w:hAnsi="League Spartan" w:cs="Arial"/>
          <w:color w:val="000000" w:themeColor="text1"/>
          <w:sz w:val="24"/>
          <w:szCs w:val="24"/>
        </w:rPr>
        <w:t>children who misuse drugs and alcohol</w:t>
      </w:r>
      <w:r w:rsidR="763DB190" w:rsidRPr="688BDE1E">
        <w:rPr>
          <w:rFonts w:ascii="League Spartan" w:eastAsia="Calibri" w:hAnsi="League Spartan" w:cs="Arial"/>
          <w:color w:val="000000" w:themeColor="text1"/>
          <w:sz w:val="24"/>
          <w:szCs w:val="24"/>
        </w:rPr>
        <w:t xml:space="preserve">. </w:t>
      </w:r>
    </w:p>
    <w:p w14:paraId="2D31123A" w14:textId="75233263"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go</w:t>
      </w:r>
      <w:r w:rsidRPr="1C00F9D5">
        <w:rPr>
          <w:rFonts w:ascii="League Spartan" w:eastAsia="Calibri" w:hAnsi="League Spartan" w:cs="Arial"/>
          <w:b/>
          <w:bCs/>
          <w:color w:val="000000" w:themeColor="text1"/>
          <w:sz w:val="24"/>
          <w:szCs w:val="24"/>
        </w:rPr>
        <w:t xml:space="preserve"> </w:t>
      </w:r>
      <w:r w:rsidRPr="1C00F9D5">
        <w:rPr>
          <w:rFonts w:ascii="League Spartan" w:eastAsia="Calibri" w:hAnsi="League Spartan" w:cs="Arial"/>
          <w:color w:val="000000" w:themeColor="text1"/>
          <w:sz w:val="24"/>
          <w:szCs w:val="24"/>
        </w:rPr>
        <w:t>missing</w:t>
      </w:r>
      <w:r w:rsidRPr="1C00F9D5">
        <w:rPr>
          <w:rFonts w:ascii="League Spartan" w:eastAsia="Calibri" w:hAnsi="League Spartan" w:cs="Arial"/>
          <w:b/>
          <w:bCs/>
          <w:color w:val="000000" w:themeColor="text1"/>
          <w:sz w:val="24"/>
          <w:szCs w:val="24"/>
        </w:rPr>
        <w:t xml:space="preserve"> </w:t>
      </w:r>
      <w:r w:rsidRPr="1C00F9D5">
        <w:rPr>
          <w:rFonts w:ascii="League Spartan" w:eastAsia="Calibri" w:hAnsi="League Spartan" w:cs="Arial"/>
          <w:color w:val="000000" w:themeColor="text1"/>
          <w:sz w:val="24"/>
          <w:szCs w:val="24"/>
        </w:rPr>
        <w:t xml:space="preserve">for periods of time or regularly come home late. </w:t>
      </w:r>
    </w:p>
    <w:p w14:paraId="4E9509BF" w14:textId="37368B25"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regularly miss school or education or do not take part in education.</w:t>
      </w:r>
    </w:p>
    <w:p w14:paraId="30258CC0" w14:textId="77777777" w:rsidR="008F53EC" w:rsidRPr="00A63DE1" w:rsidRDefault="008F53EC" w:rsidP="1C00F9D5">
      <w:pPr>
        <w:autoSpaceDE w:val="0"/>
        <w:autoSpaceDN w:val="0"/>
        <w:adjustRightInd w:val="0"/>
        <w:rPr>
          <w:rFonts w:ascii="League Spartan" w:hAnsi="League Spartan" w:cs="Arial"/>
          <w:sz w:val="24"/>
          <w:szCs w:val="24"/>
        </w:rPr>
      </w:pPr>
    </w:p>
    <w:p w14:paraId="46A3B396" w14:textId="320620D0" w:rsidR="00643C64" w:rsidRPr="00A63DE1" w:rsidRDefault="7E0CE1E2" w:rsidP="1C00F9D5">
      <w:pPr>
        <w:autoSpaceDE w:val="0"/>
        <w:autoSpaceDN w:val="0"/>
        <w:adjustRightInd w:val="0"/>
        <w:rPr>
          <w:rFonts w:ascii="League Spartan" w:hAnsi="League Spartan" w:cs="Arial"/>
          <w:sz w:val="24"/>
          <w:szCs w:val="24"/>
        </w:rPr>
      </w:pPr>
      <w:r w:rsidRPr="1C00F9D5">
        <w:rPr>
          <w:rFonts w:ascii="League Spartan" w:hAnsi="League Spartan" w:cs="Arial"/>
          <w:sz w:val="24"/>
          <w:szCs w:val="24"/>
        </w:rPr>
        <w:t>Guidance documents:</w:t>
      </w:r>
    </w:p>
    <w:p w14:paraId="112D5B1C" w14:textId="77777777" w:rsidR="00643C64" w:rsidRPr="00A63DE1" w:rsidRDefault="7E0CE1E2" w:rsidP="002D480F">
      <w:pPr>
        <w:widowControl/>
        <w:numPr>
          <w:ilvl w:val="0"/>
          <w:numId w:val="42"/>
        </w:numPr>
        <w:autoSpaceDE w:val="0"/>
        <w:autoSpaceDN w:val="0"/>
        <w:adjustRightInd w:val="0"/>
        <w:ind w:left="0" w:hanging="426"/>
        <w:rPr>
          <w:rFonts w:ascii="League Spartan" w:eastAsia="Calibri" w:hAnsi="League Spartan" w:cs="Arial"/>
          <w:color w:val="000000"/>
          <w:sz w:val="24"/>
          <w:szCs w:val="24"/>
        </w:rPr>
      </w:pPr>
      <w:hyperlink r:id="rId118">
        <w:r w:rsidRPr="1C00F9D5">
          <w:rPr>
            <w:rStyle w:val="Hyperlink"/>
            <w:rFonts w:ascii="League Spartan" w:hAnsi="League Spartan" w:cs="Arial"/>
            <w:sz w:val="24"/>
            <w:szCs w:val="24"/>
          </w:rPr>
          <w:t>Safeguarding children who may have been trafficked</w:t>
        </w:r>
      </w:hyperlink>
      <w:r w:rsidRPr="1C00F9D5">
        <w:rPr>
          <w:rFonts w:ascii="League Spartan" w:eastAsia="Calibri" w:hAnsi="League Spartan" w:cs="Arial"/>
          <w:color w:val="000000" w:themeColor="text1"/>
          <w:sz w:val="24"/>
          <w:szCs w:val="24"/>
        </w:rPr>
        <w:t xml:space="preserve"> </w:t>
      </w:r>
    </w:p>
    <w:p w14:paraId="140CFDF1" w14:textId="77777777" w:rsidR="00643C64" w:rsidRPr="00A63DE1" w:rsidRDefault="7E0CE1E2" w:rsidP="002D480F">
      <w:pPr>
        <w:widowControl/>
        <w:numPr>
          <w:ilvl w:val="0"/>
          <w:numId w:val="42"/>
        </w:numPr>
        <w:autoSpaceDE w:val="0"/>
        <w:autoSpaceDN w:val="0"/>
        <w:adjustRightInd w:val="0"/>
        <w:ind w:left="0" w:hanging="426"/>
        <w:rPr>
          <w:rFonts w:ascii="League Spartan" w:hAnsi="League Spartan" w:cs="Arial"/>
          <w:b/>
          <w:bCs/>
          <w:color w:val="000000"/>
          <w:sz w:val="24"/>
          <w:szCs w:val="24"/>
          <w:lang w:eastAsia="en-GB"/>
        </w:rPr>
      </w:pPr>
      <w:hyperlink r:id="rId119">
        <w:r w:rsidRPr="1C00F9D5">
          <w:rPr>
            <w:rStyle w:val="Hyperlink"/>
            <w:rFonts w:ascii="League Spartan" w:hAnsi="League Spartan"/>
            <w:sz w:val="24"/>
            <w:szCs w:val="24"/>
          </w:rPr>
          <w:t>Exploitation of children and young people - Cornwall Council</w:t>
        </w:r>
      </w:hyperlink>
    </w:p>
    <w:p w14:paraId="5176C5F0" w14:textId="77777777" w:rsidR="00643C64" w:rsidRPr="00A63DE1" w:rsidRDefault="00643C64" w:rsidP="1C00F9D5">
      <w:pPr>
        <w:autoSpaceDE w:val="0"/>
        <w:autoSpaceDN w:val="0"/>
        <w:adjustRightInd w:val="0"/>
        <w:rPr>
          <w:rFonts w:ascii="League Spartan" w:hAnsi="League Spartan" w:cs="Arial"/>
          <w:b/>
          <w:bCs/>
          <w:color w:val="000000"/>
          <w:sz w:val="24"/>
          <w:szCs w:val="24"/>
          <w:lang w:eastAsia="en-GB"/>
        </w:rPr>
      </w:pPr>
    </w:p>
    <w:p w14:paraId="54947BA7" w14:textId="77777777" w:rsidR="00643C64" w:rsidRPr="00A63DE1" w:rsidRDefault="7E0CE1E2" w:rsidP="1C00F9D5">
      <w:pPr>
        <w:autoSpaceDE w:val="0"/>
        <w:autoSpaceDN w:val="0"/>
        <w:adjustRightInd w:val="0"/>
        <w:spacing w:after="204"/>
        <w:rPr>
          <w:rFonts w:ascii="League Spartan" w:hAnsi="League Spartan" w:cs="Arial"/>
          <w:b/>
          <w:bCs/>
          <w:color w:val="000000"/>
          <w:sz w:val="24"/>
          <w:szCs w:val="24"/>
          <w:lang w:eastAsia="en-GB"/>
        </w:rPr>
      </w:pPr>
      <w:r w:rsidRPr="1C00F9D5">
        <w:rPr>
          <w:rFonts w:ascii="League Spartan" w:hAnsi="League Spartan" w:cs="Arial"/>
          <w:b/>
          <w:bCs/>
          <w:color w:val="000000" w:themeColor="text1"/>
          <w:sz w:val="24"/>
          <w:szCs w:val="24"/>
          <w:lang w:eastAsia="en-GB"/>
        </w:rPr>
        <w:t>Child sexual exploitation (CSE)</w:t>
      </w:r>
    </w:p>
    <w:p w14:paraId="6D05BF30" w14:textId="77777777" w:rsidR="008E14CF" w:rsidRPr="00A63DE1" w:rsidRDefault="7E0CE1E2" w:rsidP="1C00F9D5">
      <w:pPr>
        <w:autoSpaceDE w:val="0"/>
        <w:autoSpaceDN w:val="0"/>
        <w:adjustRightInd w:val="0"/>
        <w:rPr>
          <w:rFonts w:ascii="League Spartan" w:hAnsi="League Spartan" w:cs="Arial"/>
          <w:sz w:val="24"/>
          <w:szCs w:val="24"/>
        </w:rPr>
      </w:pPr>
      <w:r w:rsidRPr="1C00F9D5">
        <w:rPr>
          <w:rFonts w:ascii="League Spartan" w:hAnsi="League Spartan" w:cs="Arial"/>
          <w:sz w:val="24"/>
          <w:szCs w:val="24"/>
        </w:rPr>
        <w:t>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47CBBA65" w14:textId="77777777" w:rsidR="008E14CF" w:rsidRPr="00A63DE1" w:rsidRDefault="008E14CF" w:rsidP="1C00F9D5">
      <w:pPr>
        <w:autoSpaceDE w:val="0"/>
        <w:autoSpaceDN w:val="0"/>
        <w:adjustRightInd w:val="0"/>
        <w:rPr>
          <w:rFonts w:ascii="League Spartan" w:hAnsi="League Spartan" w:cs="Arial"/>
          <w:sz w:val="24"/>
          <w:szCs w:val="24"/>
        </w:rPr>
      </w:pPr>
    </w:p>
    <w:p w14:paraId="5F588BFC" w14:textId="40CFFB70" w:rsidR="00643C64" w:rsidRPr="00A63DE1" w:rsidRDefault="4468FA05"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This can be committed or facilitated by an organised network or gang, and victims may identify as part of this group. This may constitute modern slavery.</w:t>
      </w:r>
    </w:p>
    <w:p w14:paraId="62FF25FA"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160C315"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CSE can occur over time or be a one-off occurrence and may happen without the child’s immediate knowledge e.g., through others sharing videos or images of them on social media. </w:t>
      </w:r>
    </w:p>
    <w:p w14:paraId="2828DF9C"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6D54DF9F" w14:textId="14C74613" w:rsidR="00643C64" w:rsidRPr="00A63DE1" w:rsidRDefault="061DAA9C"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CSE can affect any child who has been coerced into engaging in sexual activities. This includes 16- and 17-year-olds who can legally consent to have sex. This can be committed by an individual or an organised network and most sexual abuse is committed by those previously known to the victim. Some children do not realise they are being exploited and may believe they are in a genuine romantic relationship. As with CCE, victims are not always recognised and can be criminalised for actions they take whilst under coercion. This remains a significant concern, as professionals </w:t>
      </w:r>
      <w:r w:rsidRPr="6AD28C70">
        <w:rPr>
          <w:rFonts w:ascii="Arial Nova" w:eastAsia="Arial Nova" w:hAnsi="Arial Nova" w:cs="Arial Nova"/>
          <w:sz w:val="24"/>
          <w:szCs w:val="24"/>
        </w:rPr>
        <w:lastRenderedPageBreak/>
        <w:t>continue to encounter cases where children are manipulated, groomed, and exploited without fully understanding the abuse they</w:t>
      </w:r>
      <w:r w:rsidR="30F40B05" w:rsidRPr="6AD28C70">
        <w:rPr>
          <w:rFonts w:ascii="Arial Nova" w:eastAsia="Arial Nova" w:hAnsi="Arial Nova" w:cs="Arial Nova"/>
          <w:sz w:val="24"/>
          <w:szCs w:val="24"/>
        </w:rPr>
        <w:t xml:space="preserve"> are experiencing. </w:t>
      </w:r>
    </w:p>
    <w:p w14:paraId="683726B3" w14:textId="77777777" w:rsidR="00B34D58" w:rsidRPr="00A63DE1" w:rsidRDefault="00B34D58" w:rsidP="6AD28C70">
      <w:pPr>
        <w:autoSpaceDE w:val="0"/>
        <w:autoSpaceDN w:val="0"/>
        <w:adjustRightInd w:val="0"/>
        <w:rPr>
          <w:rFonts w:ascii="Arial Nova" w:eastAsia="Arial Nova" w:hAnsi="Arial Nova" w:cs="Arial Nova"/>
          <w:sz w:val="24"/>
          <w:szCs w:val="24"/>
        </w:rPr>
      </w:pPr>
    </w:p>
    <w:p w14:paraId="4D9A3C00"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Guidance documents:</w:t>
      </w:r>
    </w:p>
    <w:p w14:paraId="30FC997A" w14:textId="77777777" w:rsidR="00643C64" w:rsidRPr="00A63DE1" w:rsidRDefault="00643C64" w:rsidP="6AD28C70">
      <w:pPr>
        <w:pStyle w:val="Default"/>
        <w:rPr>
          <w:rFonts w:ascii="Arial Nova" w:eastAsia="Arial Nova" w:hAnsi="Arial Nova" w:cs="Arial Nova"/>
        </w:rPr>
      </w:pPr>
    </w:p>
    <w:p w14:paraId="6598B01D" w14:textId="77777777" w:rsidR="00643C64" w:rsidRPr="00A63DE1" w:rsidRDefault="7E0CE1E2" w:rsidP="002D480F">
      <w:pPr>
        <w:pStyle w:val="Default"/>
        <w:numPr>
          <w:ilvl w:val="0"/>
          <w:numId w:val="43"/>
        </w:numPr>
        <w:ind w:left="0"/>
        <w:rPr>
          <w:rFonts w:ascii="Arial Nova" w:eastAsia="Arial Nova" w:hAnsi="Arial Nova" w:cs="Arial Nova"/>
          <w:color w:val="FF0000"/>
        </w:rPr>
      </w:pPr>
      <w:hyperlink r:id="rId120">
        <w:r w:rsidRPr="6AD28C70">
          <w:rPr>
            <w:rStyle w:val="Hyperlink"/>
            <w:rFonts w:ascii="Arial Nova" w:eastAsia="Arial Nova" w:hAnsi="Arial Nova" w:cs="Arial Nova"/>
          </w:rPr>
          <w:t>Child Sexual Exploitation Definition &amp; Guidance</w:t>
        </w:r>
      </w:hyperlink>
    </w:p>
    <w:p w14:paraId="2DA93DB9" w14:textId="77777777" w:rsidR="00643C64" w:rsidRPr="00A63DE1" w:rsidRDefault="7E0CE1E2" w:rsidP="002D480F">
      <w:pPr>
        <w:pStyle w:val="Default"/>
        <w:numPr>
          <w:ilvl w:val="0"/>
          <w:numId w:val="43"/>
        </w:numPr>
        <w:ind w:left="0"/>
        <w:rPr>
          <w:rFonts w:ascii="Arial Nova" w:eastAsia="Arial Nova" w:hAnsi="Arial Nova" w:cs="Arial Nova"/>
          <w:b/>
          <w:bCs/>
        </w:rPr>
      </w:pPr>
      <w:hyperlink r:id="rId121">
        <w:r w:rsidRPr="6AD28C70">
          <w:rPr>
            <w:rStyle w:val="Hyperlink"/>
            <w:rFonts w:ascii="Arial Nova" w:eastAsia="Arial Nova" w:hAnsi="Arial Nova" w:cs="Arial Nova"/>
          </w:rPr>
          <w:t>Know about CSE</w:t>
        </w:r>
      </w:hyperlink>
    </w:p>
    <w:p w14:paraId="50B1BF58" w14:textId="77777777" w:rsidR="00643C64" w:rsidRPr="00A63DE1" w:rsidRDefault="00643C64" w:rsidP="6AD28C70">
      <w:pPr>
        <w:pStyle w:val="Default"/>
        <w:rPr>
          <w:rFonts w:ascii="Arial Nova" w:eastAsia="Arial Nova" w:hAnsi="Arial Nova" w:cs="Arial Nova"/>
          <w:b/>
          <w:bCs/>
        </w:rPr>
      </w:pPr>
    </w:p>
    <w:p w14:paraId="4E066457" w14:textId="77777777" w:rsidR="00643C64" w:rsidRPr="00A63DE1" w:rsidRDefault="7E0CE1E2" w:rsidP="6AD28C70">
      <w:pPr>
        <w:pStyle w:val="Default"/>
        <w:rPr>
          <w:rFonts w:ascii="Arial Nova" w:eastAsia="Arial Nova" w:hAnsi="Arial Nova" w:cs="Arial Nova"/>
          <w:b/>
          <w:bCs/>
        </w:rPr>
      </w:pPr>
      <w:r w:rsidRPr="6AD28C70">
        <w:rPr>
          <w:rFonts w:ascii="Arial Nova" w:eastAsia="Arial Nova" w:hAnsi="Arial Nova" w:cs="Arial Nova"/>
          <w:b/>
          <w:bCs/>
        </w:rPr>
        <w:t xml:space="preserve">County Lines </w:t>
      </w:r>
    </w:p>
    <w:p w14:paraId="6644417C" w14:textId="77777777" w:rsidR="00643C64" w:rsidRPr="00A63DE1" w:rsidRDefault="00643C64" w:rsidP="6AD28C70">
      <w:pPr>
        <w:pStyle w:val="Default"/>
        <w:rPr>
          <w:rFonts w:ascii="Arial Nova" w:eastAsia="Arial Nova" w:hAnsi="Arial Nova" w:cs="Arial Nova"/>
          <w:b/>
          <w:bCs/>
        </w:rPr>
      </w:pPr>
    </w:p>
    <w:p w14:paraId="639110C1" w14:textId="067FD312" w:rsidR="00643C64" w:rsidRPr="00A63DE1" w:rsidRDefault="11B0BE24" w:rsidP="6AD28C70">
      <w:pPr>
        <w:pStyle w:val="Default"/>
        <w:rPr>
          <w:rFonts w:ascii="Arial Nova" w:eastAsia="Arial Nova" w:hAnsi="Arial Nova" w:cs="Arial Nova"/>
        </w:rPr>
      </w:pPr>
      <w:r w:rsidRPr="688BDE1E">
        <w:rPr>
          <w:rFonts w:ascii="Arial Nova" w:eastAsia="Arial Nova" w:hAnsi="Arial Nova" w:cs="Arial Nova"/>
        </w:rPr>
        <w:t>County lines is a term used to describe gangs and organised criminal networks involved in exporting illegal drugs (primarily crack cocaine and heroin) into one or more importing areas (within the UK), using dedicated mobile phone lines or other form of “deal line</w:t>
      </w:r>
      <w:r w:rsidR="4B8D4929" w:rsidRPr="688BDE1E">
        <w:rPr>
          <w:rFonts w:ascii="Arial Nova" w:eastAsia="Arial Nova" w:hAnsi="Arial Nova" w:cs="Arial Nova"/>
        </w:rPr>
        <w:t>.”</w:t>
      </w:r>
    </w:p>
    <w:p w14:paraId="4F3CACBB"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 </w:t>
      </w:r>
    </w:p>
    <w:p w14:paraId="65BB5BFF" w14:textId="2E868545" w:rsidR="00643C64" w:rsidRPr="00A63DE1" w:rsidRDefault="11B0BE24" w:rsidP="6AD28C70">
      <w:pPr>
        <w:pStyle w:val="Default"/>
        <w:rPr>
          <w:rFonts w:ascii="Arial Nova" w:eastAsia="Arial Nova" w:hAnsi="Arial Nova" w:cs="Arial Nova"/>
        </w:rPr>
      </w:pPr>
      <w:r w:rsidRPr="688BDE1E">
        <w:rPr>
          <w:rFonts w:ascii="Arial Nova" w:eastAsia="Arial Nova" w:hAnsi="Arial Nova" w:cs="Arial Nova"/>
        </w:rPr>
        <w:t>Exploitation is an integral part of the county lines offending model with children and vulnerable adults exploited to move and/or store drugs and money. Offenders will often use coercion, intimidation, violence (including sexual violence</w:t>
      </w:r>
      <w:r w:rsidR="7857E520" w:rsidRPr="688BDE1E">
        <w:rPr>
          <w:rFonts w:ascii="Arial Nova" w:eastAsia="Arial Nova" w:hAnsi="Arial Nova" w:cs="Arial Nova"/>
        </w:rPr>
        <w:t>),</w:t>
      </w:r>
      <w:r w:rsidRPr="688BDE1E">
        <w:rPr>
          <w:rFonts w:ascii="Arial Nova" w:eastAsia="Arial Nova" w:hAnsi="Arial Nova" w:cs="Arial Nova"/>
        </w:rPr>
        <w:t xml:space="preserve"> and weapons to ensure compliance of victims. Children can be targeted and recruited into county lines in several locations including schools, further and higher educational institutions, pupil referral units, special educational needs schools, children’s homes, and care homes. </w:t>
      </w:r>
    </w:p>
    <w:p w14:paraId="5FC52C36" w14:textId="77777777" w:rsidR="00643C64" w:rsidRPr="00A63DE1" w:rsidRDefault="00643C64" w:rsidP="6AD28C70">
      <w:pPr>
        <w:pStyle w:val="Default"/>
        <w:rPr>
          <w:rFonts w:ascii="Arial Nova" w:eastAsia="Arial Nova" w:hAnsi="Arial Nova" w:cs="Arial Nova"/>
        </w:rPr>
      </w:pPr>
    </w:p>
    <w:p w14:paraId="2A3E0702" w14:textId="4D32CE54" w:rsidR="00643C64" w:rsidRPr="00A63DE1" w:rsidRDefault="11B0BE24" w:rsidP="6AD28C70">
      <w:pPr>
        <w:pStyle w:val="Default"/>
        <w:rPr>
          <w:rFonts w:ascii="Arial Nova" w:eastAsia="Arial Nova" w:hAnsi="Arial Nova" w:cs="Arial Nova"/>
        </w:rPr>
      </w:pPr>
      <w:r w:rsidRPr="688BDE1E">
        <w:rPr>
          <w:rFonts w:ascii="Arial Nova" w:eastAsia="Arial Nova" w:hAnsi="Arial Nova" w:cs="Arial Nova"/>
        </w:rPr>
        <w:t>Children are often recruited to move drugs and money between locations and are known to be exposed to techniques such as ‘plugging</w:t>
      </w:r>
      <w:r w:rsidR="32F9500A" w:rsidRPr="688BDE1E">
        <w:rPr>
          <w:rFonts w:ascii="Arial Nova" w:eastAsia="Arial Nova" w:hAnsi="Arial Nova" w:cs="Arial Nova"/>
        </w:rPr>
        <w:t>,’</w:t>
      </w:r>
      <w:r w:rsidRPr="688BDE1E">
        <w:rPr>
          <w:rFonts w:ascii="Arial Nova" w:eastAsia="Arial Nova" w:hAnsi="Arial Nova" w:cs="Arial Nova"/>
        </w:rPr>
        <w:t xml:space="preserve"> where drugs are concealed internally to avoid detection. Children can easily become trapped by this type of exploitation as county lines gangs create drug debts and can threaten serious violence and kidnap towards victims (and their families) if they attempt to leave the county lines network</w:t>
      </w:r>
      <w:r w:rsidR="27C9646D" w:rsidRPr="688BDE1E">
        <w:rPr>
          <w:rFonts w:ascii="Arial Nova" w:eastAsia="Arial Nova" w:hAnsi="Arial Nova" w:cs="Arial Nova"/>
        </w:rPr>
        <w:t xml:space="preserve">. </w:t>
      </w:r>
      <w:r w:rsidRPr="688BDE1E">
        <w:rPr>
          <w:rFonts w:ascii="Arial Nova" w:eastAsia="Arial Nova" w:hAnsi="Arial Nova" w:cs="Arial Nova"/>
        </w:rPr>
        <w:t xml:space="preserve"> </w:t>
      </w:r>
    </w:p>
    <w:p w14:paraId="289FA714" w14:textId="77777777" w:rsidR="00643C64" w:rsidRPr="00A63DE1" w:rsidRDefault="00643C64" w:rsidP="6AD28C70">
      <w:pPr>
        <w:pStyle w:val="Default"/>
        <w:rPr>
          <w:rFonts w:ascii="Arial Nova" w:eastAsia="Arial Nova" w:hAnsi="Arial Nova" w:cs="Arial Nova"/>
        </w:rPr>
      </w:pPr>
    </w:p>
    <w:p w14:paraId="0FD96B75"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One of the ways of identifying potential involvement in county lines are missing episodes (both from home and school), when the victim may have been trafficked for the purpose of transporting drugs and a referral to the National Referral Mechanism (NRF) should be considered via the Police. Further information can be found here </w:t>
      </w:r>
      <w:hyperlink r:id="rId122">
        <w:r w:rsidRPr="6AD28C70">
          <w:rPr>
            <w:rFonts w:ascii="Arial Nova" w:eastAsia="Arial Nova" w:hAnsi="Arial Nova" w:cs="Arial Nova"/>
            <w:color w:val="0000FF"/>
            <w:u w:val="single"/>
            <w:lang w:eastAsia="en-US"/>
          </w:rPr>
          <w:t>National Referral Mechanism</w:t>
        </w:r>
      </w:hyperlink>
    </w:p>
    <w:p w14:paraId="22FC1C08" w14:textId="77777777" w:rsidR="00643C64" w:rsidRPr="00A63DE1" w:rsidRDefault="00643C64" w:rsidP="6AD28C70">
      <w:pPr>
        <w:pStyle w:val="Default"/>
        <w:rPr>
          <w:rFonts w:ascii="Arial Nova" w:eastAsia="Arial Nova" w:hAnsi="Arial Nova" w:cs="Arial Nova"/>
        </w:rPr>
      </w:pPr>
    </w:p>
    <w:p w14:paraId="3CCC1F0C"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If a child is suspected to be at risk of or involved in county lines, a safeguarding referral should be considered alongside consideration of availability of local services/third sector providers who offer support to victims of county lines exploitation.</w:t>
      </w:r>
    </w:p>
    <w:p w14:paraId="7DCFD56A" w14:textId="77777777" w:rsidR="00643C64" w:rsidRPr="00A63DE1" w:rsidRDefault="00643C64" w:rsidP="6AD28C70">
      <w:pPr>
        <w:pStyle w:val="Default"/>
        <w:rPr>
          <w:rFonts w:ascii="Arial Nova" w:eastAsia="Arial Nova" w:hAnsi="Arial Nova" w:cs="Arial Nova"/>
        </w:rPr>
      </w:pPr>
    </w:p>
    <w:p w14:paraId="293B3D58" w14:textId="5A0C704E"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Like other forms of abuse and exploitation, county lines exploitation:</w:t>
      </w:r>
    </w:p>
    <w:p w14:paraId="60AD19EE" w14:textId="77777777" w:rsidR="00643C64" w:rsidRPr="00A63DE1" w:rsidRDefault="00643C64" w:rsidP="6AD28C70">
      <w:pPr>
        <w:pStyle w:val="Default"/>
        <w:rPr>
          <w:rFonts w:ascii="Arial Nova" w:eastAsia="Arial Nova" w:hAnsi="Arial Nova" w:cs="Arial Nova"/>
        </w:rPr>
      </w:pPr>
    </w:p>
    <w:p w14:paraId="6BC8ABCE"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affect any child or young person (male or female) under the age of 18 years.</w:t>
      </w:r>
    </w:p>
    <w:p w14:paraId="0C73F0B4"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affect any vulnerable adult over the age of 18 years.</w:t>
      </w:r>
    </w:p>
    <w:p w14:paraId="56E5EE66"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still be exploitation even if the activity appears consensual.</w:t>
      </w:r>
    </w:p>
    <w:p w14:paraId="4DF7A40F"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involve force and/or enticement-based methods of compliance and is often accompanied by violence or threats of violence.</w:t>
      </w:r>
    </w:p>
    <w:p w14:paraId="06535333" w14:textId="77777777" w:rsidR="002F649A"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lastRenderedPageBreak/>
        <w:t xml:space="preserve">Can be perpetrated by individuals or groups, males or females, and young people or adults and </w:t>
      </w:r>
    </w:p>
    <w:p w14:paraId="13F34B63" w14:textId="07A955F5"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w:t>
      </w:r>
    </w:p>
    <w:p w14:paraId="7584A3F3" w14:textId="77777777" w:rsidR="00E715F5" w:rsidRPr="00A63DE1" w:rsidRDefault="00E715F5" w:rsidP="6AD28C70">
      <w:pPr>
        <w:widowControl/>
        <w:autoSpaceDE w:val="0"/>
        <w:autoSpaceDN w:val="0"/>
        <w:adjustRightInd w:val="0"/>
        <w:rPr>
          <w:rFonts w:ascii="Arial Nova" w:eastAsia="Arial Nova" w:hAnsi="Arial Nova" w:cs="Arial Nova"/>
          <w:sz w:val="24"/>
          <w:szCs w:val="24"/>
          <w:lang w:eastAsia="en-GB"/>
        </w:rPr>
      </w:pPr>
    </w:p>
    <w:p w14:paraId="3ACA1D61" w14:textId="685F9A36" w:rsidR="00E715F5" w:rsidRPr="00A63DE1" w:rsidRDefault="4EB386F6" w:rsidP="6AD28C70">
      <w:pPr>
        <w:widowControl/>
        <w:autoSpaceDE w:val="0"/>
        <w:autoSpaceDN w:val="0"/>
        <w:adjustRightInd w:val="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Exploitation can be committed or facilitated by an organised network or gang, and victims may identify as part of this group. This may constitute modern slavery</w:t>
      </w:r>
      <w:r w:rsidR="7963EC5F" w:rsidRPr="6AD28C70">
        <w:rPr>
          <w:rFonts w:ascii="Arial Nova" w:eastAsia="Arial Nova" w:hAnsi="Arial Nova" w:cs="Arial Nova"/>
          <w:sz w:val="24"/>
          <w:szCs w:val="24"/>
          <w:lang w:eastAsia="en-GB"/>
        </w:rPr>
        <w:t>. V</w:t>
      </w:r>
      <w:r w:rsidRPr="6AD28C70">
        <w:rPr>
          <w:rFonts w:ascii="Arial Nova" w:eastAsia="Arial Nova" w:hAnsi="Arial Nova" w:cs="Arial Nova"/>
          <w:sz w:val="24"/>
          <w:szCs w:val="24"/>
          <w:lang w:eastAsia="en-GB"/>
        </w:rPr>
        <w:t>ictims may be criminalised for actions taken under coercion</w:t>
      </w:r>
      <w:r w:rsidR="7963EC5F" w:rsidRPr="6AD28C70">
        <w:rPr>
          <w:rFonts w:ascii="Arial Nova" w:eastAsia="Arial Nova" w:hAnsi="Arial Nova" w:cs="Arial Nova"/>
          <w:sz w:val="24"/>
          <w:szCs w:val="24"/>
          <w:lang w:eastAsia="en-GB"/>
        </w:rPr>
        <w:t>, however we are aware that</w:t>
      </w:r>
      <w:r w:rsidR="6C1BF29D" w:rsidRPr="6AD28C70">
        <w:rPr>
          <w:rFonts w:ascii="Arial Nova" w:eastAsia="Arial Nova" w:hAnsi="Arial Nova" w:cs="Arial Nova"/>
          <w:sz w:val="24"/>
          <w:szCs w:val="24"/>
          <w:lang w:eastAsia="en-GB"/>
        </w:rPr>
        <w:t xml:space="preserve"> these children </w:t>
      </w:r>
      <w:r w:rsidR="4EC5189C" w:rsidRPr="6AD28C70">
        <w:rPr>
          <w:rFonts w:ascii="Arial Nova" w:eastAsia="Arial Nova" w:hAnsi="Arial Nova" w:cs="Arial Nova"/>
          <w:sz w:val="24"/>
          <w:szCs w:val="24"/>
          <w:lang w:eastAsia="en-GB"/>
        </w:rPr>
        <w:t xml:space="preserve">are </w:t>
      </w:r>
      <w:r w:rsidR="6C1BF29D" w:rsidRPr="6AD28C70">
        <w:rPr>
          <w:rFonts w:ascii="Arial Nova" w:eastAsia="Arial Nova" w:hAnsi="Arial Nova" w:cs="Arial Nova"/>
          <w:sz w:val="24"/>
          <w:szCs w:val="24"/>
          <w:lang w:eastAsia="en-GB"/>
        </w:rPr>
        <w:t>victims</w:t>
      </w:r>
      <w:r w:rsidR="7963EC5F" w:rsidRPr="6AD28C70">
        <w:rPr>
          <w:rFonts w:ascii="Arial Nova" w:eastAsia="Arial Nova" w:hAnsi="Arial Nova" w:cs="Arial Nova"/>
          <w:sz w:val="24"/>
          <w:szCs w:val="24"/>
          <w:lang w:eastAsia="en-GB"/>
        </w:rPr>
        <w:t xml:space="preserve"> </w:t>
      </w:r>
      <w:r w:rsidR="4EC5189C" w:rsidRPr="6AD28C70">
        <w:rPr>
          <w:rFonts w:ascii="Arial Nova" w:eastAsia="Arial Nova" w:hAnsi="Arial Nova" w:cs="Arial Nova"/>
          <w:sz w:val="24"/>
          <w:szCs w:val="24"/>
          <w:lang w:eastAsia="en-GB"/>
        </w:rPr>
        <w:t xml:space="preserve">and should be treated as such. </w:t>
      </w:r>
    </w:p>
    <w:p w14:paraId="620E3A2F" w14:textId="77777777" w:rsidR="002F649A" w:rsidRPr="00A63DE1" w:rsidRDefault="002F649A" w:rsidP="6AD28C70">
      <w:pPr>
        <w:widowControl/>
        <w:autoSpaceDE w:val="0"/>
        <w:autoSpaceDN w:val="0"/>
        <w:adjustRightInd w:val="0"/>
        <w:rPr>
          <w:rFonts w:ascii="Arial Nova" w:eastAsia="Arial Nova" w:hAnsi="Arial Nova" w:cs="Arial Nova"/>
          <w:sz w:val="24"/>
          <w:szCs w:val="24"/>
          <w:lang w:eastAsia="en-GB"/>
        </w:rPr>
      </w:pPr>
    </w:p>
    <w:p w14:paraId="779FCE48" w14:textId="77777777" w:rsidR="00643C64" w:rsidRPr="00A63DE1" w:rsidRDefault="7E0CE1E2" w:rsidP="6AD28C70">
      <w:pPr>
        <w:autoSpaceDE w:val="0"/>
        <w:autoSpaceDN w:val="0"/>
        <w:adjustRightInd w:val="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Guidance Document:</w:t>
      </w:r>
    </w:p>
    <w:p w14:paraId="48B99EA3" w14:textId="77777777"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2E74B5"/>
          <w:sz w:val="24"/>
          <w:szCs w:val="24"/>
        </w:rPr>
      </w:pPr>
      <w:hyperlink r:id="rId123">
        <w:r w:rsidRPr="6AD28C70">
          <w:rPr>
            <w:rStyle w:val="Hyperlink"/>
            <w:rFonts w:ascii="Arial Nova" w:eastAsia="Arial Nova" w:hAnsi="Arial Nova" w:cs="Arial Nova"/>
            <w:color w:val="2E74B5"/>
            <w:sz w:val="24"/>
            <w:szCs w:val="24"/>
          </w:rPr>
          <w:t>Criminal Exploitation of Children and Vulnerable Adults; County Lines</w:t>
        </w:r>
      </w:hyperlink>
    </w:p>
    <w:p w14:paraId="14079E12" w14:textId="3A6FBA89"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2E74B5"/>
          <w:sz w:val="24"/>
          <w:szCs w:val="24"/>
        </w:rPr>
      </w:pPr>
      <w:hyperlink r:id="rId124">
        <w:r w:rsidRPr="6AD28C70">
          <w:rPr>
            <w:rStyle w:val="Hyperlink"/>
            <w:rFonts w:ascii="Arial Nova" w:eastAsia="Arial Nova" w:hAnsi="Arial Nova" w:cs="Arial Nova"/>
            <w:sz w:val="24"/>
            <w:szCs w:val="24"/>
          </w:rPr>
          <w:t>County Lines toolkit</w:t>
        </w:r>
      </w:hyperlink>
    </w:p>
    <w:p w14:paraId="0FFA4ABC" w14:textId="18592EA4" w:rsidR="00D2166B" w:rsidRPr="00A63DE1" w:rsidRDefault="75F89F7E" w:rsidP="002D480F">
      <w:pPr>
        <w:widowControl/>
        <w:numPr>
          <w:ilvl w:val="0"/>
          <w:numId w:val="55"/>
        </w:numPr>
        <w:autoSpaceDE w:val="0"/>
        <w:autoSpaceDN w:val="0"/>
        <w:adjustRightInd w:val="0"/>
        <w:ind w:left="0"/>
        <w:rPr>
          <w:rFonts w:ascii="Arial Nova" w:eastAsia="Arial Nova" w:hAnsi="Arial Nova" w:cs="Arial Nova"/>
          <w:color w:val="2E74B5"/>
          <w:sz w:val="24"/>
          <w:szCs w:val="24"/>
        </w:rPr>
      </w:pPr>
      <w:hyperlink r:id="rId125">
        <w:r w:rsidRPr="6AD28C70">
          <w:rPr>
            <w:rStyle w:val="Hyperlink"/>
            <w:rFonts w:ascii="Arial Nova" w:eastAsia="Arial Nova" w:hAnsi="Arial Nova" w:cs="Arial Nova"/>
            <w:sz w:val="24"/>
            <w:szCs w:val="24"/>
          </w:rPr>
          <w:t>understanding the alpha victim - Google Search</w:t>
        </w:r>
      </w:hyperlink>
    </w:p>
    <w:p w14:paraId="59A006B7" w14:textId="77777777" w:rsidR="00D04262" w:rsidRPr="00A63DE1" w:rsidRDefault="00D04262" w:rsidP="6AD28C70">
      <w:pPr>
        <w:widowControl/>
        <w:autoSpaceDE w:val="0"/>
        <w:autoSpaceDN w:val="0"/>
        <w:adjustRightInd w:val="0"/>
        <w:rPr>
          <w:rFonts w:ascii="Arial Nova" w:eastAsia="Arial Nova" w:hAnsi="Arial Nova" w:cs="Arial Nova"/>
        </w:rPr>
      </w:pPr>
    </w:p>
    <w:p w14:paraId="373F4ADF" w14:textId="77777777" w:rsidR="00D04262" w:rsidRPr="00A63DE1" w:rsidRDefault="06ECCEDC" w:rsidP="6AD28C70">
      <w:pPr>
        <w:widowControl/>
        <w:autoSpaceDE w:val="0"/>
        <w:autoSpaceDN w:val="0"/>
        <w:adjustRightInd w:val="0"/>
        <w:rPr>
          <w:rFonts w:ascii="Arial Nova" w:eastAsia="Arial Nova" w:hAnsi="Arial Nova" w:cs="Arial Nova"/>
          <w:color w:val="2E74B5"/>
          <w:sz w:val="24"/>
          <w:szCs w:val="24"/>
        </w:rPr>
      </w:pPr>
      <w:r w:rsidRPr="6AD28C70">
        <w:rPr>
          <w:rFonts w:ascii="Arial Nova" w:eastAsia="Arial Nova" w:hAnsi="Arial Nova" w:cs="Arial Nova"/>
          <w:sz w:val="24"/>
          <w:szCs w:val="24"/>
        </w:rPr>
        <w:t>Cybercrime</w:t>
      </w:r>
      <w:r w:rsidRPr="6AD28C70">
        <w:rPr>
          <w:rFonts w:ascii="Arial Nova" w:eastAsia="Arial Nova" w:hAnsi="Arial Nova" w:cs="Arial Nova"/>
          <w:color w:val="2E74B5"/>
          <w:sz w:val="24"/>
          <w:szCs w:val="24"/>
        </w:rPr>
        <w:t xml:space="preserve"> </w:t>
      </w:r>
    </w:p>
    <w:p w14:paraId="2AD17A93" w14:textId="77777777" w:rsidR="00D04262" w:rsidRPr="00A63DE1" w:rsidRDefault="00D04262" w:rsidP="6AD28C70">
      <w:pPr>
        <w:widowControl/>
        <w:autoSpaceDE w:val="0"/>
        <w:autoSpaceDN w:val="0"/>
        <w:adjustRightInd w:val="0"/>
        <w:rPr>
          <w:rFonts w:ascii="Arial Nova" w:eastAsia="Arial Nova" w:hAnsi="Arial Nova" w:cs="Arial Nova"/>
          <w:color w:val="2E74B5"/>
          <w:sz w:val="24"/>
          <w:szCs w:val="24"/>
        </w:rPr>
      </w:pPr>
    </w:p>
    <w:p w14:paraId="38AC192D" w14:textId="77777777" w:rsidR="00D04262" w:rsidRPr="00A63DE1" w:rsidRDefault="06ECCEDC" w:rsidP="6AD28C70">
      <w:pPr>
        <w:widowControl/>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 continues to represent one of the most significant and rapidly evolving threats within the United Kingdom’s (UK) crime landscape.</w:t>
      </w:r>
    </w:p>
    <w:p w14:paraId="0B34E032" w14:textId="77777777" w:rsidR="00D04262" w:rsidRPr="00A63DE1" w:rsidRDefault="00D04262" w:rsidP="6AD28C70">
      <w:pPr>
        <w:widowControl/>
        <w:autoSpaceDE w:val="0"/>
        <w:autoSpaceDN w:val="0"/>
        <w:adjustRightInd w:val="0"/>
        <w:rPr>
          <w:rFonts w:ascii="Arial Nova" w:eastAsia="Arial Nova" w:hAnsi="Arial Nova" w:cs="Arial Nova"/>
          <w:sz w:val="24"/>
          <w:szCs w:val="24"/>
        </w:rPr>
      </w:pPr>
    </w:p>
    <w:p w14:paraId="59F34AEF" w14:textId="7900FBD9" w:rsidR="00D04262" w:rsidRPr="00A63DE1" w:rsidRDefault="3A212C84" w:rsidP="6AD28C70">
      <w:pPr>
        <w:widowControl/>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Offences under the Computer Misuse Act 1990 (CMA) have risen substantially. Young people across the UK experiment with illegal online activity, often without understanding the legal or ethical implications. The impact of cybercrime extends well beyond immediate financial losses, with scope to cause disruption to national infrastructure. Cyber-dependent crimes include: • unauthorised access to computers (illegal ‘hacking’), for example accessing a school’s computer network to look for test paper answers or change grades awarded • ‘Denial of Service’ (Dos or DDoS) attacks or ‘booting</w:t>
      </w:r>
      <w:r w:rsidR="4A67067B" w:rsidRPr="688BDE1E">
        <w:rPr>
          <w:rFonts w:ascii="Arial Nova" w:eastAsia="Arial Nova" w:hAnsi="Arial Nova" w:cs="Arial Nova"/>
          <w:sz w:val="24"/>
          <w:szCs w:val="24"/>
        </w:rPr>
        <w:t>.’</w:t>
      </w:r>
      <w:r w:rsidRPr="688BDE1E">
        <w:rPr>
          <w:rFonts w:ascii="Arial Nova" w:eastAsia="Arial Nova" w:hAnsi="Arial Nova" w:cs="Arial Nova"/>
          <w:sz w:val="24"/>
          <w:szCs w:val="24"/>
        </w:rPr>
        <w:t xml:space="preserve"> These are attempts to make a computer, network or website unavailable by overwhelming it with internet traffic from multiple sources, </w:t>
      </w:r>
      <w:proofErr w:type="gramStart"/>
      <w:r w:rsidRPr="688BDE1E">
        <w:rPr>
          <w:rFonts w:ascii="Arial Nova" w:eastAsia="Arial Nova" w:hAnsi="Arial Nova" w:cs="Arial Nova"/>
          <w:sz w:val="24"/>
          <w:szCs w:val="24"/>
        </w:rPr>
        <w:t>and,</w:t>
      </w:r>
      <w:proofErr w:type="gramEnd"/>
      <w:r w:rsidRPr="688BDE1E">
        <w:rPr>
          <w:rFonts w:ascii="Arial Nova" w:eastAsia="Arial Nova" w:hAnsi="Arial Nova" w:cs="Arial Nova"/>
          <w:sz w:val="24"/>
          <w:szCs w:val="24"/>
        </w:rPr>
        <w:t xml:space="preserve"> • making, supplying or obtaining malware (malicious software) such as viruses, spyware, ransomware, botnets and Remote Access Trojans with the intent to commit further offence, including those above. </w:t>
      </w:r>
    </w:p>
    <w:p w14:paraId="2B8B86D7" w14:textId="77777777" w:rsidR="00D04262" w:rsidRPr="00A63DE1" w:rsidRDefault="00D04262" w:rsidP="6AD28C70">
      <w:pPr>
        <w:widowControl/>
        <w:autoSpaceDE w:val="0"/>
        <w:autoSpaceDN w:val="0"/>
        <w:adjustRightInd w:val="0"/>
        <w:rPr>
          <w:rFonts w:ascii="Arial Nova" w:eastAsia="Arial Nova" w:hAnsi="Arial Nova" w:cs="Arial Nova"/>
          <w:sz w:val="24"/>
          <w:szCs w:val="24"/>
        </w:rPr>
      </w:pPr>
    </w:p>
    <w:p w14:paraId="44E18C79" w14:textId="77777777" w:rsidR="00D04262" w:rsidRPr="00A63DE1" w:rsidRDefault="06ECCEDC" w:rsidP="6AD28C70">
      <w:pPr>
        <w:widowControl/>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Children with particular skills and interest in computing and technology may inadvertently or deliberately stray into cyber-dependent crime. If there are concerns about a child in this area, the designated safeguarding lead (or a deputy), should consider referring into the Cyber Choices programme. This is a nationwide preventative police programme supported by the Home Office and led by the National Crime Agency, working with regional and local policing. It aims to intervene where young people are at risk of committing, or being drawn into, low-level cyber dependent offences and divert them to a more positive use of their skills and interests. </w:t>
      </w:r>
      <w:r w:rsidRPr="6AD28C70">
        <w:rPr>
          <w:rFonts w:ascii="Arial Nova" w:eastAsia="Arial Nova" w:hAnsi="Arial Nova" w:cs="Arial Nova"/>
          <w:sz w:val="24"/>
          <w:szCs w:val="24"/>
        </w:rPr>
        <w:lastRenderedPageBreak/>
        <w:t xml:space="preserve">Note that Cyber Choices does not currently cover ‘cyber-enabled’ crime such as fraud, purchasing of illegal drugs on-line and child sexual abuse and exploitation, nor other areas of concern such as on-line bullying or general on-line safety. </w:t>
      </w:r>
    </w:p>
    <w:p w14:paraId="1DC80BC6" w14:textId="77777777" w:rsidR="00D04262" w:rsidRPr="00A63DE1" w:rsidRDefault="00D04262" w:rsidP="6AD28C70">
      <w:pPr>
        <w:widowControl/>
        <w:autoSpaceDE w:val="0"/>
        <w:autoSpaceDN w:val="0"/>
        <w:adjustRightInd w:val="0"/>
        <w:rPr>
          <w:rFonts w:ascii="Arial Nova" w:eastAsia="Arial Nova" w:hAnsi="Arial Nova" w:cs="Arial Nova"/>
          <w:sz w:val="24"/>
          <w:szCs w:val="24"/>
        </w:rPr>
      </w:pPr>
    </w:p>
    <w:p w14:paraId="4E55BF2D" w14:textId="1BD6E2D0" w:rsidR="00D04262" w:rsidRPr="00A63DE1" w:rsidRDefault="06ECCEDC" w:rsidP="6AD28C70">
      <w:pPr>
        <w:widowControl/>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Additional advice can be found at: Cyber Choices, ‘NPCC- When to call the Police’ and National Cyber Security Centre - NCSC.GOV.UK.</w:t>
      </w:r>
    </w:p>
    <w:p w14:paraId="0347DDA1"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70E08BB" w14:textId="77777777" w:rsidR="00643C64" w:rsidRPr="00A63DE1" w:rsidRDefault="7E0CE1E2" w:rsidP="6AD28C70">
      <w:pPr>
        <w:pStyle w:val="Default"/>
        <w:rPr>
          <w:rFonts w:ascii="Arial Nova" w:eastAsia="Arial Nova" w:hAnsi="Arial Nova" w:cs="Arial Nova"/>
          <w:b/>
          <w:bCs/>
        </w:rPr>
      </w:pPr>
      <w:r w:rsidRPr="6AD28C70">
        <w:rPr>
          <w:rFonts w:ascii="Arial Nova" w:eastAsia="Arial Nova" w:hAnsi="Arial Nova" w:cs="Arial Nova"/>
          <w:b/>
          <w:bCs/>
        </w:rPr>
        <w:t>Domestic Abuse</w:t>
      </w:r>
    </w:p>
    <w:p w14:paraId="7071E452" w14:textId="77777777" w:rsidR="00643C64" w:rsidRPr="00A63DE1" w:rsidRDefault="00643C64" w:rsidP="6AD28C70">
      <w:pPr>
        <w:pStyle w:val="Default"/>
        <w:rPr>
          <w:rFonts w:ascii="Arial Nova" w:eastAsia="Arial Nova" w:hAnsi="Arial Nova" w:cs="Arial Nova"/>
          <w:b/>
          <w:bCs/>
        </w:rPr>
      </w:pPr>
    </w:p>
    <w:p w14:paraId="5C510E68"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 </w:t>
      </w:r>
    </w:p>
    <w:p w14:paraId="2CA285EC" w14:textId="77777777" w:rsidR="00643C64" w:rsidRPr="00A63DE1" w:rsidRDefault="00643C64" w:rsidP="6AD28C70">
      <w:pPr>
        <w:pStyle w:val="Default"/>
        <w:rPr>
          <w:rFonts w:ascii="Arial Nova" w:eastAsia="Arial Nova" w:hAnsi="Arial Nova" w:cs="Arial Nova"/>
        </w:rPr>
      </w:pPr>
    </w:p>
    <w:p w14:paraId="71F875EA"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color w:val="000000" w:themeColor="text1"/>
          <w:sz w:val="24"/>
          <w:szCs w:val="24"/>
          <w:lang w:eastAsia="en-GB"/>
        </w:rPr>
        <w:t xml:space="preserve">Psychological </w:t>
      </w:r>
    </w:p>
    <w:p w14:paraId="63D08146" w14:textId="77777777" w:rsidR="00643C64" w:rsidRPr="00A63DE1" w:rsidRDefault="7E0CE1E2" w:rsidP="002D480F">
      <w:pPr>
        <w:widowControl/>
        <w:numPr>
          <w:ilvl w:val="0"/>
          <w:numId w:val="44"/>
        </w:numPr>
        <w:autoSpaceDE w:val="0"/>
        <w:autoSpaceDN w:val="0"/>
        <w:adjustRightInd w:val="0"/>
        <w:spacing w:after="2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Physical </w:t>
      </w:r>
    </w:p>
    <w:p w14:paraId="50FC5097" w14:textId="77777777" w:rsidR="00643C64" w:rsidRPr="00A63DE1" w:rsidRDefault="7E0CE1E2" w:rsidP="002D480F">
      <w:pPr>
        <w:widowControl/>
        <w:numPr>
          <w:ilvl w:val="0"/>
          <w:numId w:val="44"/>
        </w:numPr>
        <w:autoSpaceDE w:val="0"/>
        <w:autoSpaceDN w:val="0"/>
        <w:adjustRightInd w:val="0"/>
        <w:spacing w:after="2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Sexual </w:t>
      </w:r>
    </w:p>
    <w:p w14:paraId="7AAC9BDA" w14:textId="77777777" w:rsidR="00643C64" w:rsidRPr="00A63DE1" w:rsidRDefault="7E0CE1E2" w:rsidP="002D480F">
      <w:pPr>
        <w:widowControl/>
        <w:numPr>
          <w:ilvl w:val="0"/>
          <w:numId w:val="44"/>
        </w:numPr>
        <w:autoSpaceDE w:val="0"/>
        <w:autoSpaceDN w:val="0"/>
        <w:adjustRightInd w:val="0"/>
        <w:spacing w:after="2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Financial </w:t>
      </w:r>
    </w:p>
    <w:p w14:paraId="4AE3E2B8"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Emotional </w:t>
      </w:r>
    </w:p>
    <w:p w14:paraId="237D95AC" w14:textId="77777777" w:rsidR="00643C64" w:rsidRPr="00A63DE1" w:rsidRDefault="00643C64" w:rsidP="6AD28C70">
      <w:pPr>
        <w:autoSpaceDE w:val="0"/>
        <w:autoSpaceDN w:val="0"/>
        <w:adjustRightInd w:val="0"/>
        <w:rPr>
          <w:rFonts w:ascii="Arial Nova" w:eastAsia="Arial Nova" w:hAnsi="Arial Nova" w:cs="Arial Nova"/>
          <w:sz w:val="24"/>
          <w:szCs w:val="24"/>
          <w:lang w:eastAsia="en-GB"/>
        </w:rPr>
      </w:pPr>
    </w:p>
    <w:p w14:paraId="23E39F62" w14:textId="77777777" w:rsidR="00643C64" w:rsidRPr="00A63DE1" w:rsidRDefault="7E0CE1E2" w:rsidP="6AD28C70">
      <w:pPr>
        <w:autoSpaceDE w:val="0"/>
        <w:autoSpaceDN w:val="0"/>
        <w:adjustRightInd w:val="0"/>
        <w:ind w:right="-472"/>
        <w:rPr>
          <w:rFonts w:ascii="Arial Nova" w:eastAsia="Arial Nova" w:hAnsi="Arial Nova" w:cs="Arial Nova"/>
          <w:color w:val="FF0000"/>
          <w:sz w:val="24"/>
          <w:szCs w:val="24"/>
        </w:rPr>
      </w:pPr>
      <w:r w:rsidRPr="6AD28C70">
        <w:rPr>
          <w:rFonts w:ascii="Arial Nova" w:eastAsia="Arial Nova" w:hAnsi="Arial Nova" w:cs="Arial Nova"/>
          <w:sz w:val="24"/>
          <w:szCs w:val="24"/>
        </w:rPr>
        <w:t>Children can be victims of domestic abuse. They may see, hear, or experience the effects of abuse at home and/or suffer domestic abuse in their own intimate relationships (teenage relationship abuse). Exposure to domestic abuse and/or violence can have a serious, long 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 We will signpost and support our children/ young people.</w:t>
      </w:r>
    </w:p>
    <w:p w14:paraId="6E663968" w14:textId="77777777" w:rsidR="00643C64" w:rsidRPr="00A63DE1" w:rsidRDefault="00643C64" w:rsidP="6AD28C70">
      <w:pPr>
        <w:autoSpaceDE w:val="0"/>
        <w:autoSpaceDN w:val="0"/>
        <w:adjustRightInd w:val="0"/>
        <w:ind w:right="-472"/>
        <w:rPr>
          <w:rFonts w:ascii="Arial Nova" w:eastAsia="Arial Nova" w:hAnsi="Arial Nova" w:cs="Arial Nova"/>
          <w:color w:val="FF0000"/>
          <w:sz w:val="24"/>
          <w:szCs w:val="24"/>
        </w:rPr>
      </w:pPr>
    </w:p>
    <w:p w14:paraId="62B53D92" w14:textId="77777777" w:rsidR="00643C64" w:rsidRPr="00A63DE1" w:rsidRDefault="7E0CE1E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We are an Operation Encompass school and act appropriately when we receive an alert to support the children in our school. </w:t>
      </w:r>
    </w:p>
    <w:p w14:paraId="6F0F6803" w14:textId="77777777" w:rsidR="007C431A" w:rsidRPr="00A63DE1" w:rsidRDefault="007C431A" w:rsidP="6AD28C70">
      <w:pPr>
        <w:autoSpaceDE w:val="0"/>
        <w:autoSpaceDN w:val="0"/>
        <w:adjustRightInd w:val="0"/>
        <w:ind w:right="-472"/>
        <w:rPr>
          <w:rFonts w:ascii="Arial Nova" w:eastAsia="Arial Nova" w:hAnsi="Arial Nova" w:cs="Arial Nova"/>
          <w:sz w:val="24"/>
          <w:szCs w:val="24"/>
        </w:rPr>
      </w:pPr>
    </w:p>
    <w:p w14:paraId="024A7CFA" w14:textId="77777777" w:rsidR="007C431A" w:rsidRPr="00A63DE1" w:rsidRDefault="730663D8"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Operation Encompass involves the sharing of personal and sensitive information about children and families. It is vital that within our school, we comply with the data protection laws. Police forces and educational settings are responsible for deciding how and where information about incidents and notifications are made. They must ensure it remains confidential, is held securely, and adheres to the requirements of the data protection laws. The designated safeguarding lead is responsible for leading on all safeguarding and child protection matters within an educational setting. They are likely to be the Key Adult for Operation Encompass notifications and are responsible for making safeguarding referrals to appropriate agencies, maintaining up-to-date safeguarding policies and training, overseeing record-keeping, and liaising with families where appropriate. DSLs may wish to use a central safeguarding inbox to ensure they have oversight over all Operation Encompass notifications. </w:t>
      </w:r>
    </w:p>
    <w:p w14:paraId="3BB49D5F" w14:textId="77777777" w:rsidR="007C431A" w:rsidRPr="00A63DE1" w:rsidRDefault="007C431A" w:rsidP="6AD28C70">
      <w:pPr>
        <w:autoSpaceDE w:val="0"/>
        <w:autoSpaceDN w:val="0"/>
        <w:adjustRightInd w:val="0"/>
        <w:ind w:right="-472"/>
        <w:rPr>
          <w:rFonts w:ascii="Arial Nova" w:eastAsia="Arial Nova" w:hAnsi="Arial Nova" w:cs="Arial Nova"/>
          <w:sz w:val="24"/>
          <w:szCs w:val="24"/>
        </w:rPr>
      </w:pPr>
    </w:p>
    <w:p w14:paraId="3B7816CD" w14:textId="2B2E0BD7"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The notification should include: </w:t>
      </w:r>
    </w:p>
    <w:p w14:paraId="20A7393F" w14:textId="7B524FEE"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police reference number </w:t>
      </w:r>
    </w:p>
    <w:p w14:paraId="52293FBD" w14:textId="4E67A3C3"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name, date of birth and protected characteristics (e.g., disability, race, religion etc.) of </w:t>
      </w:r>
      <w:r w:rsidRPr="6AD28C70">
        <w:rPr>
          <w:rFonts w:ascii="Arial Nova" w:eastAsia="Arial Nova" w:hAnsi="Arial Nova" w:cs="Arial Nova"/>
          <w:sz w:val="24"/>
          <w:szCs w:val="24"/>
        </w:rPr>
        <w:lastRenderedPageBreak/>
        <w:t xml:space="preserve">any child from that education setting who is related to any adult involved in the incident, whether the adult is the alleged perpetrator or non-abusive relative </w:t>
      </w:r>
    </w:p>
    <w:p w14:paraId="16D838F1" w14:textId="19665FEA"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relationship of the child to the victim and to the perpetrator </w:t>
      </w:r>
    </w:p>
    <w:p w14:paraId="708940AF" w14:textId="45101260" w:rsidR="007C431A" w:rsidRPr="00A63DE1" w:rsidRDefault="362941A0" w:rsidP="1C00F9D5">
      <w:pPr>
        <w:autoSpaceDE w:val="0"/>
        <w:autoSpaceDN w:val="0"/>
        <w:adjustRightInd w:val="0"/>
        <w:ind w:right="-472"/>
      </w:pPr>
      <w:r w:rsidRPr="688BDE1E">
        <w:rPr>
          <w:rFonts w:ascii="Arial Nova" w:eastAsia="Arial Nova" w:hAnsi="Arial Nova" w:cs="Arial Nova"/>
          <w:sz w:val="24"/>
          <w:szCs w:val="24"/>
        </w:rPr>
        <w:t xml:space="preserve">• the location, </w:t>
      </w:r>
      <w:r w:rsidR="7014D0E5" w:rsidRPr="688BDE1E">
        <w:rPr>
          <w:rFonts w:ascii="Arial Nova" w:eastAsia="Arial Nova" w:hAnsi="Arial Nova" w:cs="Arial Nova"/>
          <w:sz w:val="24"/>
          <w:szCs w:val="24"/>
        </w:rPr>
        <w:t>time,</w:t>
      </w:r>
      <w:r w:rsidRPr="688BDE1E">
        <w:rPr>
          <w:rFonts w:ascii="Arial Nova" w:eastAsia="Arial Nova" w:hAnsi="Arial Nova" w:cs="Arial Nova"/>
          <w:sz w:val="24"/>
          <w:szCs w:val="24"/>
        </w:rPr>
        <w:t xml:space="preserve"> and date of the incident </w:t>
      </w:r>
    </w:p>
    <w:p w14:paraId="34AA590B" w14:textId="743D2FFD"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if the child was present, and if so, where they were. (Notifications should be shared even if the child was not present at this particular incident), and </w:t>
      </w:r>
    </w:p>
    <w:p w14:paraId="4ED812FF" w14:textId="1EF394D6"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voice of the child, such as what they are saying and how they are behaving. The notification should not include: </w:t>
      </w:r>
    </w:p>
    <w:p w14:paraId="0DE11847" w14:textId="69F683F3"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information or reference to sexual offences disclosed at the domestic abuse incident. This must not be disclosed in the notification. Under the Sexual Offences (Amendment) Act 1992, anonymity for victims of sexual offences must be preserved. The Operation Encompass charity provides an advice and helpline service for all staff members from education settings who may be concerned about children who have experienced domestic abuse. </w:t>
      </w:r>
    </w:p>
    <w:p w14:paraId="19047CF6" w14:textId="6E34E7A3" w:rsidR="007C431A" w:rsidRPr="00A63DE1" w:rsidRDefault="730663D8" w:rsidP="6AD28C70">
      <w:pPr>
        <w:autoSpaceDE w:val="0"/>
        <w:autoSpaceDN w:val="0"/>
        <w:adjustRightInd w:val="0"/>
        <w:ind w:right="-472"/>
        <w:rPr>
          <w:rFonts w:eastAsiaTheme="minorEastAsia"/>
          <w:color w:val="0000FF"/>
          <w:u w:val="single"/>
        </w:rPr>
      </w:pPr>
      <w:r w:rsidRPr="6AD28C70">
        <w:rPr>
          <w:rFonts w:ascii="Arial Nova" w:eastAsia="Arial Nova" w:hAnsi="Arial Nova" w:cs="Arial Nova"/>
          <w:sz w:val="24"/>
          <w:szCs w:val="24"/>
        </w:rPr>
        <w:t>The helpline is available 8:00 to 13:00, Monday to Friday on 0204 513 9990 (charged at local rate).</w:t>
      </w:r>
    </w:p>
    <w:p w14:paraId="5E07EE5E" w14:textId="77777777" w:rsidR="00643C64" w:rsidRPr="00A63DE1" w:rsidRDefault="00643C64" w:rsidP="6AD28C70">
      <w:pPr>
        <w:autoSpaceDE w:val="0"/>
        <w:autoSpaceDN w:val="0"/>
        <w:adjustRightInd w:val="0"/>
        <w:ind w:right="-472"/>
        <w:rPr>
          <w:rFonts w:ascii="Arial Nova" w:eastAsia="Arial Nova" w:hAnsi="Arial Nova" w:cs="Arial Nova"/>
          <w:sz w:val="24"/>
          <w:szCs w:val="24"/>
        </w:rPr>
      </w:pPr>
    </w:p>
    <w:p w14:paraId="71506E4D" w14:textId="77777777" w:rsidR="00643C64" w:rsidRPr="00A63DE1" w:rsidRDefault="7E0CE1E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Guidance Documents:</w:t>
      </w:r>
    </w:p>
    <w:p w14:paraId="028B5376" w14:textId="05600652" w:rsidR="00643C64" w:rsidRPr="00A63DE1" w:rsidRDefault="7E0CE1E2"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26">
        <w:r w:rsidRPr="6AD28C70">
          <w:rPr>
            <w:rStyle w:val="Hyperlink"/>
            <w:rFonts w:ascii="Arial Nova" w:eastAsia="Arial Nova" w:hAnsi="Arial Nova" w:cs="Arial Nova"/>
            <w:sz w:val="24"/>
            <w:szCs w:val="24"/>
            <w:lang w:eastAsia="en-GB"/>
          </w:rPr>
          <w:t>Domestic Violence and Abuse</w:t>
        </w:r>
      </w:hyperlink>
    </w:p>
    <w:p w14:paraId="360D87EC" w14:textId="77777777" w:rsidR="00643C64" w:rsidRPr="00A63DE1" w:rsidRDefault="7E0CE1E2"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27">
        <w:r w:rsidRPr="6AD28C70">
          <w:rPr>
            <w:rStyle w:val="Hyperlink"/>
            <w:rFonts w:ascii="Arial Nova" w:eastAsia="Arial Nova" w:hAnsi="Arial Nova" w:cs="Arial Nova"/>
            <w:sz w:val="24"/>
            <w:szCs w:val="24"/>
            <w:lang w:eastAsia="en-GB"/>
          </w:rPr>
          <w:t>NSPCC-Domestic Abuse</w:t>
        </w:r>
      </w:hyperlink>
    </w:p>
    <w:p w14:paraId="4024291A" w14:textId="5D453E0A" w:rsidR="00643C64" w:rsidRPr="00A63DE1" w:rsidRDefault="7E0CE1E2"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Operation Encompass helpline 0204 513 9990 (8am-1pm Mon-Frid</w:t>
      </w:r>
      <w:r w:rsidR="5F811C90" w:rsidRPr="6AD28C70">
        <w:rPr>
          <w:rFonts w:ascii="Arial Nova" w:eastAsia="Arial Nova" w:hAnsi="Arial Nova" w:cs="Arial Nova"/>
          <w:sz w:val="24"/>
          <w:szCs w:val="24"/>
          <w:lang w:eastAsia="en-GB"/>
        </w:rPr>
        <w:t>ay</w:t>
      </w:r>
      <w:r w:rsidRPr="6AD28C70">
        <w:rPr>
          <w:rFonts w:ascii="Arial Nova" w:eastAsia="Arial Nova" w:hAnsi="Arial Nova" w:cs="Arial Nova"/>
          <w:sz w:val="24"/>
          <w:szCs w:val="24"/>
          <w:lang w:eastAsia="en-GB"/>
        </w:rPr>
        <w:t>)</w:t>
      </w:r>
    </w:p>
    <w:p w14:paraId="1F786F7A" w14:textId="178D1256" w:rsidR="00167710" w:rsidRPr="00A63DE1" w:rsidRDefault="3148189B"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28">
        <w:r w:rsidRPr="6AD28C70">
          <w:rPr>
            <w:rStyle w:val="Hyperlink"/>
            <w:rFonts w:ascii="Arial Nova" w:eastAsia="Arial Nova" w:hAnsi="Arial Nova" w:cs="Arial Nova"/>
            <w:sz w:val="24"/>
            <w:szCs w:val="24"/>
            <w:lang w:eastAsia="en-GB"/>
          </w:rPr>
          <w:t>NSPCC- UK domestic-abuse Signs Symptoms Effects</w:t>
        </w:r>
      </w:hyperlink>
    </w:p>
    <w:p w14:paraId="7F51157B" w14:textId="2E452794" w:rsidR="00951F79" w:rsidRPr="00A63DE1" w:rsidRDefault="0F658901"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29">
        <w:r w:rsidRPr="6AD28C70">
          <w:rPr>
            <w:rStyle w:val="Hyperlink"/>
            <w:rFonts w:ascii="Arial Nova" w:eastAsia="Arial Nova" w:hAnsi="Arial Nova" w:cs="Arial Nova"/>
            <w:sz w:val="24"/>
            <w:szCs w:val="24"/>
            <w:lang w:eastAsia="en-GB"/>
          </w:rPr>
          <w:t>Refuge what is domestic violence/effects of domestic violence on children</w:t>
        </w:r>
      </w:hyperlink>
    </w:p>
    <w:p w14:paraId="207AA9F9" w14:textId="377DBF4B" w:rsidR="00951F79" w:rsidRPr="00A63DE1" w:rsidRDefault="46514B5E"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30">
        <w:r w:rsidRPr="6AD28C70">
          <w:rPr>
            <w:rStyle w:val="Hyperlink"/>
            <w:rFonts w:ascii="Arial Nova" w:eastAsia="Arial Nova" w:hAnsi="Arial Nova" w:cs="Arial Nova"/>
            <w:sz w:val="24"/>
            <w:szCs w:val="24"/>
            <w:lang w:eastAsia="en-GB"/>
          </w:rPr>
          <w:t xml:space="preserve">Safe Young Lives: Young people and domestic abuse | </w:t>
        </w:r>
        <w:proofErr w:type="spellStart"/>
        <w:r w:rsidRPr="6AD28C70">
          <w:rPr>
            <w:rStyle w:val="Hyperlink"/>
            <w:rFonts w:ascii="Arial Nova" w:eastAsia="Arial Nova" w:hAnsi="Arial Nova" w:cs="Arial Nova"/>
            <w:sz w:val="24"/>
            <w:szCs w:val="24"/>
            <w:lang w:eastAsia="en-GB"/>
          </w:rPr>
          <w:t>Safelives</w:t>
        </w:r>
        <w:proofErr w:type="spellEnd"/>
      </w:hyperlink>
    </w:p>
    <w:p w14:paraId="6F9C484A" w14:textId="2D2DC985" w:rsidR="00D21CA4" w:rsidRPr="00A63DE1" w:rsidRDefault="1CBF412F"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31">
        <w:r w:rsidRPr="6AD28C70">
          <w:rPr>
            <w:rStyle w:val="Hyperlink"/>
            <w:rFonts w:ascii="Arial Nova" w:eastAsia="Arial Nova" w:hAnsi="Arial Nova" w:cs="Arial Nova"/>
            <w:sz w:val="24"/>
            <w:szCs w:val="24"/>
            <w:lang w:eastAsia="en-GB"/>
          </w:rPr>
          <w:t>Domestic abuse: specialist sources of support</w:t>
        </w:r>
      </w:hyperlink>
      <w:r w:rsidRPr="6AD28C70">
        <w:rPr>
          <w:rFonts w:ascii="Arial Nova" w:eastAsia="Arial Nova" w:hAnsi="Arial Nova" w:cs="Arial Nova"/>
          <w:sz w:val="24"/>
          <w:szCs w:val="24"/>
          <w:lang w:eastAsia="en-GB"/>
        </w:rPr>
        <w:t xml:space="preserve"> (includes information for adult victims, young people facing abuse in their own relationships and parents experiencing child to parent violence/abuse)</w:t>
      </w:r>
    </w:p>
    <w:p w14:paraId="0DDB8D8C" w14:textId="7CC877A5" w:rsidR="007B6A81" w:rsidRPr="00A63DE1" w:rsidRDefault="44778ADD"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32">
        <w:r w:rsidRPr="6AD28C70">
          <w:rPr>
            <w:rStyle w:val="Hyperlink"/>
            <w:rFonts w:ascii="Arial Nova" w:eastAsia="Arial Nova" w:hAnsi="Arial Nova" w:cs="Arial Nova"/>
            <w:sz w:val="24"/>
            <w:szCs w:val="24"/>
            <w:lang w:eastAsia="en-GB"/>
          </w:rPr>
          <w:t>Operation Encompass</w:t>
        </w:r>
      </w:hyperlink>
      <w:r w:rsidRPr="6AD28C70">
        <w:rPr>
          <w:rFonts w:ascii="Arial Nova" w:eastAsia="Arial Nova" w:hAnsi="Arial Nova" w:cs="Arial Nova"/>
          <w:sz w:val="24"/>
          <w:szCs w:val="24"/>
          <w:lang w:eastAsia="en-GB"/>
        </w:rPr>
        <w:t xml:space="preserve"> (includes information for schools on the impact of domestic abuse on children)</w:t>
      </w:r>
    </w:p>
    <w:p w14:paraId="74F2B7F5" w14:textId="1175A2FF" w:rsidR="00426CB7" w:rsidRPr="00A63DE1" w:rsidRDefault="6EE0F0B5"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 Home Office publish guidance on </w:t>
      </w:r>
      <w:hyperlink r:id="rId133">
        <w:r w:rsidRPr="6AD28C70">
          <w:rPr>
            <w:rStyle w:val="Hyperlink"/>
            <w:rFonts w:ascii="Arial Nova" w:eastAsia="Arial Nova" w:hAnsi="Arial Nova" w:cs="Arial Nova"/>
            <w:sz w:val="24"/>
            <w:szCs w:val="24"/>
            <w:lang w:eastAsia="en-GB"/>
          </w:rPr>
          <w:t>Controlling or coercive behaviour</w:t>
        </w:r>
      </w:hyperlink>
      <w:r w:rsidRPr="6AD28C70">
        <w:rPr>
          <w:rFonts w:ascii="Arial Nova" w:eastAsia="Arial Nova" w:hAnsi="Arial Nova" w:cs="Arial Nova"/>
          <w:sz w:val="24"/>
          <w:szCs w:val="24"/>
          <w:lang w:eastAsia="en-GB"/>
        </w:rPr>
        <w:t xml:space="preserve"> which provides clear information on what constitutes controlling or coercive behaviour and how to identify the offence.</w:t>
      </w:r>
    </w:p>
    <w:p w14:paraId="4649960C" w14:textId="77777777" w:rsidR="00643C64" w:rsidRPr="00A63DE1" w:rsidRDefault="00643C64" w:rsidP="6AD28C70">
      <w:pPr>
        <w:autoSpaceDE w:val="0"/>
        <w:autoSpaceDN w:val="0"/>
        <w:adjustRightInd w:val="0"/>
        <w:rPr>
          <w:rFonts w:ascii="Arial Nova" w:eastAsia="Arial Nova" w:hAnsi="Arial Nova" w:cs="Arial Nova"/>
          <w:sz w:val="24"/>
          <w:szCs w:val="24"/>
          <w:lang w:eastAsia="en-GB"/>
        </w:rPr>
      </w:pPr>
    </w:p>
    <w:p w14:paraId="100E2EC4" w14:textId="77777777" w:rsidR="00643C64" w:rsidRPr="00A63DE1" w:rsidRDefault="7E0CE1E2" w:rsidP="6AD28C70">
      <w:pPr>
        <w:autoSpaceDE w:val="0"/>
        <w:autoSpaceDN w:val="0"/>
        <w:adjustRightInd w:val="0"/>
        <w:spacing w:after="204"/>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Drugs</w:t>
      </w:r>
    </w:p>
    <w:p w14:paraId="0B24D7F8" w14:textId="77777777" w:rsidR="00643C64" w:rsidRPr="00A63DE1" w:rsidRDefault="7E0CE1E2" w:rsidP="6AD28C70">
      <w:pPr>
        <w:autoSpaceDE w:val="0"/>
        <w:autoSpaceDN w:val="0"/>
        <w:adjustRightInd w:val="0"/>
        <w:spacing w:after="204"/>
        <w:ind w:right="-613"/>
        <w:rPr>
          <w:rFonts w:ascii="Arial Nova" w:eastAsia="Arial Nova" w:hAnsi="Arial Nova" w:cs="Arial Nova"/>
          <w:sz w:val="24"/>
          <w:szCs w:val="24"/>
        </w:rPr>
      </w:pPr>
      <w:r w:rsidRPr="6AD28C70">
        <w:rPr>
          <w:rFonts w:ascii="Arial Nova" w:eastAsia="Arial Nova" w:hAnsi="Arial Nova" w:cs="Arial Nova"/>
          <w:sz w:val="24"/>
          <w:szCs w:val="24"/>
        </w:rPr>
        <w:t>There is evidence that children and young people are increasingly misusing alcohol and illegal drugs. Consequences range from non-attendance and poor attainment at school, poor health, committing crime to support 'habits' and increased risk of being a victim of violent crime and criminal exploitation, including sexual exploitation.</w:t>
      </w:r>
    </w:p>
    <w:p w14:paraId="1F7DF281" w14:textId="77777777" w:rsidR="00643C64" w:rsidRPr="00A63DE1" w:rsidRDefault="7E0CE1E2" w:rsidP="6AD28C70">
      <w:pPr>
        <w:autoSpaceDE w:val="0"/>
        <w:autoSpaceDN w:val="0"/>
        <w:adjustRightInd w:val="0"/>
        <w:spacing w:after="204"/>
        <w:rPr>
          <w:rFonts w:ascii="Arial Nova" w:eastAsia="Arial Nova" w:hAnsi="Arial Nova" w:cs="Arial Nova"/>
          <w:sz w:val="24"/>
          <w:szCs w:val="24"/>
        </w:rPr>
      </w:pPr>
      <w:r w:rsidRPr="6AD28C70">
        <w:rPr>
          <w:rFonts w:ascii="Arial Nova" w:eastAsia="Arial Nova" w:hAnsi="Arial Nova" w:cs="Arial Nova"/>
          <w:sz w:val="24"/>
          <w:szCs w:val="24"/>
        </w:rPr>
        <w:t>Guidance Documents:</w:t>
      </w:r>
    </w:p>
    <w:p w14:paraId="3DCCF530" w14:textId="77777777"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000000"/>
          <w:sz w:val="24"/>
          <w:szCs w:val="24"/>
        </w:rPr>
      </w:pPr>
      <w:hyperlink r:id="rId134">
        <w:r w:rsidRPr="6AD28C70">
          <w:rPr>
            <w:rStyle w:val="Hyperlink"/>
            <w:rFonts w:ascii="Arial Nova" w:eastAsia="Arial Nova" w:hAnsi="Arial Nova" w:cs="Arial Nova"/>
            <w:sz w:val="24"/>
            <w:szCs w:val="24"/>
          </w:rPr>
          <w:t>NSPCC-Parental Substance Misuse</w:t>
        </w:r>
      </w:hyperlink>
    </w:p>
    <w:p w14:paraId="7AE7005C" w14:textId="77777777"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000000"/>
          <w:sz w:val="24"/>
          <w:szCs w:val="24"/>
        </w:rPr>
      </w:pPr>
      <w:hyperlink r:id="rId135">
        <w:r w:rsidRPr="6AD28C70">
          <w:rPr>
            <w:rStyle w:val="Hyperlink"/>
            <w:rFonts w:ascii="Arial Nova" w:eastAsia="Arial Nova" w:hAnsi="Arial Nova" w:cs="Arial Nova"/>
            <w:sz w:val="24"/>
            <w:szCs w:val="24"/>
          </w:rPr>
          <w:t>Drugs Advise for Schools</w:t>
        </w:r>
      </w:hyperlink>
    </w:p>
    <w:p w14:paraId="0B05C608" w14:textId="77777777" w:rsidR="00643C64" w:rsidRPr="00A63DE1" w:rsidRDefault="00643C64" w:rsidP="6AD28C70">
      <w:pPr>
        <w:autoSpaceDE w:val="0"/>
        <w:autoSpaceDN w:val="0"/>
        <w:adjustRightInd w:val="0"/>
        <w:rPr>
          <w:rFonts w:ascii="Arial Nova" w:eastAsia="Arial Nova" w:hAnsi="Arial Nova" w:cs="Arial Nova"/>
          <w:color w:val="000000"/>
          <w:sz w:val="24"/>
          <w:szCs w:val="24"/>
        </w:rPr>
      </w:pPr>
    </w:p>
    <w:p w14:paraId="778AD714" w14:textId="77777777" w:rsidR="00643C64" w:rsidRPr="00A63DE1" w:rsidRDefault="7E0CE1E2" w:rsidP="6AD28C70">
      <w:pPr>
        <w:autoSpaceDE w:val="0"/>
        <w:autoSpaceDN w:val="0"/>
        <w:adjustRightInd w:val="0"/>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Perplexing Presentations or fabricated and Induced Illness (FII)</w:t>
      </w:r>
    </w:p>
    <w:p w14:paraId="246A009F" w14:textId="77777777" w:rsidR="00643C64" w:rsidRPr="00A63DE1" w:rsidRDefault="00643C64" w:rsidP="6AD28C70">
      <w:pPr>
        <w:autoSpaceDE w:val="0"/>
        <w:autoSpaceDN w:val="0"/>
        <w:adjustRightInd w:val="0"/>
        <w:rPr>
          <w:rFonts w:ascii="Arial Nova" w:eastAsia="Arial Nova" w:hAnsi="Arial Nova" w:cs="Arial Nova"/>
          <w:b/>
          <w:bCs/>
          <w:color w:val="000000"/>
          <w:sz w:val="24"/>
          <w:szCs w:val="24"/>
        </w:rPr>
      </w:pPr>
    </w:p>
    <w:p w14:paraId="11A68C09"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Fabricated or Induced Illness is a condition whereby a child suffers harm through the </w:t>
      </w:r>
      <w:r w:rsidRPr="6AD28C70">
        <w:rPr>
          <w:rFonts w:ascii="Arial Nova" w:eastAsia="Arial Nova" w:hAnsi="Arial Nova" w:cs="Arial Nova"/>
          <w:sz w:val="24"/>
          <w:szCs w:val="24"/>
          <w:lang w:eastAsia="en-GB"/>
        </w:rPr>
        <w:lastRenderedPageBreak/>
        <w:t>deliberate action of their carer, and which is attributed by the adult to another cause.</w:t>
      </w:r>
    </w:p>
    <w:p w14:paraId="3D56F88E" w14:textId="77777777" w:rsidR="00643C64" w:rsidRPr="00A63DE1" w:rsidRDefault="00643C64" w:rsidP="6AD28C70">
      <w:pPr>
        <w:autoSpaceDE w:val="0"/>
        <w:autoSpaceDN w:val="0"/>
        <w:adjustRightInd w:val="0"/>
        <w:ind w:right="-330"/>
        <w:rPr>
          <w:rFonts w:ascii="Arial Nova" w:eastAsia="Arial Nova" w:hAnsi="Arial Nova" w:cs="Arial Nova"/>
          <w:sz w:val="24"/>
          <w:szCs w:val="24"/>
          <w:lang w:eastAsia="en-GB"/>
        </w:rPr>
      </w:pPr>
    </w:p>
    <w:p w14:paraId="4C8A3DC5"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There may be several explanations for these circumstances, and each requires careful consideration and review. Concerns about a child’s health should be discussed with a health professional who is involved with the child. </w:t>
      </w:r>
    </w:p>
    <w:p w14:paraId="6E7094C4" w14:textId="77777777" w:rsidR="00643C64" w:rsidRPr="00A63DE1" w:rsidRDefault="00643C64" w:rsidP="6AD28C70">
      <w:pPr>
        <w:autoSpaceDE w:val="0"/>
        <w:autoSpaceDN w:val="0"/>
        <w:adjustRightInd w:val="0"/>
        <w:ind w:right="-330"/>
        <w:rPr>
          <w:rFonts w:ascii="Arial Nova" w:eastAsia="Arial Nova" w:hAnsi="Arial Nova" w:cs="Arial Nova"/>
          <w:sz w:val="24"/>
          <w:szCs w:val="24"/>
          <w:lang w:eastAsia="en-GB"/>
        </w:rPr>
      </w:pPr>
    </w:p>
    <w:p w14:paraId="70081A1D"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hyperlink r:id="rId136">
        <w:r w:rsidRPr="6AD28C70">
          <w:rPr>
            <w:rStyle w:val="Hyperlink"/>
            <w:rFonts w:ascii="Arial Nova" w:eastAsia="Arial Nova" w:hAnsi="Arial Nova" w:cs="Arial Nova"/>
            <w:sz w:val="24"/>
            <w:szCs w:val="24"/>
            <w:lang w:eastAsia="en-GB"/>
          </w:rPr>
          <w:t>NHS-Overview-Fabricated or Induced Illness</w:t>
        </w:r>
      </w:hyperlink>
    </w:p>
    <w:p w14:paraId="01DEAE92"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hyperlink r:id="rId137">
        <w:r w:rsidRPr="6AD28C70">
          <w:rPr>
            <w:rStyle w:val="Hyperlink"/>
            <w:rFonts w:ascii="Arial Nova" w:eastAsia="Arial Nova" w:hAnsi="Arial Nova" w:cs="Arial Nova"/>
            <w:sz w:val="24"/>
            <w:szCs w:val="24"/>
          </w:rPr>
          <w:t>Perplexing Presentations (PP)/Fabricated or Induced Illness (FII) in children – guidance - RCPCH Child Protection Portal</w:t>
        </w:r>
      </w:hyperlink>
    </w:p>
    <w:p w14:paraId="56DBB708" w14:textId="77777777" w:rsidR="00643C64" w:rsidRPr="00A63DE1" w:rsidRDefault="00643C64" w:rsidP="6AD28C70">
      <w:pPr>
        <w:autoSpaceDE w:val="0"/>
        <w:autoSpaceDN w:val="0"/>
        <w:adjustRightInd w:val="0"/>
        <w:ind w:right="-330"/>
        <w:rPr>
          <w:rFonts w:ascii="Arial Nova" w:eastAsia="Arial Nova" w:hAnsi="Arial Nova" w:cs="Arial Nova"/>
          <w:b/>
          <w:bCs/>
          <w:sz w:val="24"/>
          <w:szCs w:val="24"/>
          <w:lang w:eastAsia="en-GB"/>
        </w:rPr>
      </w:pPr>
    </w:p>
    <w:p w14:paraId="46099D41" w14:textId="77777777" w:rsidR="00643C64" w:rsidRPr="00A63DE1" w:rsidRDefault="7E0CE1E2" w:rsidP="6AD28C70">
      <w:pPr>
        <w:autoSpaceDE w:val="0"/>
        <w:autoSpaceDN w:val="0"/>
        <w:adjustRightInd w:val="0"/>
        <w:ind w:right="-330"/>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Homelessness</w:t>
      </w:r>
    </w:p>
    <w:p w14:paraId="79E28DF1" w14:textId="77777777" w:rsidR="00643C64" w:rsidRPr="00A63DE1" w:rsidRDefault="00643C64" w:rsidP="6AD28C70">
      <w:pPr>
        <w:autoSpaceDE w:val="0"/>
        <w:autoSpaceDN w:val="0"/>
        <w:adjustRightInd w:val="0"/>
        <w:ind w:right="-330"/>
        <w:rPr>
          <w:rFonts w:ascii="Arial Nova" w:eastAsia="Arial Nova" w:hAnsi="Arial Nova" w:cs="Arial Nova"/>
          <w:b/>
          <w:bCs/>
          <w:sz w:val="24"/>
          <w:szCs w:val="24"/>
          <w:lang w:eastAsia="en-GB"/>
        </w:rPr>
      </w:pPr>
    </w:p>
    <w:p w14:paraId="036C53C3"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Being homeless or being at risk of becoming homeless presents a real risk to a child’s welfare. The DSL/DDSL are aware of local contact details and referral routes into local housing organisations, so they can raise/progress concerns at the earliest opportunity. </w:t>
      </w:r>
    </w:p>
    <w:p w14:paraId="6DD60108" w14:textId="77777777" w:rsidR="00643C64" w:rsidRPr="00A63DE1" w:rsidRDefault="00643C64" w:rsidP="6AD28C70">
      <w:pPr>
        <w:autoSpaceDE w:val="0"/>
        <w:autoSpaceDN w:val="0"/>
        <w:adjustRightInd w:val="0"/>
        <w:ind w:right="-330"/>
        <w:rPr>
          <w:rFonts w:ascii="Arial Nova" w:eastAsia="Arial Nova" w:hAnsi="Arial Nova" w:cs="Arial Nova"/>
          <w:sz w:val="24"/>
          <w:szCs w:val="24"/>
          <w:lang w:eastAsia="en-GB"/>
        </w:rPr>
      </w:pPr>
    </w:p>
    <w:p w14:paraId="45F27BA7"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Indicators of risk include household debt, rent arrears, domestic abuse, and anti-social behaviour, as well as the family being asked to leave a property. Whilst referrals and/or discussion with the Local Housing Authority will be progressed as appropriate, and in accordance with local procedures, this will </w:t>
      </w:r>
      <w:r w:rsidRPr="6AD28C70">
        <w:rPr>
          <w:rFonts w:ascii="Arial Nova" w:eastAsia="Arial Nova" w:hAnsi="Arial Nova" w:cs="Arial Nova"/>
          <w:b/>
          <w:bCs/>
          <w:sz w:val="24"/>
          <w:szCs w:val="24"/>
          <w:lang w:eastAsia="en-GB"/>
        </w:rPr>
        <w:t>not</w:t>
      </w:r>
      <w:r w:rsidRPr="6AD28C70">
        <w:rPr>
          <w:rFonts w:ascii="Arial Nova" w:eastAsia="Arial Nova" w:hAnsi="Arial Nova" w:cs="Arial Nova"/>
          <w:sz w:val="24"/>
          <w:szCs w:val="24"/>
          <w:lang w:eastAsia="en-GB"/>
        </w:rPr>
        <w:t xml:space="preserve"> replace a referral into children’s social care where a child has been harmed or is at risk of harm.</w:t>
      </w:r>
    </w:p>
    <w:p w14:paraId="027E974E" w14:textId="77777777" w:rsidR="00643C64" w:rsidRPr="00A63DE1" w:rsidRDefault="7E0CE1E2" w:rsidP="6AD28C70">
      <w:pPr>
        <w:autoSpaceDE w:val="0"/>
        <w:autoSpaceDN w:val="0"/>
        <w:adjustRightInd w:val="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 </w:t>
      </w:r>
    </w:p>
    <w:p w14:paraId="4D7F3273" w14:textId="0E6EE190" w:rsidR="00643C64" w:rsidRPr="00A63DE1" w:rsidRDefault="11B0BE24" w:rsidP="6AD28C70">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We also recognise that in some cases 16/17 yr olds could be living independently from their parents or guardians and they will require a different level of intervention and support. Children’s services will be the lead agency for these young </w:t>
      </w:r>
      <w:r w:rsidR="519AD136" w:rsidRPr="688BDE1E">
        <w:rPr>
          <w:rFonts w:ascii="Arial Nova" w:eastAsia="Arial Nova" w:hAnsi="Arial Nova" w:cs="Arial Nova"/>
          <w:sz w:val="24"/>
          <w:szCs w:val="24"/>
          <w:lang w:eastAsia="en-GB"/>
        </w:rPr>
        <w:t>people,</w:t>
      </w:r>
      <w:r w:rsidRPr="688BDE1E">
        <w:rPr>
          <w:rFonts w:ascii="Arial Nova" w:eastAsia="Arial Nova" w:hAnsi="Arial Nova" w:cs="Arial Nova"/>
          <w:sz w:val="24"/>
          <w:szCs w:val="24"/>
          <w:lang w:eastAsia="en-GB"/>
        </w:rPr>
        <w:t xml:space="preserve"> and the</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DSL will ensure that</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appropriate referrals are made based on the child’s circumstances.</w:t>
      </w:r>
    </w:p>
    <w:p w14:paraId="23BF3894" w14:textId="77777777" w:rsidR="00643C64" w:rsidRPr="00A63DE1" w:rsidRDefault="00643C64" w:rsidP="6AD28C70">
      <w:pPr>
        <w:autoSpaceDE w:val="0"/>
        <w:autoSpaceDN w:val="0"/>
        <w:adjustRightInd w:val="0"/>
        <w:ind w:right="-613"/>
        <w:rPr>
          <w:rFonts w:ascii="Arial Nova" w:eastAsia="Arial Nova" w:hAnsi="Arial Nova" w:cs="Arial Nova"/>
          <w:sz w:val="24"/>
          <w:szCs w:val="24"/>
          <w:lang w:eastAsia="en-GB"/>
        </w:rPr>
      </w:pPr>
    </w:p>
    <w:p w14:paraId="79EA453A" w14:textId="77777777" w:rsidR="00643C64" w:rsidRPr="00A63DE1" w:rsidRDefault="7E0CE1E2" w:rsidP="6AD28C70">
      <w:pPr>
        <w:autoSpaceDE w:val="0"/>
        <w:autoSpaceDN w:val="0"/>
        <w:adjustRightInd w:val="0"/>
        <w:ind w:right="-613"/>
        <w:rPr>
          <w:rFonts w:ascii="Arial Nova" w:eastAsia="Arial Nova" w:hAnsi="Arial Nova" w:cs="Arial Nova"/>
          <w:sz w:val="24"/>
          <w:szCs w:val="24"/>
          <w:u w:val="single"/>
        </w:rPr>
      </w:pPr>
      <w:r w:rsidRPr="6AD28C70">
        <w:rPr>
          <w:rFonts w:ascii="Arial Nova" w:eastAsia="Arial Nova" w:hAnsi="Arial Nova" w:cs="Arial Nova"/>
          <w:sz w:val="24"/>
          <w:szCs w:val="24"/>
          <w:u w:val="single"/>
        </w:rPr>
        <w:t xml:space="preserve">Children who are lesbian, gay, bisexual, or gender questioning </w:t>
      </w:r>
    </w:p>
    <w:p w14:paraId="52427335" w14:textId="77777777" w:rsidR="00643C64" w:rsidRPr="00A63DE1" w:rsidRDefault="00643C64" w:rsidP="6AD28C70">
      <w:pPr>
        <w:autoSpaceDE w:val="0"/>
        <w:autoSpaceDN w:val="0"/>
        <w:adjustRightInd w:val="0"/>
        <w:ind w:right="-613"/>
        <w:rPr>
          <w:rFonts w:ascii="Arial Nova" w:eastAsia="Arial Nova" w:hAnsi="Arial Nova" w:cs="Arial Nova"/>
          <w:sz w:val="24"/>
          <w:szCs w:val="24"/>
        </w:rPr>
      </w:pPr>
    </w:p>
    <w:p w14:paraId="78D6E8A6" w14:textId="77777777" w:rsidR="00022D94" w:rsidRPr="00A63DE1" w:rsidRDefault="4BAFEE20" w:rsidP="6AD28C70">
      <w:pPr>
        <w:autoSpaceDE w:val="0"/>
        <w:autoSpaceDN w:val="0"/>
        <w:adjustRightInd w:val="0"/>
        <w:ind w:right="-6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A child or young person being lesbian, gay, or bisexual is not in itself a risk factor for harm; however, they can sometimes be vulnerable to discriminatory bullying. In some cases, a child who is perceived by other children to be lesbian, gay, or bisexual (whether they are or not) can be just as vulnerable as children who are. We consider how to address vulnerabilities such as the risk of bullying and take steps to prevent it, including putting appropriate sanctions in place. </w:t>
      </w:r>
    </w:p>
    <w:p w14:paraId="35DC9AF1" w14:textId="77777777" w:rsidR="00022D94" w:rsidRPr="00A63DE1" w:rsidRDefault="00022D94" w:rsidP="6AD28C70">
      <w:pPr>
        <w:autoSpaceDE w:val="0"/>
        <w:autoSpaceDN w:val="0"/>
        <w:adjustRightInd w:val="0"/>
        <w:ind w:right="-613"/>
        <w:rPr>
          <w:rFonts w:ascii="Arial Nova" w:eastAsia="Arial Nova" w:hAnsi="Arial Nova" w:cs="Arial Nova"/>
          <w:sz w:val="24"/>
          <w:szCs w:val="24"/>
          <w:lang w:eastAsia="en-GB"/>
        </w:rPr>
      </w:pPr>
    </w:p>
    <w:p w14:paraId="13CED161" w14:textId="77777777" w:rsidR="00022D94" w:rsidRPr="00A63DE1" w:rsidRDefault="4BAFEE20" w:rsidP="6AD28C70">
      <w:pPr>
        <w:autoSpaceDE w:val="0"/>
        <w:autoSpaceDN w:val="0"/>
        <w:adjustRightInd w:val="0"/>
        <w:ind w:right="-6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It is not for our school to initiate any action when children question their gender. We understand that it is common for children to engage in activities that are less typically associated with their sex. For example, at primary school age, girls may play with trucks, or boys may dress in clothes that are perceived as feminine. Sometimes young children also go through a period of questioning their gender but for the majority this will not continue into adulthood, while a small proportion may continue to question their gender and this feeling may intensify into puberty. </w:t>
      </w:r>
    </w:p>
    <w:p w14:paraId="2A84B016" w14:textId="77777777" w:rsidR="00022D94" w:rsidRPr="00A63DE1" w:rsidRDefault="00022D94" w:rsidP="6AD28C70">
      <w:pPr>
        <w:autoSpaceDE w:val="0"/>
        <w:autoSpaceDN w:val="0"/>
        <w:adjustRightInd w:val="0"/>
        <w:ind w:right="-613"/>
        <w:rPr>
          <w:rFonts w:ascii="Arial Nova" w:eastAsia="Arial Nova" w:hAnsi="Arial Nova" w:cs="Arial Nova"/>
          <w:sz w:val="24"/>
          <w:szCs w:val="24"/>
          <w:lang w:eastAsia="en-GB"/>
        </w:rPr>
      </w:pPr>
    </w:p>
    <w:p w14:paraId="5E3A8CC9" w14:textId="6D1943E4" w:rsidR="00022D94" w:rsidRPr="00A63DE1" w:rsidRDefault="50FC28BC" w:rsidP="6AD28C70">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We will therefore take time to understand the thoughts and feelings of any pupil who is questioning their gender and show an appropriate level of professionally </w:t>
      </w:r>
      <w:r w:rsidR="3434D92C" w:rsidRPr="688BDE1E">
        <w:rPr>
          <w:rFonts w:ascii="Arial Nova" w:eastAsia="Arial Nova" w:hAnsi="Arial Nova" w:cs="Arial Nova"/>
          <w:sz w:val="24"/>
          <w:szCs w:val="24"/>
          <w:lang w:eastAsia="en-GB"/>
        </w:rPr>
        <w:t>curiosity</w:t>
      </w:r>
      <w:r w:rsidRPr="688BDE1E">
        <w:rPr>
          <w:rFonts w:ascii="Arial Nova" w:eastAsia="Arial Nova" w:hAnsi="Arial Nova" w:cs="Arial Nova"/>
          <w:sz w:val="24"/>
          <w:szCs w:val="24"/>
          <w:lang w:eastAsia="en-GB"/>
        </w:rPr>
        <w:t xml:space="preserve"> about the full range of the child’s experiences. We remain aware of the potential vulnerabilities of </w:t>
      </w:r>
      <w:r w:rsidRPr="688BDE1E">
        <w:rPr>
          <w:rFonts w:ascii="Arial Nova" w:eastAsia="Arial Nova" w:hAnsi="Arial Nova" w:cs="Arial Nova"/>
          <w:sz w:val="24"/>
          <w:szCs w:val="24"/>
          <w:lang w:eastAsia="en-GB"/>
        </w:rPr>
        <w:lastRenderedPageBreak/>
        <w:t xml:space="preserve">children who are questioning their gender, including the possibility of complex mental health and psychosocial needs, for example relating to relationships with family, </w:t>
      </w:r>
      <w:r w:rsidR="0D3B3974" w:rsidRPr="688BDE1E">
        <w:rPr>
          <w:rFonts w:ascii="Arial Nova" w:eastAsia="Arial Nova" w:hAnsi="Arial Nova" w:cs="Arial Nova"/>
          <w:sz w:val="24"/>
          <w:szCs w:val="24"/>
          <w:lang w:eastAsia="en-GB"/>
        </w:rPr>
        <w:t>peers,</w:t>
      </w:r>
      <w:r w:rsidRPr="688BDE1E">
        <w:rPr>
          <w:rFonts w:ascii="Arial Nova" w:eastAsia="Arial Nova" w:hAnsi="Arial Nova" w:cs="Arial Nova"/>
          <w:sz w:val="24"/>
          <w:szCs w:val="24"/>
          <w:lang w:eastAsia="en-GB"/>
        </w:rPr>
        <w:t xml:space="preserve"> or their broader social environment, including discriminatory bullying. </w:t>
      </w:r>
    </w:p>
    <w:p w14:paraId="08B93660" w14:textId="77777777" w:rsidR="00022D94" w:rsidRPr="00A63DE1" w:rsidRDefault="00022D94" w:rsidP="6AD28C70">
      <w:pPr>
        <w:autoSpaceDE w:val="0"/>
        <w:autoSpaceDN w:val="0"/>
        <w:adjustRightInd w:val="0"/>
        <w:ind w:right="-613"/>
        <w:rPr>
          <w:rFonts w:ascii="Arial Nova" w:eastAsia="Arial Nova" w:hAnsi="Arial Nova" w:cs="Arial Nova"/>
          <w:sz w:val="24"/>
          <w:szCs w:val="24"/>
          <w:lang w:eastAsia="en-GB"/>
        </w:rPr>
      </w:pPr>
    </w:p>
    <w:p w14:paraId="6734F136" w14:textId="0B38F91A" w:rsidR="00022D94" w:rsidRPr="00A63DE1" w:rsidRDefault="50FC28BC" w:rsidP="6AD28C70">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We adopt policies across our school that maintain flexibility and avoid rigid rules based on gender stereotypes. Our school is a respectful environment where bullying is never </w:t>
      </w:r>
      <w:r w:rsidR="660F9DA7" w:rsidRPr="688BDE1E">
        <w:rPr>
          <w:rFonts w:ascii="Arial Nova" w:eastAsia="Arial Nova" w:hAnsi="Arial Nova" w:cs="Arial Nova"/>
          <w:sz w:val="24"/>
          <w:szCs w:val="24"/>
          <w:lang w:eastAsia="en-GB"/>
        </w:rPr>
        <w:t>tolerated,</w:t>
      </w:r>
      <w:r w:rsidRPr="688BDE1E">
        <w:rPr>
          <w:rFonts w:ascii="Arial Nova" w:eastAsia="Arial Nova" w:hAnsi="Arial Nova" w:cs="Arial Nova"/>
          <w:sz w:val="24"/>
          <w:szCs w:val="24"/>
          <w:lang w:eastAsia="en-GB"/>
        </w:rPr>
        <w:t xml:space="preserve"> </w:t>
      </w:r>
      <w:r w:rsidR="22F6FBF4" w:rsidRPr="688BDE1E">
        <w:rPr>
          <w:rFonts w:ascii="Arial Nova" w:eastAsia="Arial Nova" w:hAnsi="Arial Nova" w:cs="Arial Nova"/>
          <w:sz w:val="24"/>
          <w:szCs w:val="24"/>
          <w:lang w:eastAsia="en-GB"/>
        </w:rPr>
        <w:t>we</w:t>
      </w:r>
      <w:r w:rsidRPr="688BDE1E">
        <w:rPr>
          <w:rFonts w:ascii="Arial Nova" w:eastAsia="Arial Nova" w:hAnsi="Arial Nova" w:cs="Arial Nova"/>
          <w:sz w:val="24"/>
          <w:szCs w:val="24"/>
          <w:lang w:eastAsia="en-GB"/>
        </w:rPr>
        <w:t xml:space="preserve"> know that bullying has a detrimental impact on young people’s mental health and their ability to thrive at school and college. Bullying can affect a child's attainment and wellbeing. We are clear that all forms of bullying, for whatever reason, are unacceptable and take a strong stand against it.</w:t>
      </w:r>
    </w:p>
    <w:p w14:paraId="65ED8021" w14:textId="77777777" w:rsidR="00140B95" w:rsidRPr="00A63DE1" w:rsidRDefault="00140B95" w:rsidP="6AD28C70">
      <w:pPr>
        <w:autoSpaceDE w:val="0"/>
        <w:autoSpaceDN w:val="0"/>
        <w:adjustRightInd w:val="0"/>
        <w:ind w:right="-613"/>
        <w:rPr>
          <w:rFonts w:ascii="Arial Nova" w:eastAsia="Arial Nova" w:hAnsi="Arial Nova" w:cs="Arial Nova"/>
          <w:sz w:val="24"/>
          <w:szCs w:val="24"/>
          <w:lang w:eastAsia="en-GB"/>
        </w:rPr>
      </w:pPr>
    </w:p>
    <w:p w14:paraId="7F1868A1" w14:textId="640771DC" w:rsidR="00FB0A95" w:rsidRPr="00A63DE1" w:rsidRDefault="2F704C4A" w:rsidP="1C00F9D5">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Any request made by a child or parent to aid in transitioning</w:t>
      </w:r>
      <w:r w:rsidR="665102AD" w:rsidRPr="688BDE1E">
        <w:rPr>
          <w:rFonts w:ascii="Arial Nova" w:eastAsia="Arial Nova" w:hAnsi="Arial Nova" w:cs="Arial Nova"/>
          <w:sz w:val="24"/>
          <w:szCs w:val="24"/>
          <w:lang w:eastAsia="en-GB"/>
        </w:rPr>
        <w:t xml:space="preserve">, will result in our </w:t>
      </w:r>
      <w:bookmarkStart w:id="68" w:name="_Int_PW9OXepu"/>
      <w:proofErr w:type="gramStart"/>
      <w:r w:rsidR="665102AD" w:rsidRPr="688BDE1E">
        <w:rPr>
          <w:rFonts w:ascii="Arial Nova" w:eastAsia="Arial Nova" w:hAnsi="Arial Nova" w:cs="Arial Nova"/>
          <w:sz w:val="24"/>
          <w:szCs w:val="24"/>
          <w:lang w:eastAsia="en-GB"/>
        </w:rPr>
        <w:t xml:space="preserve">school </w:t>
      </w:r>
      <w:r w:rsidRPr="688BDE1E">
        <w:rPr>
          <w:rFonts w:ascii="Arial Nova" w:eastAsia="Arial Nova" w:hAnsi="Arial Nova" w:cs="Arial Nova"/>
          <w:sz w:val="24"/>
          <w:szCs w:val="24"/>
          <w:lang w:eastAsia="en-GB"/>
        </w:rPr>
        <w:t>work</w:t>
      </w:r>
      <w:r w:rsidR="665102AD" w:rsidRPr="688BDE1E">
        <w:rPr>
          <w:rFonts w:ascii="Arial Nova" w:eastAsia="Arial Nova" w:hAnsi="Arial Nova" w:cs="Arial Nova"/>
          <w:sz w:val="24"/>
          <w:szCs w:val="24"/>
          <w:lang w:eastAsia="en-GB"/>
        </w:rPr>
        <w:t>ing</w:t>
      </w:r>
      <w:bookmarkEnd w:id="68"/>
      <w:proofErr w:type="gramEnd"/>
      <w:r w:rsidRPr="688BDE1E">
        <w:rPr>
          <w:rFonts w:ascii="Arial Nova" w:eastAsia="Arial Nova" w:hAnsi="Arial Nova" w:cs="Arial Nova"/>
          <w:sz w:val="24"/>
          <w:szCs w:val="24"/>
          <w:lang w:eastAsia="en-GB"/>
        </w:rPr>
        <w:t xml:space="preserve"> with parents to determine what is in the best interests of the child as well as considering any clinical evidence or advice</w:t>
      </w:r>
      <w:r w:rsidR="665102AD" w:rsidRPr="688BDE1E">
        <w:rPr>
          <w:rFonts w:ascii="Arial Nova" w:eastAsia="Arial Nova" w:hAnsi="Arial Nova" w:cs="Arial Nova"/>
          <w:sz w:val="24"/>
          <w:szCs w:val="24"/>
          <w:lang w:eastAsia="en-GB"/>
        </w:rPr>
        <w:t>. We will also s</w:t>
      </w:r>
      <w:r w:rsidRPr="688BDE1E">
        <w:rPr>
          <w:rFonts w:ascii="Arial Nova" w:eastAsia="Arial Nova" w:hAnsi="Arial Nova" w:cs="Arial Nova"/>
          <w:sz w:val="24"/>
          <w:szCs w:val="24"/>
          <w:lang w:eastAsia="en-GB"/>
        </w:rPr>
        <w:t>eek</w:t>
      </w:r>
      <w:r w:rsidR="665102AD" w:rsidRPr="688BDE1E">
        <w:rPr>
          <w:rFonts w:ascii="Arial Nova" w:eastAsia="Arial Nova" w:hAnsi="Arial Nova" w:cs="Arial Nova"/>
          <w:sz w:val="24"/>
          <w:szCs w:val="24"/>
          <w:lang w:eastAsia="en-GB"/>
        </w:rPr>
        <w:t xml:space="preserve"> advice from</w:t>
      </w:r>
      <w:r w:rsidRPr="688BDE1E">
        <w:rPr>
          <w:rFonts w:ascii="Arial Nova" w:eastAsia="Arial Nova" w:hAnsi="Arial Nova" w:cs="Arial Nova"/>
          <w:sz w:val="24"/>
          <w:szCs w:val="24"/>
          <w:lang w:eastAsia="en-GB"/>
        </w:rPr>
        <w:t xml:space="preserve"> any additional </w:t>
      </w:r>
      <w:r w:rsidR="0B41913A" w:rsidRPr="688BDE1E">
        <w:rPr>
          <w:rFonts w:ascii="Arial Nova" w:eastAsia="Arial Nova" w:hAnsi="Arial Nova" w:cs="Arial Nova"/>
          <w:sz w:val="24"/>
          <w:szCs w:val="24"/>
          <w:lang w:eastAsia="en-GB"/>
        </w:rPr>
        <w:t>nonclinical</w:t>
      </w:r>
      <w:r w:rsidRPr="688BDE1E">
        <w:rPr>
          <w:rFonts w:ascii="Arial Nova" w:eastAsia="Arial Nova" w:hAnsi="Arial Nova" w:cs="Arial Nova"/>
          <w:sz w:val="24"/>
          <w:szCs w:val="24"/>
          <w:lang w:eastAsia="en-GB"/>
        </w:rPr>
        <w:t xml:space="preserve"> professional where relevant (for example the SENCO)</w:t>
      </w:r>
      <w:r w:rsidR="665102AD" w:rsidRPr="688BDE1E">
        <w:rPr>
          <w:rFonts w:ascii="Arial Nova" w:eastAsia="Arial Nova" w:hAnsi="Arial Nova" w:cs="Arial Nova"/>
          <w:sz w:val="24"/>
          <w:szCs w:val="24"/>
          <w:lang w:eastAsia="en-GB"/>
        </w:rPr>
        <w:t xml:space="preserve"> and </w:t>
      </w:r>
      <w:r w:rsidRPr="688BDE1E">
        <w:rPr>
          <w:rFonts w:ascii="Arial Nova" w:eastAsia="Arial Nova" w:hAnsi="Arial Nova" w:cs="Arial Nova"/>
          <w:sz w:val="24"/>
          <w:szCs w:val="24"/>
          <w:lang w:eastAsia="en-GB"/>
        </w:rPr>
        <w:t xml:space="preserve">DSL. </w:t>
      </w:r>
      <w:r w:rsidR="665102AD" w:rsidRPr="688BDE1E">
        <w:rPr>
          <w:rFonts w:ascii="Arial Nova" w:eastAsia="Arial Nova" w:hAnsi="Arial Nova" w:cs="Arial Nova"/>
          <w:sz w:val="24"/>
          <w:szCs w:val="24"/>
          <w:lang w:eastAsia="en-GB"/>
        </w:rPr>
        <w:t>In these situations, we will</w:t>
      </w:r>
      <w:r w:rsidRPr="688BDE1E">
        <w:rPr>
          <w:rFonts w:ascii="Arial Nova" w:eastAsia="Arial Nova" w:hAnsi="Arial Nova" w:cs="Arial Nova"/>
          <w:sz w:val="24"/>
          <w:szCs w:val="24"/>
          <w:lang w:eastAsia="en-GB"/>
        </w:rPr>
        <w:t xml:space="preserve"> consider everything that could be affecting a child, including whether they have any wider health issues or neurodiversity. In considering the best interests of children, </w:t>
      </w:r>
      <w:r w:rsidR="665102AD" w:rsidRPr="688BDE1E">
        <w:rPr>
          <w:rFonts w:ascii="Arial Nova" w:eastAsia="Arial Nova" w:hAnsi="Arial Nova" w:cs="Arial Nova"/>
          <w:sz w:val="24"/>
          <w:szCs w:val="24"/>
          <w:lang w:eastAsia="en-GB"/>
        </w:rPr>
        <w:t xml:space="preserve">we adopt the </w:t>
      </w:r>
      <w:r w:rsidRPr="688BDE1E">
        <w:rPr>
          <w:rFonts w:ascii="Arial Nova" w:eastAsia="Arial Nova" w:hAnsi="Arial Nova" w:cs="Arial Nova"/>
          <w:sz w:val="24"/>
          <w:szCs w:val="24"/>
          <w:lang w:eastAsia="en-GB"/>
        </w:rPr>
        <w:t xml:space="preserve">principle </w:t>
      </w:r>
      <w:r w:rsidR="665102AD" w:rsidRPr="688BDE1E">
        <w:rPr>
          <w:rFonts w:ascii="Arial Nova" w:eastAsia="Arial Nova" w:hAnsi="Arial Nova" w:cs="Arial Nova"/>
          <w:sz w:val="24"/>
          <w:szCs w:val="24"/>
          <w:lang w:eastAsia="en-GB"/>
        </w:rPr>
        <w:t>of</w:t>
      </w:r>
      <w:r w:rsidRPr="688BDE1E">
        <w:rPr>
          <w:rFonts w:ascii="Arial Nova" w:eastAsia="Arial Nova" w:hAnsi="Arial Nova" w:cs="Arial Nova"/>
          <w:sz w:val="24"/>
          <w:szCs w:val="24"/>
          <w:lang w:eastAsia="en-GB"/>
        </w:rPr>
        <w:t xml:space="preserve"> taking a careful approach</w:t>
      </w:r>
      <w:r w:rsidR="665102AD" w:rsidRPr="688BDE1E">
        <w:rPr>
          <w:rFonts w:ascii="Arial Nova" w:eastAsia="Arial Nova" w:hAnsi="Arial Nova" w:cs="Arial Nova"/>
          <w:sz w:val="24"/>
          <w:szCs w:val="24"/>
          <w:lang w:eastAsia="en-GB"/>
        </w:rPr>
        <w:t xml:space="preserve"> and are </w:t>
      </w:r>
      <w:r w:rsidRPr="688BDE1E">
        <w:rPr>
          <w:rFonts w:ascii="Arial Nova" w:eastAsia="Arial Nova" w:hAnsi="Arial Nova" w:cs="Arial Nova"/>
          <w:sz w:val="24"/>
          <w:szCs w:val="24"/>
          <w:lang w:eastAsia="en-GB"/>
        </w:rPr>
        <w:t xml:space="preserve">conscious of safeguarding concerns relating to primary aged children. </w:t>
      </w:r>
    </w:p>
    <w:p w14:paraId="5F4797A3" w14:textId="77777777" w:rsidR="00FB0A95" w:rsidRPr="00A63DE1" w:rsidRDefault="00FB0A95" w:rsidP="1C00F9D5">
      <w:pPr>
        <w:autoSpaceDE w:val="0"/>
        <w:autoSpaceDN w:val="0"/>
        <w:adjustRightInd w:val="0"/>
        <w:ind w:right="-613"/>
        <w:rPr>
          <w:rFonts w:ascii="Arial Nova" w:eastAsia="Arial Nova" w:hAnsi="Arial Nova" w:cs="Arial Nova"/>
          <w:sz w:val="24"/>
          <w:szCs w:val="24"/>
          <w:lang w:eastAsia="en-GB"/>
        </w:rPr>
      </w:pPr>
    </w:p>
    <w:p w14:paraId="76820156" w14:textId="1ECEF993" w:rsidR="00140B95" w:rsidRPr="00A63DE1" w:rsidRDefault="228A0EA9" w:rsidP="1C00F9D5">
      <w:pPr>
        <w:autoSpaceDE w:val="0"/>
        <w:autoSpaceDN w:val="0"/>
        <w:adjustRightInd w:val="0"/>
        <w:ind w:right="-6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We </w:t>
      </w:r>
      <w:r w:rsidR="4EE3CFEC" w:rsidRPr="6AD28C70">
        <w:rPr>
          <w:rFonts w:ascii="Arial Nova" w:eastAsia="Arial Nova" w:hAnsi="Arial Nova" w:cs="Arial Nova"/>
          <w:sz w:val="24"/>
          <w:szCs w:val="24"/>
          <w:lang w:eastAsia="en-GB"/>
        </w:rPr>
        <w:t xml:space="preserve">are aware of evidence from the Cass review that noted evidence that children who socially transition before puberty are more likely to proceed to a medical pathway than those who do not. </w:t>
      </w:r>
      <w:r w:rsidR="4D384F35" w:rsidRPr="6AD28C70">
        <w:rPr>
          <w:rFonts w:ascii="Arial Nova" w:eastAsia="Arial Nova" w:hAnsi="Arial Nova" w:cs="Arial Nova"/>
          <w:sz w:val="24"/>
          <w:szCs w:val="24"/>
          <w:lang w:eastAsia="en-GB"/>
        </w:rPr>
        <w:t xml:space="preserve">We also </w:t>
      </w:r>
      <w:r w:rsidR="4EE3CFEC" w:rsidRPr="6AD28C70">
        <w:rPr>
          <w:rFonts w:ascii="Arial Nova" w:eastAsia="Arial Nova" w:hAnsi="Arial Nova" w:cs="Arial Nova"/>
          <w:sz w:val="24"/>
          <w:szCs w:val="24"/>
          <w:lang w:eastAsia="en-GB"/>
        </w:rPr>
        <w:t>keep in mind that some</w:t>
      </w:r>
      <w:r w:rsidR="4D384F35" w:rsidRPr="6AD28C70">
        <w:rPr>
          <w:rFonts w:ascii="Arial Nova" w:eastAsia="Arial Nova" w:hAnsi="Arial Nova" w:cs="Arial Nova"/>
          <w:sz w:val="24"/>
          <w:szCs w:val="24"/>
          <w:lang w:eastAsia="en-GB"/>
        </w:rPr>
        <w:t xml:space="preserve"> children</w:t>
      </w:r>
      <w:r w:rsidR="4EE3CFEC" w:rsidRPr="6AD28C70">
        <w:rPr>
          <w:rFonts w:ascii="Arial Nova" w:eastAsia="Arial Nova" w:hAnsi="Arial Nova" w:cs="Arial Nova"/>
          <w:sz w:val="24"/>
          <w:szCs w:val="24"/>
          <w:lang w:eastAsia="en-GB"/>
        </w:rPr>
        <w:t xml:space="preserve"> who socially transition before puberty will be “living in stealth” meaning other pupils and/or staff may be unaware of their biological sex</w:t>
      </w:r>
      <w:r w:rsidR="4D384F35" w:rsidRPr="6AD28C70">
        <w:rPr>
          <w:rFonts w:ascii="Arial Nova" w:eastAsia="Arial Nova" w:hAnsi="Arial Nova" w:cs="Arial Nova"/>
          <w:sz w:val="24"/>
          <w:szCs w:val="24"/>
          <w:lang w:eastAsia="en-GB"/>
        </w:rPr>
        <w:t xml:space="preserve">. We </w:t>
      </w:r>
      <w:r w:rsidR="4EE3CFEC" w:rsidRPr="6AD28C70">
        <w:rPr>
          <w:rFonts w:ascii="Arial Nova" w:eastAsia="Arial Nova" w:hAnsi="Arial Nova" w:cs="Arial Nova"/>
          <w:sz w:val="24"/>
          <w:szCs w:val="24"/>
          <w:lang w:eastAsia="en-GB"/>
        </w:rPr>
        <w:t>keep in mind the emphasis in the Cass Review on early clinical involvement when families are considering social transition for pre-pubertal children, including how to support their children in a non-directive way, whilst also keeping options open and flexible.</w:t>
      </w:r>
    </w:p>
    <w:p w14:paraId="7BD89658" w14:textId="77777777" w:rsidR="00022D94" w:rsidRPr="00A63DE1" w:rsidRDefault="00022D94" w:rsidP="1C00F9D5">
      <w:pPr>
        <w:autoSpaceDE w:val="0"/>
        <w:autoSpaceDN w:val="0"/>
        <w:adjustRightInd w:val="0"/>
        <w:ind w:right="-613"/>
        <w:rPr>
          <w:rFonts w:ascii="Arial Nova" w:eastAsia="Arial Nova" w:hAnsi="Arial Nova" w:cs="Arial Nova"/>
          <w:b/>
          <w:bCs/>
          <w:sz w:val="24"/>
          <w:szCs w:val="24"/>
          <w:lang w:eastAsia="en-GB"/>
        </w:rPr>
      </w:pPr>
    </w:p>
    <w:p w14:paraId="4F864D75" w14:textId="33F48E6F" w:rsidR="00643C64" w:rsidRPr="00A63DE1" w:rsidRDefault="7E0CE1E2" w:rsidP="1C00F9D5">
      <w:pPr>
        <w:autoSpaceDE w:val="0"/>
        <w:autoSpaceDN w:val="0"/>
        <w:adjustRightInd w:val="0"/>
        <w:ind w:right="-613"/>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Honour-based Abuse</w:t>
      </w:r>
    </w:p>
    <w:p w14:paraId="6E5657F8" w14:textId="77777777" w:rsidR="00643C64" w:rsidRPr="00A63DE1" w:rsidRDefault="00643C64" w:rsidP="1C00F9D5">
      <w:pPr>
        <w:autoSpaceDE w:val="0"/>
        <w:autoSpaceDN w:val="0"/>
        <w:adjustRightInd w:val="0"/>
        <w:ind w:right="-613"/>
        <w:rPr>
          <w:rFonts w:ascii="Arial Nova" w:eastAsia="Arial Nova" w:hAnsi="Arial Nova" w:cs="Arial Nova"/>
          <w:b/>
          <w:bCs/>
          <w:sz w:val="24"/>
          <w:szCs w:val="24"/>
          <w:lang w:eastAsia="en-GB"/>
        </w:rPr>
      </w:pPr>
    </w:p>
    <w:p w14:paraId="0179B677" w14:textId="5A7B33B9" w:rsidR="00643C64" w:rsidRPr="00A63DE1" w:rsidRDefault="11B0BE24" w:rsidP="1C00F9D5">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or already having suffered HBA</w:t>
      </w:r>
      <w:r w:rsidR="79BD4250" w:rsidRPr="688BDE1E">
        <w:rPr>
          <w:rFonts w:ascii="Arial Nova" w:eastAsia="Arial Nova" w:hAnsi="Arial Nova" w:cs="Arial Nova"/>
          <w:sz w:val="24"/>
          <w:szCs w:val="24"/>
          <w:lang w:eastAsia="en-GB"/>
        </w:rPr>
        <w:t xml:space="preserve">. </w:t>
      </w:r>
    </w:p>
    <w:p w14:paraId="35599FF7" w14:textId="77777777" w:rsidR="00643C64" w:rsidRPr="00A63DE1" w:rsidRDefault="00643C64" w:rsidP="1C00F9D5">
      <w:pPr>
        <w:autoSpaceDE w:val="0"/>
        <w:autoSpaceDN w:val="0"/>
        <w:adjustRightInd w:val="0"/>
        <w:rPr>
          <w:rFonts w:ascii="Arial Nova" w:eastAsia="Arial Nova" w:hAnsi="Arial Nova" w:cs="Arial Nova"/>
          <w:b/>
          <w:bCs/>
          <w:sz w:val="24"/>
          <w:szCs w:val="24"/>
        </w:rPr>
      </w:pPr>
    </w:p>
    <w:p w14:paraId="4A5A8B11"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b/>
          <w:bCs/>
          <w:sz w:val="24"/>
          <w:szCs w:val="24"/>
        </w:rPr>
        <w:t>Female Genital Mutilation</w:t>
      </w:r>
      <w:r w:rsidRPr="6AD28C70">
        <w:rPr>
          <w:rFonts w:ascii="Arial Nova" w:eastAsia="Arial Nova" w:hAnsi="Arial Nova" w:cs="Arial Nova"/>
          <w:sz w:val="24"/>
          <w:szCs w:val="24"/>
        </w:rPr>
        <w:t xml:space="preserve"> </w:t>
      </w:r>
      <w:r w:rsidRPr="6AD28C70">
        <w:rPr>
          <w:rFonts w:ascii="Arial Nova" w:eastAsia="Arial Nova" w:hAnsi="Arial Nova" w:cs="Arial Nova"/>
          <w:b/>
          <w:bCs/>
          <w:sz w:val="24"/>
          <w:szCs w:val="24"/>
        </w:rPr>
        <w:t>(FGM)</w:t>
      </w:r>
      <w:r w:rsidRPr="6AD28C70">
        <w:rPr>
          <w:rFonts w:ascii="Arial Nova" w:eastAsia="Arial Nova" w:hAnsi="Arial Nova" w:cs="Arial Nova"/>
          <w:sz w:val="24"/>
          <w:szCs w:val="24"/>
        </w:rPr>
        <w:t xml:space="preserve"> </w:t>
      </w:r>
    </w:p>
    <w:p w14:paraId="0E95E355" w14:textId="78544666" w:rsidR="00643C64" w:rsidRPr="00A63DE1" w:rsidRDefault="11B0BE24" w:rsidP="1C00F9D5">
      <w:pPr>
        <w:autoSpaceDE w:val="0"/>
        <w:autoSpaceDN w:val="0"/>
        <w:adjustRightInd w:val="0"/>
        <w:spacing w:after="204"/>
        <w:ind w:right="-472"/>
        <w:rPr>
          <w:rFonts w:ascii="Arial Nova" w:eastAsia="Arial Nova" w:hAnsi="Arial Nova" w:cs="Arial Nova"/>
          <w:sz w:val="24"/>
          <w:szCs w:val="24"/>
        </w:rPr>
      </w:pPr>
      <w:r w:rsidRPr="688BDE1E">
        <w:rPr>
          <w:rFonts w:ascii="Arial Nova" w:eastAsia="Arial Nova" w:hAnsi="Arial Nova" w:cs="Arial Nova"/>
          <w:sz w:val="24"/>
          <w:szCs w:val="24"/>
        </w:rPr>
        <w:t xml:space="preserve">FGM comprises of all procedures involving partial or total removal of the external female genitalia or other injury to the female genital organs. It is illegal in the UK and a form of child abuse with long-lasting harmful consequences. It is known by several names including “cutting‟, “female circumcision‟ or “initiation‟. The term female circumcision suggests that the practice is like male circumcision, but it bears no resemblance to male </w:t>
      </w:r>
      <w:r w:rsidRPr="688BDE1E">
        <w:rPr>
          <w:rFonts w:ascii="Arial Nova" w:eastAsia="Arial Nova" w:hAnsi="Arial Nova" w:cs="Arial Nova"/>
          <w:sz w:val="24"/>
          <w:szCs w:val="24"/>
        </w:rPr>
        <w:lastRenderedPageBreak/>
        <w:t>circumcision, and it has serious health consequences with no medical benefits. FGM is also linked to domestic abuse, particularly in relation to “honour-based abuse</w:t>
      </w:r>
      <w:r w:rsidR="2762B1D8" w:rsidRPr="688BDE1E">
        <w:rPr>
          <w:rFonts w:ascii="Arial Nova" w:eastAsia="Arial Nova" w:hAnsi="Arial Nova" w:cs="Arial Nova"/>
          <w:sz w:val="24"/>
          <w:szCs w:val="24"/>
        </w:rPr>
        <w:t>.”</w:t>
      </w:r>
    </w:p>
    <w:p w14:paraId="273EEF13" w14:textId="77777777" w:rsidR="00643C64" w:rsidRPr="00A63DE1" w:rsidRDefault="7E0CE1E2" w:rsidP="1C00F9D5">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FGM mandatory reporting duty for teachers Section 5B of the Female Genital Mutilation Act 2003 (as inserted by section 74 of the Serious Crime Act 2015) places a statutory duty upon teachers along with regulated health and social care professionals in England and Wales, to report to the police where they discover (either via disclosure by the victim or visual evidence) that FGM appears to have been carried out on a girl under 18. </w:t>
      </w:r>
    </w:p>
    <w:p w14:paraId="34667269" w14:textId="77777777" w:rsidR="00643C64" w:rsidRPr="00A63DE1" w:rsidRDefault="00643C64" w:rsidP="1C00F9D5">
      <w:pPr>
        <w:autoSpaceDE w:val="0"/>
        <w:autoSpaceDN w:val="0"/>
        <w:adjustRightInd w:val="0"/>
        <w:ind w:right="-472"/>
        <w:rPr>
          <w:rFonts w:ascii="Arial Nova" w:eastAsia="Arial Nova" w:hAnsi="Arial Nova" w:cs="Arial Nova"/>
          <w:sz w:val="24"/>
          <w:szCs w:val="24"/>
        </w:rPr>
      </w:pPr>
    </w:p>
    <w:p w14:paraId="593FFD0F"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sz w:val="24"/>
          <w:szCs w:val="24"/>
        </w:rPr>
        <w:t>Those failing to report such cases may face disciplinary sanctions. It is rare to see visual evidence, and children should not be examined but the same definition of what is meant by “to discover that an act of FGM appears to have been carried out” is used for all professionals to whom this mandatory reporting duty applies.</w:t>
      </w:r>
    </w:p>
    <w:p w14:paraId="06DC1D44"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Teachers </w:t>
      </w:r>
      <w:r w:rsidRPr="6AD28C70">
        <w:rPr>
          <w:rFonts w:ascii="Arial Nova" w:eastAsia="Arial Nova" w:hAnsi="Arial Nova" w:cs="Arial Nova"/>
          <w:b/>
          <w:bCs/>
          <w:sz w:val="24"/>
          <w:szCs w:val="24"/>
        </w:rPr>
        <w:t xml:space="preserve">must </w:t>
      </w:r>
      <w:r w:rsidRPr="6AD28C70">
        <w:rPr>
          <w:rFonts w:ascii="Arial Nova" w:eastAsia="Arial Nova" w:hAnsi="Arial Nova" w:cs="Arial Nova"/>
          <w:sz w:val="24"/>
          <w:szCs w:val="24"/>
        </w:rPr>
        <w:t xml:space="preserve">personally report to the police cases where they discover that an act of FGM appears to have been carried out. Unless there is good reason not to, they should still consider and discuss any such case with the DSL (or deputy) and involve children’s social care as appropriate. The duty does not apply in relation to at risk or suspected cases (i.e. where staff do not discover that FGM appears to have been carried out, either through disclosure by the victim or visual evidence) or in cases where the woman is 18 or over. In these cases, staff will follow local safeguarding procedures. </w:t>
      </w:r>
    </w:p>
    <w:p w14:paraId="455B73FF"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sz w:val="24"/>
          <w:szCs w:val="24"/>
        </w:rPr>
        <w:t>Guidance Documents: -</w:t>
      </w:r>
    </w:p>
    <w:p w14:paraId="607DE39D" w14:textId="77777777" w:rsidR="00643C64" w:rsidRPr="00A63DE1" w:rsidRDefault="7E0CE1E2" w:rsidP="002D480F">
      <w:pPr>
        <w:widowControl/>
        <w:numPr>
          <w:ilvl w:val="0"/>
          <w:numId w:val="56"/>
        </w:numPr>
        <w:autoSpaceDE w:val="0"/>
        <w:autoSpaceDN w:val="0"/>
        <w:adjustRightInd w:val="0"/>
        <w:ind w:left="0"/>
        <w:rPr>
          <w:rFonts w:ascii="Arial Nova" w:eastAsia="Arial Nova" w:hAnsi="Arial Nova" w:cs="Arial Nova"/>
          <w:sz w:val="24"/>
          <w:szCs w:val="24"/>
        </w:rPr>
      </w:pPr>
      <w:hyperlink r:id="rId138">
        <w:r w:rsidRPr="6AD28C70">
          <w:rPr>
            <w:rStyle w:val="Hyperlink"/>
            <w:rFonts w:ascii="Arial Nova" w:eastAsia="Arial Nova" w:hAnsi="Arial Nova" w:cs="Arial Nova"/>
            <w:sz w:val="24"/>
            <w:szCs w:val="24"/>
          </w:rPr>
          <w:t>Multi Agency Statutory guidance on Female Genital Mutilation</w:t>
        </w:r>
      </w:hyperlink>
    </w:p>
    <w:p w14:paraId="5891E00A" w14:textId="77777777" w:rsidR="00643C64" w:rsidRPr="00A63DE1" w:rsidRDefault="7E0CE1E2" w:rsidP="002D480F">
      <w:pPr>
        <w:widowControl/>
        <w:numPr>
          <w:ilvl w:val="0"/>
          <w:numId w:val="56"/>
        </w:numPr>
        <w:autoSpaceDE w:val="0"/>
        <w:autoSpaceDN w:val="0"/>
        <w:adjustRightInd w:val="0"/>
        <w:ind w:left="0"/>
        <w:rPr>
          <w:rFonts w:ascii="Arial Nova" w:eastAsia="Arial Nova" w:hAnsi="Arial Nova" w:cs="Arial Nova"/>
          <w:sz w:val="24"/>
          <w:szCs w:val="24"/>
        </w:rPr>
      </w:pPr>
      <w:hyperlink r:id="rId139">
        <w:r w:rsidRPr="6AD28C70">
          <w:rPr>
            <w:rStyle w:val="Hyperlink"/>
            <w:rFonts w:ascii="Arial Nova" w:eastAsia="Arial Nova" w:hAnsi="Arial Nova" w:cs="Arial Nova"/>
            <w:sz w:val="24"/>
            <w:szCs w:val="24"/>
          </w:rPr>
          <w:t>Female Genital Mutilation Act 2003</w:t>
        </w:r>
      </w:hyperlink>
    </w:p>
    <w:p w14:paraId="6F4CCFF3"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70D281D4" w14:textId="77777777" w:rsidR="00643C64" w:rsidRPr="00A63DE1" w:rsidRDefault="7E0CE1E2" w:rsidP="1C00F9D5">
      <w:pPr>
        <w:pStyle w:val="Default"/>
        <w:rPr>
          <w:rFonts w:ascii="Arial Nova" w:eastAsia="Arial Nova" w:hAnsi="Arial Nova" w:cs="Arial Nova"/>
        </w:rPr>
      </w:pPr>
      <w:r w:rsidRPr="6AD28C70">
        <w:rPr>
          <w:rFonts w:ascii="Arial Nova" w:eastAsia="Arial Nova" w:hAnsi="Arial Nova" w:cs="Arial Nova"/>
          <w:b/>
          <w:bCs/>
        </w:rPr>
        <w:t>Forced Marriage</w:t>
      </w:r>
      <w:r w:rsidRPr="6AD28C70">
        <w:rPr>
          <w:rFonts w:ascii="Arial Nova" w:eastAsia="Arial Nova" w:hAnsi="Arial Nova" w:cs="Arial Nova"/>
        </w:rPr>
        <w:t xml:space="preserve"> </w:t>
      </w:r>
    </w:p>
    <w:p w14:paraId="56CB993A" w14:textId="77777777" w:rsidR="00643C64" w:rsidRPr="00A63DE1" w:rsidRDefault="00643C64" w:rsidP="1C00F9D5">
      <w:pPr>
        <w:pStyle w:val="Default"/>
        <w:rPr>
          <w:rFonts w:ascii="Arial Nova" w:eastAsia="Arial Nova" w:hAnsi="Arial Nova" w:cs="Arial Nova"/>
        </w:rPr>
      </w:pPr>
    </w:p>
    <w:p w14:paraId="5BC21F9C" w14:textId="77777777" w:rsidR="00643C64" w:rsidRPr="00A63DE1" w:rsidRDefault="7E0CE1E2" w:rsidP="1C00F9D5">
      <w:pPr>
        <w:pStyle w:val="Default"/>
        <w:rPr>
          <w:rFonts w:ascii="Arial Nova" w:eastAsia="Arial Nova" w:hAnsi="Arial Nova" w:cs="Arial Nova"/>
        </w:rPr>
      </w:pPr>
      <w:r w:rsidRPr="6AD28C70">
        <w:rPr>
          <w:rFonts w:ascii="Arial Nova" w:eastAsia="Arial Nova" w:hAnsi="Arial Nova" w:cs="Arial Nova"/>
        </w:rPr>
        <w:t xml:space="preserve">Forcing a person into a marriage is a crime in England and Wales. A forced marriage is one </w:t>
      </w:r>
      <w:r w:rsidRPr="6AD28C70">
        <w:rPr>
          <w:rFonts w:ascii="Arial Nova" w:eastAsia="Arial Nova" w:hAnsi="Arial Nova" w:cs="Arial Nova"/>
          <w:color w:val="auto"/>
        </w:rPr>
        <w:t xml:space="preserve">entered into </w:t>
      </w:r>
      <w:r w:rsidRPr="6AD28C70">
        <w:rPr>
          <w:rFonts w:ascii="Arial Nova" w:eastAsia="Arial Nova" w:hAnsi="Arial Nova" w:cs="Arial Nova"/>
          <w:b/>
          <w:bCs/>
          <w:color w:val="auto"/>
        </w:rPr>
        <w:t>without</w:t>
      </w:r>
      <w:r w:rsidRPr="6AD28C70">
        <w:rPr>
          <w:rFonts w:ascii="Arial Nova" w:eastAsia="Arial Nova" w:hAnsi="Arial Nova" w:cs="Arial Nova"/>
          <w:color w:val="auto"/>
        </w:rPr>
        <w:t xml:space="preserve"> the full and free consent of one or both parties and where violence</w:t>
      </w:r>
      <w:r w:rsidRPr="6AD28C70">
        <w:rPr>
          <w:rFonts w:ascii="Arial Nova" w:eastAsia="Arial Nova" w:hAnsi="Arial Nova" w:cs="Arial Nova"/>
        </w:rPr>
        <w:t>, threats or any other form of coercion is used to cause a person to enter a marriage. The threats can be physical or emotional and psychological. A lack of full and free consent can be where a person does not consent or where they cannot consent (if they have learning disabilities, for example). Some perpetrators use perceived cultural practices, to coerce a person into marriage. Schools and colleges play an important role in safeguarding children from forced marriage.</w:t>
      </w:r>
    </w:p>
    <w:p w14:paraId="41437FD5" w14:textId="77777777" w:rsidR="00643C64" w:rsidRPr="00A63DE1" w:rsidRDefault="00643C64" w:rsidP="1C00F9D5">
      <w:pPr>
        <w:pStyle w:val="Default"/>
        <w:rPr>
          <w:rFonts w:ascii="Arial Nova" w:eastAsia="Arial Nova" w:hAnsi="Arial Nova" w:cs="Arial Nova"/>
        </w:rPr>
      </w:pPr>
    </w:p>
    <w:p w14:paraId="558BF840" w14:textId="77777777" w:rsidR="00643C64" w:rsidRPr="00A63DE1" w:rsidRDefault="7E0CE1E2" w:rsidP="1C00F9D5">
      <w:pPr>
        <w:pStyle w:val="Default"/>
        <w:rPr>
          <w:rFonts w:ascii="Arial Nova" w:eastAsia="Arial Nova" w:hAnsi="Arial Nova" w:cs="Arial Nova"/>
        </w:rPr>
      </w:pPr>
      <w:r w:rsidRPr="6AD28C70">
        <w:rPr>
          <w:rFonts w:ascii="Arial Nova" w:eastAsia="Arial Nova" w:hAnsi="Arial Nova" w:cs="Arial Nova"/>
        </w:rPr>
        <w:t xml:space="preserve">There are some significant differences between the referral of a concern about a young person being forced into marriage and other child protection referrals. Professionals must be aware that sharing information with a young person’s parents, extended family, or members of their community, could put the young person in a situation of significant risk. </w:t>
      </w:r>
    </w:p>
    <w:p w14:paraId="75BFA256" w14:textId="77777777" w:rsidR="00643C64" w:rsidRPr="00A63DE1" w:rsidRDefault="00643C64" w:rsidP="6AD28C70">
      <w:pPr>
        <w:pStyle w:val="Default"/>
        <w:rPr>
          <w:rFonts w:ascii="Arial Nova" w:eastAsia="Arial Nova" w:hAnsi="Arial Nova" w:cs="Arial Nova"/>
        </w:rPr>
      </w:pPr>
    </w:p>
    <w:p w14:paraId="53C3BD72" w14:textId="2B2E2686" w:rsidR="00643C64" w:rsidRPr="00A63DE1" w:rsidRDefault="11B0BE24" w:rsidP="1C00F9D5">
      <w:pPr>
        <w:pStyle w:val="Default"/>
        <w:rPr>
          <w:rFonts w:ascii="Arial Nova" w:eastAsia="Arial Nova" w:hAnsi="Arial Nova" w:cs="Arial Nova"/>
          <w:color w:val="auto"/>
        </w:rPr>
      </w:pPr>
      <w:r w:rsidRPr="688BDE1E">
        <w:rPr>
          <w:rFonts w:ascii="Arial Nova" w:eastAsia="Arial Nova" w:hAnsi="Arial Nova" w:cs="Arial Nova"/>
        </w:rPr>
        <w:t>Any disclosure that indicates a young person may be facing a forced marriage must be taken seriously by professionals who should also realise that this could be ‘one chance to save a life</w:t>
      </w:r>
      <w:r w:rsidR="74897104" w:rsidRPr="688BDE1E">
        <w:rPr>
          <w:rFonts w:ascii="Arial Nova" w:eastAsia="Arial Nova" w:hAnsi="Arial Nova" w:cs="Arial Nova"/>
        </w:rPr>
        <w:t>.’</w:t>
      </w:r>
      <w:r w:rsidRPr="688BDE1E">
        <w:rPr>
          <w:rFonts w:ascii="Arial Nova" w:eastAsia="Arial Nova" w:hAnsi="Arial Nova" w:cs="Arial Nova"/>
        </w:rPr>
        <w:t xml:space="preserve"> </w:t>
      </w:r>
      <w:r w:rsidRPr="688BDE1E">
        <w:rPr>
          <w:rFonts w:ascii="Arial Nova" w:eastAsia="Arial Nova" w:hAnsi="Arial Nova" w:cs="Arial Nova"/>
          <w:color w:val="auto"/>
        </w:rPr>
        <w:t xml:space="preserve">A forced marriage is a marriage in which one or both spouses do not consent to the marriage but are coerced into it. Duress can include physical, </w:t>
      </w:r>
      <w:r w:rsidRPr="688BDE1E">
        <w:rPr>
          <w:rFonts w:ascii="Arial Nova" w:eastAsia="Arial Nova" w:hAnsi="Arial Nova" w:cs="Arial Nova"/>
          <w:color w:val="auto"/>
        </w:rPr>
        <w:lastRenderedPageBreak/>
        <w:t>psychological, financial, sexual, and emotional pressure. In cases of vulnerable adults who lack the capacity to consent to marriage, coercion is not required for a marriage to be forced.</w:t>
      </w:r>
    </w:p>
    <w:p w14:paraId="1747902A" w14:textId="77777777" w:rsidR="00643C64" w:rsidRPr="00A63DE1" w:rsidRDefault="00643C64" w:rsidP="1C00F9D5">
      <w:pPr>
        <w:pStyle w:val="Default"/>
        <w:rPr>
          <w:rFonts w:ascii="Arial Nova" w:eastAsia="Arial Nova" w:hAnsi="Arial Nova" w:cs="Arial Nova"/>
          <w:color w:val="auto"/>
        </w:rPr>
      </w:pPr>
    </w:p>
    <w:p w14:paraId="2F725541" w14:textId="38046D9B" w:rsidR="00643C64" w:rsidRPr="00A63DE1" w:rsidRDefault="11B0BE24" w:rsidP="1C00F9D5">
      <w:pPr>
        <w:pStyle w:val="Default"/>
        <w:rPr>
          <w:rFonts w:ascii="Arial Nova" w:eastAsia="Arial Nova" w:hAnsi="Arial Nova" w:cs="Arial Nova"/>
          <w:color w:val="auto"/>
        </w:rPr>
      </w:pPr>
      <w:r w:rsidRPr="688BDE1E">
        <w:rPr>
          <w:rFonts w:ascii="Arial Nova" w:eastAsia="Arial Nova" w:hAnsi="Arial Nova" w:cs="Arial Nova"/>
          <w:color w:val="auto"/>
        </w:rPr>
        <w:t xml:space="preserve">From February 2023 it has been a crime to carry out any conduct whose purpose is to cause a child to marry before their eighteenth birthday, even if violence, </w:t>
      </w:r>
      <w:r w:rsidR="36355FE8" w:rsidRPr="688BDE1E">
        <w:rPr>
          <w:rFonts w:ascii="Arial Nova" w:eastAsia="Arial Nova" w:hAnsi="Arial Nova" w:cs="Arial Nova"/>
          <w:color w:val="auto"/>
        </w:rPr>
        <w:t>threats,</w:t>
      </w:r>
      <w:r w:rsidRPr="688BDE1E">
        <w:rPr>
          <w:rFonts w:ascii="Arial Nova" w:eastAsia="Arial Nova" w:hAnsi="Arial Nova" w:cs="Arial Nova"/>
          <w:color w:val="auto"/>
        </w:rPr>
        <w:t xml:space="preserve"> or another form of coercion are not used. As with the existing forced marriage law, this applies to non-binding, unofficial ‘marriages’ as well as legal marriages.</w:t>
      </w:r>
    </w:p>
    <w:p w14:paraId="503D68B7" w14:textId="77777777" w:rsidR="00643C64" w:rsidRPr="00A63DE1" w:rsidRDefault="00643C64" w:rsidP="1C00F9D5">
      <w:pPr>
        <w:pStyle w:val="Default"/>
        <w:ind w:left="-284"/>
        <w:rPr>
          <w:rFonts w:ascii="Arial Nova" w:eastAsia="Arial Nova" w:hAnsi="Arial Nova" w:cs="Arial Nova"/>
          <w:color w:val="auto"/>
        </w:rPr>
      </w:pPr>
    </w:p>
    <w:p w14:paraId="5EE726F8" w14:textId="77777777" w:rsidR="00643C64" w:rsidRPr="00A63DE1" w:rsidRDefault="7E0CE1E2" w:rsidP="1C00F9D5">
      <w:pPr>
        <w:pStyle w:val="Default"/>
        <w:rPr>
          <w:rFonts w:ascii="Arial Nova" w:eastAsia="Arial Nova" w:hAnsi="Arial Nova" w:cs="Arial Nova"/>
          <w:color w:val="auto"/>
        </w:rPr>
      </w:pPr>
      <w:r w:rsidRPr="6AD28C70">
        <w:rPr>
          <w:rFonts w:ascii="Arial Nova" w:eastAsia="Arial Nova" w:hAnsi="Arial Nova" w:cs="Arial Nova"/>
          <w:color w:val="auto"/>
        </w:rPr>
        <w:t xml:space="preserve">School and college staff can contact the Forced Marriage Unit for advice or information: Contact: 020 7008 0151 or email </w:t>
      </w:r>
      <w:hyperlink r:id="rId140">
        <w:r w:rsidRPr="6AD28C70">
          <w:rPr>
            <w:rStyle w:val="Hyperlink"/>
            <w:rFonts w:ascii="Arial Nova" w:eastAsia="Arial Nova" w:hAnsi="Arial Nova" w:cs="Arial Nova"/>
            <w:color w:val="auto"/>
          </w:rPr>
          <w:t>fmu@fcdo.gov.uk</w:t>
        </w:r>
      </w:hyperlink>
      <w:r w:rsidRPr="6AD28C70">
        <w:rPr>
          <w:rFonts w:ascii="Arial Nova" w:eastAsia="Arial Nova" w:hAnsi="Arial Nova" w:cs="Arial Nova"/>
          <w:color w:val="auto"/>
        </w:rPr>
        <w:t>.</w:t>
      </w:r>
    </w:p>
    <w:p w14:paraId="64CEE6E9" w14:textId="77777777" w:rsidR="00643C64" w:rsidRPr="00A63DE1" w:rsidRDefault="00643C64" w:rsidP="1C00F9D5">
      <w:pPr>
        <w:pStyle w:val="Default"/>
        <w:rPr>
          <w:rFonts w:ascii="Arial Nova" w:eastAsia="Arial Nova" w:hAnsi="Arial Nova" w:cs="Arial Nova"/>
          <w:color w:val="auto"/>
        </w:rPr>
      </w:pPr>
    </w:p>
    <w:p w14:paraId="707D6B48" w14:textId="77777777" w:rsidR="00643C64" w:rsidRPr="00A63DE1" w:rsidRDefault="7E0CE1E2" w:rsidP="1C00F9D5">
      <w:pPr>
        <w:pStyle w:val="Default"/>
        <w:rPr>
          <w:rFonts w:ascii="Arial Nova" w:eastAsia="Arial Nova" w:hAnsi="Arial Nova" w:cs="Arial Nova"/>
          <w:color w:val="auto"/>
        </w:rPr>
      </w:pPr>
      <w:r w:rsidRPr="6AD28C70">
        <w:rPr>
          <w:rFonts w:ascii="Arial Nova" w:eastAsia="Arial Nova" w:hAnsi="Arial Nova" w:cs="Arial Nova"/>
          <w:color w:val="auto"/>
        </w:rPr>
        <w:t>Guidance Document:</w:t>
      </w:r>
    </w:p>
    <w:p w14:paraId="1689A5EA" w14:textId="77777777" w:rsidR="00643C64" w:rsidRPr="00A63DE1" w:rsidRDefault="7E0CE1E2" w:rsidP="1C00F9D5">
      <w:pPr>
        <w:pStyle w:val="Default"/>
        <w:rPr>
          <w:rFonts w:ascii="Arial Nova" w:eastAsia="Arial Nova" w:hAnsi="Arial Nova" w:cs="Arial Nova"/>
          <w:color w:val="auto"/>
        </w:rPr>
      </w:pPr>
      <w:hyperlink r:id="rId141">
        <w:r w:rsidRPr="6AD28C70">
          <w:rPr>
            <w:rStyle w:val="Hyperlink"/>
            <w:rFonts w:ascii="Arial Nova" w:eastAsia="Arial Nova" w:hAnsi="Arial Nova" w:cs="Arial Nova"/>
          </w:rPr>
          <w:t>Forced Marriage</w:t>
        </w:r>
      </w:hyperlink>
    </w:p>
    <w:p w14:paraId="39AEC61E" w14:textId="77777777" w:rsidR="00643C64" w:rsidRPr="00A63DE1" w:rsidRDefault="7E0CE1E2" w:rsidP="1C00F9D5">
      <w:pPr>
        <w:pStyle w:val="Default"/>
        <w:rPr>
          <w:rFonts w:ascii="Arial Nova" w:eastAsia="Arial Nova" w:hAnsi="Arial Nova" w:cs="Arial Nova"/>
          <w:color w:val="FF0000"/>
        </w:rPr>
      </w:pPr>
      <w:hyperlink r:id="rId142">
        <w:r w:rsidRPr="6AD28C70">
          <w:rPr>
            <w:rStyle w:val="Hyperlink"/>
            <w:rFonts w:ascii="Arial Nova" w:eastAsia="Arial Nova" w:hAnsi="Arial Nova" w:cs="Arial Nova"/>
          </w:rPr>
          <w:t xml:space="preserve">The right to </w:t>
        </w:r>
        <w:proofErr w:type="gramStart"/>
        <w:r w:rsidRPr="6AD28C70">
          <w:rPr>
            <w:rStyle w:val="Hyperlink"/>
            <w:rFonts w:ascii="Arial Nova" w:eastAsia="Arial Nova" w:hAnsi="Arial Nova" w:cs="Arial Nova"/>
          </w:rPr>
          <w:t>choose:</w:t>
        </w:r>
        <w:proofErr w:type="gramEnd"/>
        <w:r w:rsidRPr="6AD28C70">
          <w:rPr>
            <w:rStyle w:val="Hyperlink"/>
            <w:rFonts w:ascii="Arial Nova" w:eastAsia="Arial Nova" w:hAnsi="Arial Nova" w:cs="Arial Nova"/>
          </w:rPr>
          <w:t xml:space="preserve"> government guidance on forced marriage</w:t>
        </w:r>
      </w:hyperlink>
      <w:r w:rsidRPr="6AD28C70">
        <w:rPr>
          <w:rFonts w:ascii="Arial Nova" w:eastAsia="Arial Nova" w:hAnsi="Arial Nova" w:cs="Arial Nova"/>
          <w:color w:val="auto"/>
        </w:rPr>
        <w:t xml:space="preserve"> </w:t>
      </w:r>
    </w:p>
    <w:p w14:paraId="00F34B03" w14:textId="77777777" w:rsidR="00643C64" w:rsidRPr="00A63DE1" w:rsidRDefault="00643C64" w:rsidP="1C00F9D5">
      <w:pPr>
        <w:pStyle w:val="Default"/>
        <w:rPr>
          <w:rFonts w:ascii="Arial Nova" w:eastAsia="Arial Nova" w:hAnsi="Arial Nova" w:cs="Arial Nova"/>
          <w:color w:val="auto"/>
        </w:rPr>
      </w:pPr>
    </w:p>
    <w:p w14:paraId="10916AF7" w14:textId="77777777" w:rsidR="00643C64" w:rsidRPr="00A63DE1" w:rsidRDefault="7E0CE1E2" w:rsidP="1C00F9D5">
      <w:pPr>
        <w:autoSpaceDE w:val="0"/>
        <w:autoSpaceDN w:val="0"/>
        <w:adjustRightInd w:val="0"/>
        <w:spacing w:after="237"/>
        <w:rPr>
          <w:rFonts w:ascii="Arial Nova" w:eastAsia="Arial Nova" w:hAnsi="Arial Nova" w:cs="Arial Nova"/>
          <w:color w:val="000000"/>
          <w:sz w:val="24"/>
          <w:szCs w:val="24"/>
        </w:rPr>
      </w:pPr>
      <w:r w:rsidRPr="6AD28C70">
        <w:rPr>
          <w:rFonts w:ascii="Arial Nova" w:eastAsia="Arial Nova" w:hAnsi="Arial Nova" w:cs="Arial Nova"/>
          <w:b/>
          <w:bCs/>
          <w:color w:val="000000" w:themeColor="text1"/>
          <w:sz w:val="24"/>
          <w:szCs w:val="24"/>
        </w:rPr>
        <w:t>Mental Health</w:t>
      </w:r>
      <w:r w:rsidRPr="6AD28C70">
        <w:rPr>
          <w:rFonts w:ascii="Arial Nova" w:eastAsia="Arial Nova" w:hAnsi="Arial Nova" w:cs="Arial Nova"/>
          <w:color w:val="000000" w:themeColor="text1"/>
          <w:sz w:val="24"/>
          <w:szCs w:val="24"/>
        </w:rPr>
        <w:t xml:space="preserve"> </w:t>
      </w:r>
    </w:p>
    <w:p w14:paraId="35C1340A" w14:textId="29E4EF0C" w:rsidR="00643C64" w:rsidRPr="00A63DE1" w:rsidRDefault="7E0CE1E2" w:rsidP="1C00F9D5">
      <w:pPr>
        <w:autoSpaceDE w:val="0"/>
        <w:autoSpaceDN w:val="0"/>
        <w:adjustRightInd w:val="0"/>
        <w:ind w:left="-284" w:right="-188"/>
        <w:rPr>
          <w:rFonts w:ascii="Arial Nova" w:eastAsia="Arial Nova" w:hAnsi="Arial Nova" w:cs="Arial Nova"/>
          <w:color w:val="FF0000"/>
          <w:sz w:val="24"/>
          <w:szCs w:val="24"/>
        </w:rPr>
      </w:pPr>
      <w:r w:rsidRPr="6AD28C70">
        <w:rPr>
          <w:rFonts w:ascii="Arial Nova" w:eastAsia="Arial Nova" w:hAnsi="Arial Nova" w:cs="Arial Nova"/>
          <w:b/>
          <w:bCs/>
          <w:sz w:val="24"/>
          <w:szCs w:val="24"/>
        </w:rPr>
        <w:t xml:space="preserve">All </w:t>
      </w:r>
      <w:r w:rsidRPr="6AD28C70">
        <w:rPr>
          <w:rFonts w:ascii="Arial Nova" w:eastAsia="Arial Nova" w:hAnsi="Arial Nova" w:cs="Arial Nova"/>
          <w:sz w:val="24"/>
          <w:szCs w:val="24"/>
        </w:rPr>
        <w:t xml:space="preserve">staff </w:t>
      </w:r>
      <w:r w:rsidRPr="6AD28C70">
        <w:rPr>
          <w:rFonts w:ascii="Arial Nova" w:eastAsia="Arial Nova" w:hAnsi="Arial Nova" w:cs="Arial Nova"/>
          <w:color w:val="000000" w:themeColor="text1"/>
          <w:sz w:val="24"/>
          <w:szCs w:val="24"/>
        </w:rPr>
        <w:t xml:space="preserve">have an important role to play in supporting the mental health and wellbeing of our pupils and </w:t>
      </w:r>
      <w:r w:rsidRPr="6AD28C70">
        <w:rPr>
          <w:rFonts w:ascii="Arial Nova" w:eastAsia="Arial Nova" w:hAnsi="Arial Nova" w:cs="Arial Nova"/>
          <w:b/>
          <w:bCs/>
          <w:sz w:val="24"/>
          <w:szCs w:val="24"/>
        </w:rPr>
        <w:t xml:space="preserve">are </w:t>
      </w:r>
      <w:r w:rsidRPr="6AD28C70">
        <w:rPr>
          <w:rFonts w:ascii="Arial Nova" w:eastAsia="Arial Nova" w:hAnsi="Arial Nova" w:cs="Arial Nova"/>
          <w:sz w:val="24"/>
          <w:szCs w:val="24"/>
        </w:rPr>
        <w:t>aware that mental health problems can, in some cases, be an indicator that a child has suffered or is at risk of suffering abuse, neglect or exploitation. We have clear systems and processes in place for identifying possible mental health problems, including routes to escalate and clear referral and accountability systems.</w:t>
      </w:r>
      <w:r w:rsidRPr="6AD28C70">
        <w:rPr>
          <w:rFonts w:ascii="Arial Nova" w:eastAsia="Arial Nova" w:hAnsi="Arial Nova" w:cs="Arial Nova"/>
          <w:color w:val="FF0000"/>
          <w:sz w:val="24"/>
          <w:szCs w:val="24"/>
        </w:rPr>
        <w:t xml:space="preserve"> </w:t>
      </w:r>
      <w:r w:rsidR="104451A6" w:rsidRPr="6AD28C70">
        <w:rPr>
          <w:rFonts w:ascii="Arial Nova" w:eastAsia="Arial Nova" w:hAnsi="Arial Nova" w:cs="Arial Nova"/>
          <w:color w:val="FF0000"/>
          <w:sz w:val="24"/>
          <w:szCs w:val="24"/>
          <w:highlight w:val="yellow"/>
        </w:rPr>
        <w:t>***Please add here what you do to support the mental health and wellbeing of children in your school**</w:t>
      </w:r>
    </w:p>
    <w:p w14:paraId="4FF62C5A" w14:textId="77777777" w:rsidR="00643C64" w:rsidRPr="00A63DE1" w:rsidRDefault="00643C64" w:rsidP="1C00F9D5">
      <w:pPr>
        <w:autoSpaceDE w:val="0"/>
        <w:autoSpaceDN w:val="0"/>
        <w:adjustRightInd w:val="0"/>
        <w:ind w:left="-284" w:right="-188"/>
        <w:rPr>
          <w:rFonts w:ascii="Arial Nova" w:eastAsia="Arial Nova" w:hAnsi="Arial Nova" w:cs="Arial Nova"/>
          <w:color w:val="FF0000"/>
          <w:sz w:val="24"/>
          <w:szCs w:val="24"/>
        </w:rPr>
      </w:pPr>
    </w:p>
    <w:p w14:paraId="32104A38" w14:textId="77777777" w:rsidR="00643C64" w:rsidRPr="00A63DE1" w:rsidRDefault="7E0CE1E2" w:rsidP="1C00F9D5">
      <w:pPr>
        <w:autoSpaceDE w:val="0"/>
        <w:autoSpaceDN w:val="0"/>
        <w:adjustRightInd w:val="0"/>
        <w:ind w:left="-284" w:right="-188"/>
        <w:rPr>
          <w:rFonts w:ascii="Arial Nova" w:eastAsia="Arial Nova" w:hAnsi="Arial Nova" w:cs="Arial Nova"/>
          <w:sz w:val="24"/>
          <w:szCs w:val="24"/>
        </w:rPr>
      </w:pPr>
      <w:r w:rsidRPr="6AD28C70">
        <w:rPr>
          <w:rFonts w:ascii="Arial Nova" w:eastAsia="Arial Nova" w:hAnsi="Arial Nova" w:cs="Arial Nova"/>
          <w:sz w:val="24"/>
          <w:szCs w:val="24"/>
        </w:rPr>
        <w:t xml:space="preserve">Only appropriately trained professionals will attempt to make a diagnosis of a mental health problem. Education staff, however, are well placed to </w:t>
      </w:r>
      <w:r w:rsidRPr="6AD28C70">
        <w:rPr>
          <w:rFonts w:ascii="Arial Nova" w:eastAsia="Arial Nova" w:hAnsi="Arial Nova" w:cs="Arial Nova"/>
          <w:b/>
          <w:bCs/>
          <w:sz w:val="24"/>
          <w:szCs w:val="24"/>
        </w:rPr>
        <w:t>observe</w:t>
      </w:r>
      <w:r w:rsidRPr="6AD28C70">
        <w:rPr>
          <w:rFonts w:ascii="Arial Nova" w:eastAsia="Arial Nova" w:hAnsi="Arial Nova" w:cs="Arial Nova"/>
          <w:sz w:val="24"/>
          <w:szCs w:val="24"/>
        </w:rPr>
        <w:t xml:space="preserve"> children day-to-day and identify those whose behaviour suggests that they may be experiencing a mental health problem or be at risk of developing one.</w:t>
      </w:r>
    </w:p>
    <w:p w14:paraId="032BA317" w14:textId="77777777" w:rsidR="004F394B" w:rsidRPr="00A63DE1" w:rsidRDefault="004F394B" w:rsidP="1C00F9D5">
      <w:pPr>
        <w:autoSpaceDE w:val="0"/>
        <w:autoSpaceDN w:val="0"/>
        <w:adjustRightInd w:val="0"/>
        <w:spacing w:after="237"/>
        <w:ind w:left="-284" w:right="-188"/>
        <w:rPr>
          <w:rFonts w:ascii="Arial Nova" w:eastAsia="Arial Nova" w:hAnsi="Arial Nova" w:cs="Arial Nova"/>
          <w:color w:val="FF0000"/>
          <w:sz w:val="24"/>
          <w:szCs w:val="24"/>
        </w:rPr>
      </w:pPr>
    </w:p>
    <w:p w14:paraId="15CE19C6" w14:textId="37EC66AC" w:rsidR="00643C64" w:rsidRPr="00A63DE1" w:rsidRDefault="7E0CE1E2" w:rsidP="1C00F9D5">
      <w:pPr>
        <w:autoSpaceDE w:val="0"/>
        <w:autoSpaceDN w:val="0"/>
        <w:adjustRightInd w:val="0"/>
        <w:spacing w:after="237"/>
        <w:ind w:left="-284" w:right="-188"/>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Where children have suffered abuse and neglect, or other potentially traumatic Adverse Childhood Experiences (ACE), this can have a lasting impact throughout childhood, adolescence and into adulthood. It is key that staff are aware of how these children’s experiences, can impact on their mental health, behaviour, and education.</w:t>
      </w:r>
    </w:p>
    <w:p w14:paraId="1EBF6D97" w14:textId="77777777" w:rsidR="00643C64" w:rsidRPr="00A63DE1" w:rsidRDefault="00643C64" w:rsidP="6AD28C70">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Guidance and helpful documents: -</w:t>
      </w:r>
    </w:p>
    <w:p w14:paraId="30DBF739"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sz w:val="24"/>
          <w:szCs w:val="24"/>
        </w:rPr>
      </w:pPr>
      <w:hyperlink r:id="rId143">
        <w:r w:rsidRPr="6AD28C70">
          <w:rPr>
            <w:rFonts w:ascii="Arial Nova" w:eastAsia="Arial Nova" w:hAnsi="Arial Nova" w:cs="Arial Nova"/>
            <w:color w:val="0000FF"/>
            <w:sz w:val="24"/>
            <w:szCs w:val="24"/>
            <w:u w:val="single"/>
          </w:rPr>
          <w:t xml:space="preserve">Addressing Trauma and Adversity </w:t>
        </w:r>
      </w:hyperlink>
    </w:p>
    <w:p w14:paraId="01A8167C"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sz w:val="24"/>
          <w:szCs w:val="24"/>
        </w:rPr>
      </w:pPr>
      <w:hyperlink r:id="rId144">
        <w:r w:rsidRPr="6AD28C70">
          <w:rPr>
            <w:rStyle w:val="Hyperlink"/>
            <w:rFonts w:ascii="Arial Nova" w:eastAsia="Arial Nova" w:hAnsi="Arial Nova" w:cs="Arial Nova"/>
            <w:sz w:val="24"/>
            <w:szCs w:val="24"/>
          </w:rPr>
          <w:t>Mental Health and Behaviour in Schools Guidance</w:t>
        </w:r>
      </w:hyperlink>
      <w:r w:rsidRPr="6AD28C70">
        <w:rPr>
          <w:rFonts w:ascii="Arial Nova" w:eastAsia="Arial Nova" w:hAnsi="Arial Nova" w:cs="Arial Nova"/>
          <w:sz w:val="24"/>
          <w:szCs w:val="24"/>
        </w:rPr>
        <w:t xml:space="preserve">. </w:t>
      </w:r>
    </w:p>
    <w:p w14:paraId="28733F2E"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b/>
          <w:bCs/>
          <w:sz w:val="24"/>
          <w:szCs w:val="24"/>
        </w:rPr>
      </w:pPr>
      <w:hyperlink r:id="rId145">
        <w:r w:rsidRPr="6AD28C70">
          <w:rPr>
            <w:rFonts w:ascii="Arial Nova" w:eastAsia="Arial Nova" w:hAnsi="Arial Nova" w:cs="Arial Nova"/>
            <w:color w:val="0000FF"/>
            <w:sz w:val="24"/>
            <w:szCs w:val="24"/>
            <w:u w:val="single"/>
          </w:rPr>
          <w:t>Preventing and tackling bullying</w:t>
        </w:r>
      </w:hyperlink>
      <w:r w:rsidRPr="6AD28C70">
        <w:rPr>
          <w:rFonts w:ascii="Arial Nova" w:eastAsia="Arial Nova" w:hAnsi="Arial Nova" w:cs="Arial Nova"/>
          <w:sz w:val="24"/>
          <w:szCs w:val="24"/>
        </w:rPr>
        <w:t xml:space="preserve"> </w:t>
      </w:r>
    </w:p>
    <w:p w14:paraId="684BA106"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b/>
          <w:bCs/>
          <w:sz w:val="24"/>
          <w:szCs w:val="24"/>
        </w:rPr>
      </w:pPr>
      <w:hyperlink r:id="rId146">
        <w:r w:rsidRPr="6AD28C70">
          <w:rPr>
            <w:rFonts w:ascii="Arial Nova" w:eastAsia="Arial Nova" w:hAnsi="Arial Nova" w:cs="Arial Nova"/>
            <w:color w:val="0000FF"/>
            <w:sz w:val="24"/>
            <w:szCs w:val="24"/>
            <w:u w:val="single"/>
          </w:rPr>
          <w:t>Every Interaction Matters</w:t>
        </w:r>
      </w:hyperlink>
      <w:r w:rsidRPr="6AD28C70">
        <w:rPr>
          <w:rFonts w:ascii="Arial Nova" w:eastAsia="Arial Nova" w:hAnsi="Arial Nova" w:cs="Arial Nova"/>
          <w:b/>
          <w:bCs/>
          <w:color w:val="FF0000"/>
          <w:sz w:val="24"/>
          <w:szCs w:val="24"/>
        </w:rPr>
        <w:t xml:space="preserve"> </w:t>
      </w:r>
    </w:p>
    <w:p w14:paraId="386D5C4D"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color w:val="000000"/>
          <w:sz w:val="24"/>
          <w:szCs w:val="24"/>
        </w:rPr>
      </w:pPr>
      <w:hyperlink r:id="rId147">
        <w:r w:rsidRPr="6AD28C70">
          <w:rPr>
            <w:rStyle w:val="Hyperlink"/>
            <w:rFonts w:ascii="Arial Nova" w:eastAsia="Arial Nova" w:hAnsi="Arial Nova" w:cs="Arial Nova"/>
            <w:sz w:val="24"/>
            <w:szCs w:val="24"/>
          </w:rPr>
          <w:t>MIND-Parenting Capacity and Mental Health</w:t>
        </w:r>
      </w:hyperlink>
    </w:p>
    <w:p w14:paraId="567AD488"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color w:val="000000"/>
          <w:sz w:val="24"/>
          <w:szCs w:val="24"/>
        </w:rPr>
      </w:pPr>
      <w:hyperlink r:id="rId148">
        <w:r w:rsidRPr="6AD28C70">
          <w:rPr>
            <w:rStyle w:val="Hyperlink"/>
            <w:rFonts w:ascii="Arial Nova" w:eastAsia="Arial Nova" w:hAnsi="Arial Nova" w:cs="Arial Nova"/>
            <w:sz w:val="24"/>
            <w:szCs w:val="24"/>
          </w:rPr>
          <w:t>NSPCC-Mental Health and Parenting</w:t>
        </w:r>
      </w:hyperlink>
    </w:p>
    <w:p w14:paraId="41384816" w14:textId="77777777" w:rsidR="00643C64" w:rsidRPr="00A63DE1" w:rsidRDefault="00643C64" w:rsidP="6AD28C70">
      <w:pPr>
        <w:autoSpaceDE w:val="0"/>
        <w:autoSpaceDN w:val="0"/>
        <w:adjustRightInd w:val="0"/>
        <w:ind w:left="720"/>
        <w:rPr>
          <w:rFonts w:ascii="Arial Nova" w:eastAsia="Arial Nova" w:hAnsi="Arial Nova" w:cs="Arial Nova"/>
          <w:color w:val="000000"/>
          <w:sz w:val="24"/>
          <w:szCs w:val="24"/>
        </w:rPr>
      </w:pPr>
    </w:p>
    <w:p w14:paraId="2732564D" w14:textId="77777777" w:rsidR="00643C64" w:rsidRPr="00A63DE1" w:rsidRDefault="7E0CE1E2"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If staff have a mental health concern about a child that is also a safeguarding concern, immediate action should be taken, following their child protection policy, and by speaking to the designated safeguarding lead or a deputy.</w:t>
      </w:r>
    </w:p>
    <w:p w14:paraId="51258770" w14:textId="77777777" w:rsidR="00643C64" w:rsidRPr="00A63DE1" w:rsidRDefault="00643C64" w:rsidP="1C00F9D5">
      <w:pPr>
        <w:autoSpaceDE w:val="0"/>
        <w:autoSpaceDN w:val="0"/>
        <w:adjustRightInd w:val="0"/>
        <w:ind w:left="-284" w:right="-330"/>
        <w:rPr>
          <w:rFonts w:ascii="Arial Nova" w:eastAsia="Arial Nova" w:hAnsi="Arial Nova" w:cs="Arial Nova"/>
          <w:sz w:val="24"/>
          <w:szCs w:val="24"/>
        </w:rPr>
      </w:pPr>
    </w:p>
    <w:p w14:paraId="27C9A7C2" w14:textId="77777777" w:rsidR="00643C64" w:rsidRPr="00A63DE1" w:rsidRDefault="7E0CE1E2"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b/>
          <w:bCs/>
          <w:color w:val="000000" w:themeColor="text1"/>
          <w:sz w:val="24"/>
          <w:szCs w:val="24"/>
        </w:rPr>
        <w:lastRenderedPageBreak/>
        <w:t>Online Safety</w:t>
      </w:r>
      <w:r w:rsidRPr="6AD28C70">
        <w:rPr>
          <w:rFonts w:ascii="Arial Nova" w:eastAsia="Arial Nova" w:hAnsi="Arial Nova" w:cs="Arial Nova"/>
          <w:color w:val="000000" w:themeColor="text1"/>
          <w:sz w:val="24"/>
          <w:szCs w:val="24"/>
        </w:rPr>
        <w:t xml:space="preserve"> </w:t>
      </w:r>
    </w:p>
    <w:p w14:paraId="7E358FAB" w14:textId="77777777" w:rsidR="00643C64" w:rsidRPr="00A63DE1" w:rsidRDefault="00643C64" w:rsidP="1C00F9D5">
      <w:pPr>
        <w:autoSpaceDE w:val="0"/>
        <w:autoSpaceDN w:val="0"/>
        <w:adjustRightInd w:val="0"/>
        <w:ind w:left="-284" w:right="-330"/>
        <w:rPr>
          <w:rFonts w:ascii="Arial Nova" w:eastAsia="Arial Nova" w:hAnsi="Arial Nova" w:cs="Arial Nova"/>
          <w:color w:val="000000"/>
          <w:sz w:val="24"/>
          <w:szCs w:val="24"/>
        </w:rPr>
      </w:pPr>
    </w:p>
    <w:p w14:paraId="67D59D49" w14:textId="039F74D5" w:rsidR="00643C64" w:rsidRPr="00A63DE1" w:rsidRDefault="11B0BE24" w:rsidP="1C00F9D5">
      <w:pPr>
        <w:autoSpaceDE w:val="0"/>
        <w:autoSpaceDN w:val="0"/>
        <w:adjustRightInd w:val="0"/>
        <w:ind w:left="-284" w:right="-330"/>
        <w:rPr>
          <w:rFonts w:ascii="Arial Nova" w:eastAsia="Arial Nova" w:hAnsi="Arial Nova" w:cs="Arial Nova"/>
          <w:color w:val="000000"/>
          <w:sz w:val="24"/>
          <w:szCs w:val="24"/>
        </w:rPr>
      </w:pPr>
      <w:r w:rsidRPr="688BDE1E">
        <w:rPr>
          <w:rFonts w:ascii="Arial Nova" w:eastAsia="Arial Nova" w:hAnsi="Arial Nova" w:cs="Arial Nova"/>
          <w:color w:val="000000" w:themeColor="text1"/>
          <w:sz w:val="24"/>
          <w:szCs w:val="24"/>
        </w:rPr>
        <w:t>The use of technology has become a significant component of many safeguarding issues. Child Criminal Exploitation, Child Sexual Exploitation, radicalisation</w:t>
      </w:r>
      <w:r w:rsidRPr="688BDE1E">
        <w:rPr>
          <w:rFonts w:ascii="Arial Nova" w:eastAsia="Arial Nova" w:hAnsi="Arial Nova" w:cs="Arial Nova"/>
          <w:sz w:val="24"/>
          <w:szCs w:val="24"/>
        </w:rPr>
        <w:t>,</w:t>
      </w:r>
      <w:r w:rsidRPr="688BDE1E">
        <w:rPr>
          <w:rFonts w:ascii="Arial Nova" w:eastAsia="Arial Nova" w:hAnsi="Arial Nova" w:cs="Arial Nova"/>
          <w:b/>
          <w:bCs/>
          <w:sz w:val="24"/>
          <w:szCs w:val="24"/>
        </w:rPr>
        <w:t xml:space="preserve"> </w:t>
      </w:r>
      <w:r w:rsidRPr="688BDE1E">
        <w:rPr>
          <w:rFonts w:ascii="Arial Nova" w:eastAsia="Arial Nova" w:hAnsi="Arial Nova" w:cs="Arial Nova"/>
          <w:sz w:val="24"/>
          <w:szCs w:val="24"/>
        </w:rPr>
        <w:t xml:space="preserve">sextortion, sexual predation, and technology often </w:t>
      </w:r>
      <w:r w:rsidR="42E9E06A" w:rsidRPr="688BDE1E">
        <w:rPr>
          <w:rFonts w:ascii="Arial Nova" w:eastAsia="Arial Nova" w:hAnsi="Arial Nova" w:cs="Arial Nova"/>
          <w:sz w:val="24"/>
          <w:szCs w:val="24"/>
        </w:rPr>
        <w:t>provide</w:t>
      </w:r>
      <w:r w:rsidRPr="688BDE1E">
        <w:rPr>
          <w:rFonts w:ascii="Arial Nova" w:eastAsia="Arial Nova" w:hAnsi="Arial Nova" w:cs="Arial Nova"/>
          <w:sz w:val="24"/>
          <w:szCs w:val="24"/>
        </w:rPr>
        <w:t xml:space="preserve"> the platform that facilitates</w:t>
      </w:r>
      <w:r w:rsidRPr="688BDE1E">
        <w:rPr>
          <w:rFonts w:ascii="Arial Nova" w:eastAsia="Arial Nova" w:hAnsi="Arial Nova" w:cs="Arial Nova"/>
          <w:color w:val="000000" w:themeColor="text1"/>
          <w:sz w:val="24"/>
          <w:szCs w:val="24"/>
        </w:rPr>
        <w:t xml:space="preserve"> harm. </w:t>
      </w:r>
    </w:p>
    <w:p w14:paraId="08FFF7A1" w14:textId="77777777" w:rsidR="00643C64" w:rsidRPr="00A63DE1" w:rsidRDefault="00643C64" w:rsidP="1C00F9D5">
      <w:pPr>
        <w:autoSpaceDE w:val="0"/>
        <w:autoSpaceDN w:val="0"/>
        <w:adjustRightInd w:val="0"/>
        <w:ind w:left="-284" w:right="-330"/>
        <w:rPr>
          <w:rFonts w:ascii="Arial Nova" w:eastAsia="Arial Nova" w:hAnsi="Arial Nova" w:cs="Arial Nova"/>
          <w:color w:val="000000"/>
          <w:sz w:val="24"/>
          <w:szCs w:val="24"/>
        </w:rPr>
      </w:pPr>
    </w:p>
    <w:p w14:paraId="2AA17451" w14:textId="77777777" w:rsidR="00936D6E" w:rsidRPr="00A63DE1" w:rsidRDefault="6818E9FC" w:rsidP="1C00F9D5">
      <w:pPr>
        <w:autoSpaceDE w:val="0"/>
        <w:autoSpaceDN w:val="0"/>
        <w:adjustRightInd w:val="0"/>
        <w:ind w:left="-284" w:right="-330"/>
        <w:rPr>
          <w:rFonts w:ascii="Arial Nova" w:eastAsia="Arial Nova" w:hAnsi="Arial Nova" w:cs="Arial Nova"/>
          <w:color w:val="FF0000"/>
          <w:sz w:val="24"/>
          <w:szCs w:val="24"/>
        </w:rPr>
      </w:pPr>
      <w:r w:rsidRPr="6AD28C70">
        <w:rPr>
          <w:rFonts w:ascii="Arial Nova" w:eastAsia="Arial Nova" w:hAnsi="Arial Nova" w:cs="Arial Nova"/>
          <w:color w:val="000000" w:themeColor="text1"/>
          <w:sz w:val="24"/>
          <w:szCs w:val="24"/>
        </w:rPr>
        <w:t>I</w:t>
      </w:r>
      <w:r w:rsidR="7E0CE1E2" w:rsidRPr="6AD28C70">
        <w:rPr>
          <w:rFonts w:ascii="Arial Nova" w:eastAsia="Arial Nova" w:hAnsi="Arial Nova" w:cs="Arial Nova"/>
          <w:color w:val="000000" w:themeColor="text1"/>
          <w:sz w:val="24"/>
          <w:szCs w:val="24"/>
        </w:rPr>
        <w:t xml:space="preserve">t is essential for our children to be safeguarded </w:t>
      </w:r>
      <w:r w:rsidR="7E0CE1E2" w:rsidRPr="6AD28C70">
        <w:rPr>
          <w:rFonts w:ascii="Arial Nova" w:eastAsia="Arial Nova" w:hAnsi="Arial Nova" w:cs="Arial Nova"/>
          <w:sz w:val="24"/>
          <w:szCs w:val="24"/>
        </w:rPr>
        <w:t>from potentially harmful and inappropriate online material. We have an effective whole school/college approach to online safety which empowers us to protect and educate pupils, students, and staff in their use of technology and establishes mechanisms for us to identify, intervene in, and escalate any concerns where appropriate.</w:t>
      </w:r>
      <w:r w:rsidR="7E0CE1E2" w:rsidRPr="6AD28C70">
        <w:rPr>
          <w:rFonts w:ascii="Arial Nova" w:eastAsia="Arial Nova" w:hAnsi="Arial Nova" w:cs="Arial Nova"/>
          <w:color w:val="FF0000"/>
          <w:sz w:val="24"/>
          <w:szCs w:val="24"/>
        </w:rPr>
        <w:t xml:space="preserve"> </w:t>
      </w:r>
    </w:p>
    <w:p w14:paraId="5FA844CE" w14:textId="77777777" w:rsidR="00936D6E" w:rsidRPr="00A63DE1" w:rsidRDefault="00936D6E" w:rsidP="1C00F9D5">
      <w:pPr>
        <w:autoSpaceDE w:val="0"/>
        <w:autoSpaceDN w:val="0"/>
        <w:adjustRightInd w:val="0"/>
        <w:ind w:left="-284" w:right="-330"/>
        <w:rPr>
          <w:rFonts w:ascii="Arial Nova" w:eastAsia="Arial Nova" w:hAnsi="Arial Nova" w:cs="Arial Nova"/>
          <w:color w:val="FF0000"/>
          <w:sz w:val="24"/>
          <w:szCs w:val="24"/>
        </w:rPr>
      </w:pPr>
    </w:p>
    <w:p w14:paraId="0B89D96A" w14:textId="77777777" w:rsidR="00936D6E" w:rsidRPr="00A63DE1" w:rsidRDefault="5FB17255"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 xml:space="preserve">The breadth of issues classified within online safety is considerable and ever evolving, but can be categorised into four areas of risk: </w:t>
      </w:r>
    </w:p>
    <w:p w14:paraId="2859EE84" w14:textId="77777777" w:rsidR="00941B44" w:rsidRPr="00A63DE1" w:rsidRDefault="00941B44" w:rsidP="1C00F9D5">
      <w:pPr>
        <w:autoSpaceDE w:val="0"/>
        <w:autoSpaceDN w:val="0"/>
        <w:adjustRightInd w:val="0"/>
        <w:ind w:left="-284" w:right="-330"/>
        <w:rPr>
          <w:rFonts w:ascii="Arial Nova" w:eastAsia="Arial Nova" w:hAnsi="Arial Nova" w:cs="Arial Nova"/>
          <w:sz w:val="24"/>
          <w:szCs w:val="24"/>
        </w:rPr>
      </w:pPr>
    </w:p>
    <w:p w14:paraId="74B6D641" w14:textId="5FA4C1ED" w:rsidR="00941B44" w:rsidRPr="00A63DE1" w:rsidRDefault="1C0D2960"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b/>
          <w:bCs/>
          <w:sz w:val="24"/>
          <w:szCs w:val="24"/>
        </w:rPr>
        <w:t>Content:</w:t>
      </w:r>
      <w:r w:rsidRPr="6AD28C70">
        <w:rPr>
          <w:rFonts w:ascii="Arial Nova" w:eastAsia="Arial Nova" w:hAnsi="Arial Nova" w:cs="Arial Nova"/>
          <w:sz w:val="24"/>
          <w:szCs w:val="24"/>
        </w:rPr>
        <w:t xml:space="preserve"> Exposure to illegal, inappropriate, or harmful material (e.g., self-harm sites, pornography, extremist views, fake news, and AI-generated misinformation).</w:t>
      </w:r>
    </w:p>
    <w:p w14:paraId="254667BD" w14:textId="36A5D0A7" w:rsidR="00941B44" w:rsidRPr="00A63DE1" w:rsidRDefault="1C0D2960" w:rsidP="1C00F9D5">
      <w:pPr>
        <w:autoSpaceDE w:val="0"/>
        <w:autoSpaceDN w:val="0"/>
        <w:adjustRightInd w:val="0"/>
        <w:ind w:right="-330"/>
        <w:rPr>
          <w:rFonts w:ascii="Arial Nova" w:eastAsia="Arial Nova" w:hAnsi="Arial Nova" w:cs="Arial Nova"/>
          <w:sz w:val="24"/>
          <w:szCs w:val="24"/>
        </w:rPr>
      </w:pPr>
      <w:r w:rsidRPr="6AD28C70">
        <w:rPr>
          <w:rFonts w:ascii="Arial Nova" w:eastAsia="Arial Nova" w:hAnsi="Arial Nova" w:cs="Arial Nova"/>
          <w:b/>
          <w:bCs/>
          <w:sz w:val="24"/>
          <w:szCs w:val="24"/>
        </w:rPr>
        <w:t>Contact:</w:t>
      </w:r>
      <w:r w:rsidRPr="6AD28C70">
        <w:rPr>
          <w:rFonts w:ascii="Arial Nova" w:eastAsia="Arial Nova" w:hAnsi="Arial Nova" w:cs="Arial Nova"/>
          <w:sz w:val="24"/>
          <w:szCs w:val="24"/>
        </w:rPr>
        <w:t xml:space="preserve"> Interactions with harmful users, including adults posing as children for grooming, as well as AI chatbots and roleplay bots that simulate human interaction. The 2026 draft specifies that interactions with AI companions are a contact risk, meaning schools must look beyond blocked keywords to monitor grooming dynamics. </w:t>
      </w:r>
    </w:p>
    <w:p w14:paraId="19067556" w14:textId="52B20E2D" w:rsidR="00941B44" w:rsidRPr="00A63DE1" w:rsidRDefault="1C0D2960" w:rsidP="1C00F9D5">
      <w:pPr>
        <w:autoSpaceDE w:val="0"/>
        <w:autoSpaceDN w:val="0"/>
        <w:adjustRightInd w:val="0"/>
        <w:ind w:left="-284" w:right="-330" w:firstLine="284"/>
        <w:rPr>
          <w:rFonts w:ascii="Arial Nova" w:eastAsia="Arial Nova" w:hAnsi="Arial Nova" w:cs="Arial Nova"/>
          <w:sz w:val="24"/>
          <w:szCs w:val="24"/>
        </w:rPr>
      </w:pPr>
      <w:r w:rsidRPr="6AD28C70">
        <w:rPr>
          <w:rFonts w:ascii="Arial Nova" w:eastAsia="Arial Nova" w:hAnsi="Arial Nova" w:cs="Arial Nova"/>
          <w:b/>
          <w:bCs/>
          <w:sz w:val="24"/>
          <w:szCs w:val="24"/>
        </w:rPr>
        <w:t>Conduct:</w:t>
      </w:r>
      <w:r w:rsidRPr="6AD28C70">
        <w:rPr>
          <w:rFonts w:ascii="Arial Nova" w:eastAsia="Arial Nova" w:hAnsi="Arial Nova" w:cs="Arial Nova"/>
          <w:sz w:val="24"/>
          <w:szCs w:val="24"/>
        </w:rPr>
        <w:t xml:space="preserve"> Personal online behaviour that can cause harm to self or others, such as cyberbullying, radicalization, or the sharing of self-generated intimate images (previously referred to as sexting).</w:t>
      </w:r>
    </w:p>
    <w:p w14:paraId="725A82A2" w14:textId="2D9293A9" w:rsidR="00941B44" w:rsidRPr="00A63DE1" w:rsidRDefault="1C0D2960" w:rsidP="1C00F9D5">
      <w:pPr>
        <w:autoSpaceDE w:val="0"/>
        <w:autoSpaceDN w:val="0"/>
        <w:adjustRightInd w:val="0"/>
        <w:ind w:left="-284" w:right="-330" w:firstLine="284"/>
        <w:rPr>
          <w:rFonts w:ascii="Arial Nova" w:eastAsia="Arial Nova" w:hAnsi="Arial Nova" w:cs="Arial Nova"/>
          <w:sz w:val="24"/>
          <w:szCs w:val="24"/>
        </w:rPr>
      </w:pPr>
      <w:r w:rsidRPr="6AD28C70">
        <w:rPr>
          <w:rFonts w:ascii="Arial Nova" w:eastAsia="Arial Nova" w:hAnsi="Arial Nova" w:cs="Arial Nova"/>
          <w:b/>
          <w:bCs/>
          <w:sz w:val="24"/>
          <w:szCs w:val="24"/>
        </w:rPr>
        <w:t>Commerce:</w:t>
      </w:r>
      <w:r w:rsidRPr="6AD28C70">
        <w:rPr>
          <w:rFonts w:ascii="Arial Nova" w:eastAsia="Arial Nova" w:hAnsi="Arial Nova" w:cs="Arial Nova"/>
          <w:sz w:val="24"/>
          <w:szCs w:val="24"/>
        </w:rPr>
        <w:t xml:space="preserve"> Risks associated with online financial exploitation, including gambling, in-app purchases, financial scams, and predatory advertising.</w:t>
      </w:r>
    </w:p>
    <w:p w14:paraId="48502896" w14:textId="7D449C19" w:rsidR="00643C64" w:rsidRPr="00A63DE1" w:rsidRDefault="5FB17255"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If you feel your pupils, students or staff are at risk, please report it to the Anti-Phishing Working Group (</w:t>
      </w:r>
      <w:hyperlink r:id="rId149">
        <w:r w:rsidR="5AFCBB8C" w:rsidRPr="6AD28C70">
          <w:rPr>
            <w:rStyle w:val="Hyperlink"/>
            <w:rFonts w:ascii="Arial Nova" w:eastAsia="Arial Nova" w:hAnsi="Arial Nova" w:cs="Arial Nova"/>
            <w:sz w:val="24"/>
            <w:szCs w:val="24"/>
          </w:rPr>
          <w:t>https://apwg.org/</w:t>
        </w:r>
      </w:hyperlink>
      <w:r w:rsidRPr="6AD28C70">
        <w:rPr>
          <w:rFonts w:ascii="Arial Nova" w:eastAsia="Arial Nova" w:hAnsi="Arial Nova" w:cs="Arial Nova"/>
          <w:sz w:val="24"/>
          <w:szCs w:val="24"/>
        </w:rPr>
        <w:t>).</w:t>
      </w:r>
    </w:p>
    <w:p w14:paraId="6522BA79" w14:textId="77777777" w:rsidR="00A024CC" w:rsidRPr="00A63DE1" w:rsidRDefault="00A024CC" w:rsidP="1C00F9D5">
      <w:pPr>
        <w:autoSpaceDE w:val="0"/>
        <w:autoSpaceDN w:val="0"/>
        <w:adjustRightInd w:val="0"/>
        <w:ind w:left="-284" w:right="-330"/>
        <w:rPr>
          <w:rFonts w:ascii="Arial Nova" w:eastAsia="Arial Nova" w:hAnsi="Arial Nova" w:cs="Arial Nova"/>
          <w:color w:val="FF0000"/>
          <w:sz w:val="24"/>
          <w:szCs w:val="24"/>
        </w:rPr>
      </w:pPr>
    </w:p>
    <w:p w14:paraId="4631E6BF" w14:textId="22BD7FFC" w:rsidR="00643C64" w:rsidRPr="00A63DE1" w:rsidRDefault="7E0CE1E2" w:rsidP="1C00F9D5">
      <w:pPr>
        <w:autoSpaceDE w:val="0"/>
        <w:autoSpaceDN w:val="0"/>
        <w:adjustRightInd w:val="0"/>
        <w:ind w:left="-284"/>
        <w:rPr>
          <w:rFonts w:ascii="Arial Nova" w:eastAsia="Arial Nova" w:hAnsi="Arial Nova" w:cs="Arial Nova"/>
          <w:color w:val="FF0000"/>
          <w:sz w:val="24"/>
          <w:szCs w:val="24"/>
        </w:rPr>
      </w:pPr>
      <w:r w:rsidRPr="6AD28C70">
        <w:rPr>
          <w:rFonts w:ascii="Arial Nova" w:eastAsia="Arial Nova" w:hAnsi="Arial Nova" w:cs="Arial Nova"/>
          <w:sz w:val="24"/>
          <w:szCs w:val="24"/>
        </w:rPr>
        <w:t xml:space="preserve">Consideration of these 4Cs (above) provides the basis for our Online Safety policy. </w:t>
      </w:r>
    </w:p>
    <w:p w14:paraId="036E0894" w14:textId="77777777" w:rsidR="00643C64" w:rsidRPr="00A63DE1" w:rsidRDefault="00643C64" w:rsidP="1C00F9D5">
      <w:pPr>
        <w:autoSpaceDE w:val="0"/>
        <w:autoSpaceDN w:val="0"/>
        <w:adjustRightInd w:val="0"/>
        <w:ind w:left="-284"/>
        <w:rPr>
          <w:rFonts w:ascii="Arial Nova" w:eastAsia="Arial Nova" w:hAnsi="Arial Nova" w:cs="Arial Nova"/>
          <w:color w:val="000000"/>
          <w:sz w:val="24"/>
          <w:szCs w:val="24"/>
        </w:rPr>
      </w:pPr>
    </w:p>
    <w:p w14:paraId="2F4BCB6A" w14:textId="160951CE" w:rsidR="00643C64" w:rsidRPr="00A63DE1" w:rsidRDefault="7E0CE1E2"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We ensure that online safety is a running and interrelated theme whilst devising and implementing policies and procedures. We consider online safety in other relevant policies, when planning curriculum, teacher training, the role and responsibilities of the DSL and parental engagement. </w:t>
      </w:r>
      <w:r w:rsidRPr="6AD28C70">
        <w:rPr>
          <w:rFonts w:ascii="Arial Nova" w:eastAsia="Arial Nova" w:hAnsi="Arial Nova" w:cs="Arial Nova"/>
          <w:color w:val="000000" w:themeColor="text1"/>
          <w:sz w:val="24"/>
          <w:szCs w:val="24"/>
        </w:rPr>
        <w:t xml:space="preserve">We </w:t>
      </w:r>
      <w:r w:rsidRPr="6AD28C70">
        <w:rPr>
          <w:rFonts w:ascii="Arial Nova" w:eastAsia="Arial Nova" w:hAnsi="Arial Nova" w:cs="Arial Nova"/>
          <w:sz w:val="24"/>
          <w:szCs w:val="24"/>
        </w:rPr>
        <w:t>have appropriate filtering and monitoring systems in place on school devices and school networks, and these are regulated, and risk assessed as part of the prevent duty.</w:t>
      </w:r>
    </w:p>
    <w:p w14:paraId="09C77D73"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120088F9" w14:textId="77777777" w:rsidR="002358A4" w:rsidRPr="00A63DE1" w:rsidRDefault="7E0CE1E2"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Our filtering and monitoring standards will</w:t>
      </w:r>
    </w:p>
    <w:p w14:paraId="31CE8CEB" w14:textId="77777777" w:rsidR="00B83165" w:rsidRPr="00A63DE1" w:rsidRDefault="7E0CE1E2" w:rsidP="002D480F">
      <w:pPr>
        <w:pStyle w:val="ListParagraph"/>
        <w:numPr>
          <w:ilvl w:val="0"/>
          <w:numId w:val="63"/>
        </w:numPr>
        <w:autoSpaceDE w:val="0"/>
        <w:autoSpaceDN w:val="0"/>
        <w:adjustRightInd w:val="0"/>
        <w:ind w:left="133"/>
        <w:rPr>
          <w:rFonts w:ascii="Arial Nova" w:eastAsia="Arial Nova" w:hAnsi="Arial Nova" w:cs="Arial Nova"/>
          <w:sz w:val="24"/>
          <w:szCs w:val="24"/>
        </w:rPr>
      </w:pPr>
      <w:r w:rsidRPr="6AD28C70">
        <w:rPr>
          <w:rFonts w:ascii="Arial Nova" w:eastAsia="Arial Nova" w:hAnsi="Arial Nova" w:cs="Arial Nova"/>
          <w:sz w:val="24"/>
          <w:szCs w:val="24"/>
        </w:rPr>
        <w:t>identify and assign roles and responsibilities to manage filtering and monitoring systems. review filtering and monitoring provision at least annually.</w:t>
      </w:r>
    </w:p>
    <w:p w14:paraId="7669A80A" w14:textId="77777777" w:rsidR="00B83165" w:rsidRPr="00A63DE1" w:rsidRDefault="7E0CE1E2" w:rsidP="002D480F">
      <w:pPr>
        <w:pStyle w:val="ListParagraph"/>
        <w:numPr>
          <w:ilvl w:val="0"/>
          <w:numId w:val="63"/>
        </w:numPr>
        <w:autoSpaceDE w:val="0"/>
        <w:autoSpaceDN w:val="0"/>
        <w:adjustRightInd w:val="0"/>
        <w:ind w:left="133"/>
        <w:rPr>
          <w:rFonts w:ascii="Arial Nova" w:eastAsia="Arial Nova" w:hAnsi="Arial Nova" w:cs="Arial Nova"/>
          <w:sz w:val="24"/>
          <w:szCs w:val="24"/>
        </w:rPr>
      </w:pPr>
      <w:r w:rsidRPr="6AD28C70">
        <w:rPr>
          <w:rFonts w:ascii="Arial Nova" w:eastAsia="Arial Nova" w:hAnsi="Arial Nova" w:cs="Arial Nova"/>
          <w:sz w:val="24"/>
          <w:szCs w:val="24"/>
        </w:rPr>
        <w:t xml:space="preserve">block harmful and inappropriate content without unreasonably impacting teaching and learning. </w:t>
      </w:r>
    </w:p>
    <w:p w14:paraId="444BD3C8" w14:textId="634558B9" w:rsidR="00643C64" w:rsidRPr="00A63DE1" w:rsidRDefault="7E0CE1E2" w:rsidP="002D480F">
      <w:pPr>
        <w:pStyle w:val="ListParagraph"/>
        <w:numPr>
          <w:ilvl w:val="0"/>
          <w:numId w:val="63"/>
        </w:numPr>
        <w:autoSpaceDE w:val="0"/>
        <w:autoSpaceDN w:val="0"/>
        <w:adjustRightInd w:val="0"/>
        <w:ind w:left="133"/>
        <w:rPr>
          <w:rFonts w:ascii="Arial Nova" w:eastAsia="Arial Nova" w:hAnsi="Arial Nova" w:cs="Arial Nova"/>
          <w:sz w:val="24"/>
          <w:szCs w:val="24"/>
        </w:rPr>
      </w:pPr>
      <w:r w:rsidRPr="6AD28C70">
        <w:rPr>
          <w:rFonts w:ascii="Arial Nova" w:eastAsia="Arial Nova" w:hAnsi="Arial Nova" w:cs="Arial Nova"/>
          <w:sz w:val="24"/>
          <w:szCs w:val="24"/>
        </w:rPr>
        <w:t xml:space="preserve">have effective monitoring strategies in place that meet their safeguarding needs </w:t>
      </w:r>
    </w:p>
    <w:p w14:paraId="2C086843"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5994AC8D" w14:textId="679FC5CA" w:rsidR="00643C64" w:rsidRPr="00A63DE1" w:rsidRDefault="7E0CE1E2"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 xml:space="preserve">The </w:t>
      </w:r>
      <w:r w:rsidR="4E3A37F8" w:rsidRPr="6AD28C70">
        <w:rPr>
          <w:rFonts w:ascii="Arial Nova" w:eastAsia="Arial Nova" w:hAnsi="Arial Nova" w:cs="Arial Nova"/>
          <w:sz w:val="24"/>
          <w:szCs w:val="24"/>
        </w:rPr>
        <w:t>LMC</w:t>
      </w:r>
      <w:r w:rsidRPr="6AD28C70">
        <w:rPr>
          <w:rFonts w:ascii="Arial Nova" w:eastAsia="Arial Nova" w:hAnsi="Arial Nova" w:cs="Arial Nova"/>
          <w:sz w:val="24"/>
          <w:szCs w:val="24"/>
        </w:rPr>
        <w:t xml:space="preserve"> will review the standards and discuss with IT staff and service providers what more needs to be done to support schools and colleges in meeting this standard.</w:t>
      </w:r>
    </w:p>
    <w:p w14:paraId="37AC91BD" w14:textId="77777777" w:rsidR="00643C64" w:rsidRPr="00A63DE1" w:rsidRDefault="7E0CE1E2"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lastRenderedPageBreak/>
        <w:t xml:space="preserve"> </w:t>
      </w:r>
    </w:p>
    <w:p w14:paraId="725FC471" w14:textId="0D51E735" w:rsidR="00643C64" w:rsidRPr="00A63DE1" w:rsidRDefault="7E0CE1E2"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We have an online safety policy which identifies the usage and expected behaviour of children/students.</w:t>
      </w:r>
    </w:p>
    <w:p w14:paraId="49B9D502" w14:textId="77777777" w:rsidR="00444793" w:rsidRPr="00A63DE1" w:rsidRDefault="00444793" w:rsidP="1C00F9D5">
      <w:pPr>
        <w:autoSpaceDE w:val="0"/>
        <w:autoSpaceDN w:val="0"/>
        <w:adjustRightInd w:val="0"/>
        <w:ind w:left="-284" w:right="-330"/>
        <w:rPr>
          <w:rFonts w:ascii="Arial Nova" w:eastAsia="Arial Nova" w:hAnsi="Arial Nova" w:cs="Arial Nova"/>
          <w:color w:val="000000"/>
          <w:sz w:val="24"/>
          <w:szCs w:val="24"/>
        </w:rPr>
      </w:pPr>
    </w:p>
    <w:p w14:paraId="5F001983" w14:textId="66923F9E" w:rsidR="00643C64" w:rsidRPr="00A63DE1" w:rsidRDefault="14F00714"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Furthermore, we understand the safety considerations and legal responsibilities when using Generative AI (either teacher-facing or pupil-facing)</w:t>
      </w:r>
    </w:p>
    <w:p w14:paraId="66BB4C52" w14:textId="77777777" w:rsidR="00444793" w:rsidRPr="00A63DE1" w:rsidRDefault="00444793" w:rsidP="1C00F9D5">
      <w:pPr>
        <w:autoSpaceDE w:val="0"/>
        <w:autoSpaceDN w:val="0"/>
        <w:adjustRightInd w:val="0"/>
        <w:ind w:left="-284" w:right="-330"/>
        <w:rPr>
          <w:rFonts w:ascii="Arial Nova" w:eastAsia="Arial Nova" w:hAnsi="Arial Nova" w:cs="Arial Nova"/>
          <w:color w:val="000000"/>
          <w:sz w:val="24"/>
          <w:szCs w:val="24"/>
        </w:rPr>
      </w:pPr>
    </w:p>
    <w:p w14:paraId="5518D8D6" w14:textId="77777777" w:rsidR="00444793" w:rsidRPr="00A63DE1" w:rsidRDefault="00444793" w:rsidP="1C00F9D5">
      <w:pPr>
        <w:autoSpaceDE w:val="0"/>
        <w:autoSpaceDN w:val="0"/>
        <w:adjustRightInd w:val="0"/>
        <w:ind w:left="-284" w:right="-330"/>
        <w:rPr>
          <w:rFonts w:ascii="Arial Nova" w:eastAsia="Arial Nova" w:hAnsi="Arial Nova" w:cs="Arial Nova"/>
          <w:color w:val="000000"/>
          <w:sz w:val="24"/>
          <w:szCs w:val="24"/>
        </w:rPr>
      </w:pPr>
    </w:p>
    <w:p w14:paraId="21DF972D" w14:textId="77777777" w:rsidR="00643C64" w:rsidRPr="00A63DE1" w:rsidRDefault="7E0CE1E2"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b/>
          <w:bCs/>
          <w:color w:val="000000" w:themeColor="text1"/>
          <w:sz w:val="24"/>
          <w:szCs w:val="24"/>
          <w:u w:val="single"/>
        </w:rPr>
        <w:t>Education at home/Remote learning</w:t>
      </w:r>
      <w:r w:rsidRPr="6AD28C70">
        <w:rPr>
          <w:rFonts w:ascii="Arial Nova" w:eastAsia="Arial Nova" w:hAnsi="Arial Nova" w:cs="Arial Nova"/>
          <w:color w:val="000000" w:themeColor="text1"/>
          <w:sz w:val="24"/>
          <w:szCs w:val="24"/>
        </w:rPr>
        <w:t>: - Where children are being asked to learn online at home, our school will refer to and use the links and resources provided by the DfE; Safeguarding in schools, colleges and other providers and safeguarding in remote education.</w:t>
      </w:r>
      <w:r w:rsidRPr="6AD28C70">
        <w:rPr>
          <w:rFonts w:ascii="Arial Nova" w:eastAsia="Arial Nova" w:hAnsi="Arial Nova" w:cs="Arial Nova"/>
          <w:color w:val="FF0000"/>
          <w:sz w:val="24"/>
          <w:szCs w:val="24"/>
        </w:rPr>
        <w:t xml:space="preserve"> </w:t>
      </w:r>
    </w:p>
    <w:p w14:paraId="19B751FF" w14:textId="77777777" w:rsidR="00643C64" w:rsidRPr="00A63DE1" w:rsidRDefault="00643C64" w:rsidP="1C00F9D5">
      <w:pPr>
        <w:autoSpaceDE w:val="0"/>
        <w:autoSpaceDN w:val="0"/>
        <w:adjustRightInd w:val="0"/>
        <w:rPr>
          <w:rFonts w:ascii="Arial Nova" w:eastAsia="Arial Nova" w:hAnsi="Arial Nova" w:cs="Arial Nova"/>
          <w:color w:val="FF0000"/>
          <w:sz w:val="24"/>
          <w:szCs w:val="24"/>
        </w:rPr>
      </w:pPr>
    </w:p>
    <w:p w14:paraId="17FA3E8A" w14:textId="77777777" w:rsidR="00643C64" w:rsidRPr="00A63DE1" w:rsidRDefault="7E0CE1E2" w:rsidP="1C00F9D5">
      <w:pPr>
        <w:autoSpaceDE w:val="0"/>
        <w:autoSpaceDN w:val="0"/>
        <w:adjustRightInd w:val="0"/>
        <w:ind w:left="-284"/>
        <w:rPr>
          <w:rFonts w:ascii="Arial Nova" w:eastAsia="Arial Nova" w:hAnsi="Arial Nova" w:cs="Arial Nova"/>
          <w:color w:val="333333"/>
          <w:sz w:val="24"/>
          <w:szCs w:val="24"/>
          <w:lang w:val="en"/>
        </w:rPr>
      </w:pPr>
      <w:r w:rsidRPr="6AD28C70">
        <w:rPr>
          <w:rFonts w:ascii="Arial Nova" w:eastAsia="Arial Nova" w:hAnsi="Arial Nova" w:cs="Arial Nova"/>
          <w:color w:val="333333"/>
          <w:sz w:val="24"/>
          <w:szCs w:val="24"/>
          <w:lang w:val="en"/>
        </w:rPr>
        <w:t>Guidance Documents:</w:t>
      </w:r>
    </w:p>
    <w:p w14:paraId="763DEA01"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0">
        <w:r w:rsidRPr="6AD28C70">
          <w:rPr>
            <w:rStyle w:val="Hyperlink"/>
            <w:rFonts w:ascii="Arial Nova" w:eastAsia="Arial Nova" w:hAnsi="Arial Nova" w:cs="Arial Nova"/>
            <w:sz w:val="24"/>
            <w:szCs w:val="24"/>
          </w:rPr>
          <w:t>Children’s Commissioner-Online Safety</w:t>
        </w:r>
      </w:hyperlink>
    </w:p>
    <w:p w14:paraId="40471935"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1">
        <w:r w:rsidRPr="6AD28C70">
          <w:rPr>
            <w:rFonts w:ascii="Arial Nova" w:eastAsia="Arial Nova" w:hAnsi="Arial Nova" w:cs="Arial Nova"/>
            <w:color w:val="0000FF"/>
            <w:sz w:val="24"/>
            <w:szCs w:val="24"/>
            <w:u w:val="single"/>
          </w:rPr>
          <w:t xml:space="preserve">Teaching online safety in schools </w:t>
        </w:r>
      </w:hyperlink>
      <w:r w:rsidRPr="6AD28C70">
        <w:rPr>
          <w:rFonts w:ascii="Arial Nova" w:eastAsia="Arial Nova" w:hAnsi="Arial Nova" w:cs="Arial Nova"/>
          <w:sz w:val="24"/>
          <w:szCs w:val="24"/>
        </w:rPr>
        <w:t xml:space="preserve"> </w:t>
      </w:r>
    </w:p>
    <w:p w14:paraId="029ECF03"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2">
        <w:r w:rsidRPr="6AD28C70">
          <w:rPr>
            <w:rFonts w:ascii="Arial Nova" w:eastAsia="Arial Nova" w:hAnsi="Arial Nova" w:cs="Arial Nova"/>
            <w:color w:val="0000FF"/>
            <w:sz w:val="24"/>
            <w:szCs w:val="24"/>
            <w:u w:val="single"/>
          </w:rPr>
          <w:t xml:space="preserve">Appropriate Filtering and Monitoring </w:t>
        </w:r>
      </w:hyperlink>
    </w:p>
    <w:p w14:paraId="217867E1"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3">
        <w:r w:rsidRPr="6AD28C70">
          <w:rPr>
            <w:rStyle w:val="Hyperlink"/>
            <w:rFonts w:ascii="Arial Nova" w:eastAsia="Arial Nova" w:hAnsi="Arial Nova" w:cs="Arial Nova"/>
            <w:sz w:val="24"/>
            <w:szCs w:val="24"/>
          </w:rPr>
          <w:t>CEOP-Safety Centre</w:t>
        </w:r>
      </w:hyperlink>
      <w:r w:rsidRPr="6AD28C70">
        <w:rPr>
          <w:rFonts w:ascii="Arial Nova" w:eastAsia="Arial Nova" w:hAnsi="Arial Nova" w:cs="Arial Nova"/>
          <w:color w:val="000000" w:themeColor="text1"/>
          <w:sz w:val="24"/>
          <w:szCs w:val="24"/>
        </w:rPr>
        <w:t xml:space="preserve"> </w:t>
      </w:r>
    </w:p>
    <w:p w14:paraId="2335E8A7"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4">
        <w:r w:rsidRPr="6AD28C70">
          <w:rPr>
            <w:rFonts w:ascii="Arial Nova" w:eastAsia="Arial Nova" w:hAnsi="Arial Nova" w:cs="Arial Nova"/>
            <w:color w:val="0000FF"/>
            <w:sz w:val="24"/>
            <w:szCs w:val="24"/>
            <w:u w:val="single"/>
          </w:rPr>
          <w:t>National Cyber Security Centre</w:t>
        </w:r>
      </w:hyperlink>
    </w:p>
    <w:p w14:paraId="662B04D7"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5">
        <w:r w:rsidRPr="6AD28C70">
          <w:rPr>
            <w:rFonts w:ascii="Arial Nova" w:eastAsia="Arial Nova" w:hAnsi="Arial Nova" w:cs="Arial Nova"/>
            <w:color w:val="0000FF"/>
            <w:sz w:val="24"/>
            <w:szCs w:val="24"/>
            <w:u w:val="single"/>
          </w:rPr>
          <w:t>NSPCC-Undertaking remote teaching safely</w:t>
        </w:r>
      </w:hyperlink>
    </w:p>
    <w:p w14:paraId="1B659276"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6">
        <w:r w:rsidRPr="6AD28C70">
          <w:rPr>
            <w:rFonts w:ascii="Arial Nova" w:eastAsia="Arial Nova" w:hAnsi="Arial Nova" w:cs="Arial Nova"/>
            <w:color w:val="0000FF"/>
            <w:sz w:val="24"/>
            <w:szCs w:val="24"/>
            <w:u w:val="single"/>
          </w:rPr>
          <w:t xml:space="preserve">360 Degree Safe - Online Safety Review Tool </w:t>
        </w:r>
      </w:hyperlink>
    </w:p>
    <w:p w14:paraId="22B070FE" w14:textId="30E602D3"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7">
        <w:r w:rsidRPr="6AD28C70">
          <w:rPr>
            <w:rFonts w:ascii="Arial Nova" w:eastAsia="Arial Nova" w:hAnsi="Arial Nova" w:cs="Arial Nova"/>
            <w:color w:val="0000FF"/>
            <w:sz w:val="24"/>
            <w:szCs w:val="24"/>
            <w:u w:val="single"/>
          </w:rPr>
          <w:t>UKCCIS-UK Council for Child Internet Safety</w:t>
        </w:r>
      </w:hyperlink>
    </w:p>
    <w:p w14:paraId="46DB156D" w14:textId="65F45A38" w:rsidR="00692C95" w:rsidRPr="00A63DE1" w:rsidRDefault="5AD66431" w:rsidP="002D480F">
      <w:pPr>
        <w:widowControl/>
        <w:numPr>
          <w:ilvl w:val="0"/>
          <w:numId w:val="49"/>
        </w:numPr>
        <w:autoSpaceDE w:val="0"/>
        <w:autoSpaceDN w:val="0"/>
        <w:adjustRightInd w:val="0"/>
        <w:ind w:left="142"/>
        <w:rPr>
          <w:rFonts w:ascii="Arial Nova" w:eastAsia="Arial Nova" w:hAnsi="Arial Nova" w:cs="Arial Nova"/>
          <w:color w:val="EE0000"/>
          <w:sz w:val="24"/>
          <w:szCs w:val="24"/>
        </w:rPr>
      </w:pPr>
      <w:hyperlink r:id="rId158">
        <w:r w:rsidRPr="6AD28C70">
          <w:rPr>
            <w:rStyle w:val="Hyperlink"/>
            <w:rFonts w:ascii="Arial Nova" w:eastAsia="Arial Nova" w:hAnsi="Arial Nova" w:cs="Arial Nova"/>
            <w:color w:val="EE0000"/>
            <w:sz w:val="24"/>
            <w:szCs w:val="24"/>
          </w:rPr>
          <w:t>Education for a Connected World</w:t>
        </w:r>
      </w:hyperlink>
    </w:p>
    <w:p w14:paraId="65EB759F" w14:textId="77777777" w:rsidR="00643C64" w:rsidRPr="00A63DE1" w:rsidRDefault="00643C64" w:rsidP="1C00F9D5">
      <w:pPr>
        <w:autoSpaceDE w:val="0"/>
        <w:autoSpaceDN w:val="0"/>
        <w:adjustRightInd w:val="0"/>
        <w:rPr>
          <w:rFonts w:ascii="Arial Nova" w:eastAsia="Arial Nova" w:hAnsi="Arial Nova" w:cs="Arial Nova"/>
          <w:color w:val="000000"/>
          <w:sz w:val="24"/>
          <w:szCs w:val="24"/>
        </w:rPr>
      </w:pPr>
    </w:p>
    <w:p w14:paraId="150C3B31" w14:textId="77777777" w:rsidR="00643C64" w:rsidRPr="00A63DE1" w:rsidRDefault="7E0CE1E2" w:rsidP="1C00F9D5">
      <w:pPr>
        <w:autoSpaceDE w:val="0"/>
        <w:autoSpaceDN w:val="0"/>
        <w:adjustRightInd w:val="0"/>
        <w:ind w:left="-284" w:right="-472"/>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t xml:space="preserve">Cybercrime </w:t>
      </w:r>
    </w:p>
    <w:p w14:paraId="114785E5" w14:textId="77777777" w:rsidR="00643C64" w:rsidRPr="00A63DE1" w:rsidRDefault="7E0CE1E2" w:rsidP="1C00F9D5">
      <w:pPr>
        <w:autoSpaceDE w:val="0"/>
        <w:autoSpaceDN w:val="0"/>
        <w:adjustRightInd w:val="0"/>
        <w:ind w:left="-284" w:right="-472"/>
        <w:rPr>
          <w:rFonts w:ascii="Arial Nova" w:eastAsia="Arial Nova" w:hAnsi="Arial Nova" w:cs="Arial Nova"/>
          <w:sz w:val="24"/>
          <w:szCs w:val="24"/>
        </w:rPr>
      </w:pPr>
      <w:r w:rsidRPr="6AD28C70">
        <w:rPr>
          <w:rFonts w:ascii="Arial Nova" w:eastAsia="Arial Nova" w:hAnsi="Arial Nova" w:cs="Arial Nova"/>
          <w:sz w:val="24"/>
          <w:szCs w:val="24"/>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14:paraId="1B1CF3A4" w14:textId="77777777" w:rsidR="00B83165" w:rsidRPr="00A63DE1" w:rsidRDefault="00B83165" w:rsidP="1C00F9D5">
      <w:pPr>
        <w:autoSpaceDE w:val="0"/>
        <w:autoSpaceDN w:val="0"/>
        <w:adjustRightInd w:val="0"/>
        <w:ind w:left="-284" w:right="-472"/>
        <w:rPr>
          <w:rFonts w:ascii="Arial Nova" w:eastAsia="Arial Nova" w:hAnsi="Arial Nova" w:cs="Arial Nova"/>
          <w:sz w:val="24"/>
          <w:szCs w:val="24"/>
        </w:rPr>
      </w:pPr>
    </w:p>
    <w:p w14:paraId="7FE8536A" w14:textId="58C95EA2" w:rsidR="00643C64" w:rsidRPr="00A63DE1" w:rsidRDefault="7E0CE1E2" w:rsidP="002D480F">
      <w:pPr>
        <w:pStyle w:val="ListParagraph"/>
        <w:numPr>
          <w:ilvl w:val="0"/>
          <w:numId w:val="64"/>
        </w:numPr>
        <w:autoSpaceDE w:val="0"/>
        <w:autoSpaceDN w:val="0"/>
        <w:adjustRightInd w:val="0"/>
        <w:ind w:left="133" w:right="-472"/>
        <w:rPr>
          <w:rFonts w:ascii="Arial Nova" w:eastAsia="Arial Nova" w:hAnsi="Arial Nova" w:cs="Arial Nova"/>
          <w:sz w:val="24"/>
          <w:szCs w:val="24"/>
        </w:rPr>
      </w:pPr>
      <w:r w:rsidRPr="6AD28C70">
        <w:rPr>
          <w:rFonts w:ascii="Arial Nova" w:eastAsia="Arial Nova" w:hAnsi="Arial Nova" w:cs="Arial Nova"/>
          <w:sz w:val="24"/>
          <w:szCs w:val="24"/>
        </w:rPr>
        <w:t xml:space="preserve">unauthorised access to computers (illegal ‘hacking’), for example accessing a school’s computer network to look for test paper answers or change grades awarded </w:t>
      </w:r>
    </w:p>
    <w:p w14:paraId="0ED516AD" w14:textId="170E9FA2" w:rsidR="00643C64" w:rsidRPr="00A63DE1" w:rsidRDefault="11B0BE24" w:rsidP="002D480F">
      <w:pPr>
        <w:pStyle w:val="ListParagraph"/>
        <w:numPr>
          <w:ilvl w:val="0"/>
          <w:numId w:val="64"/>
        </w:numPr>
        <w:autoSpaceDE w:val="0"/>
        <w:autoSpaceDN w:val="0"/>
        <w:adjustRightInd w:val="0"/>
        <w:ind w:left="133" w:right="-472"/>
        <w:rPr>
          <w:rFonts w:ascii="Arial Nova" w:eastAsia="Arial Nova" w:hAnsi="Arial Nova" w:cs="Arial Nova"/>
          <w:sz w:val="24"/>
          <w:szCs w:val="24"/>
        </w:rPr>
      </w:pPr>
      <w:r w:rsidRPr="688BDE1E">
        <w:rPr>
          <w:rFonts w:ascii="Arial Nova" w:eastAsia="Arial Nova" w:hAnsi="Arial Nova" w:cs="Arial Nova"/>
          <w:sz w:val="24"/>
          <w:szCs w:val="24"/>
        </w:rPr>
        <w:t>‘Denial of Service’ (Dos or DDoS) attacks or ‘booting</w:t>
      </w:r>
      <w:r w:rsidR="25F74420" w:rsidRPr="688BDE1E">
        <w:rPr>
          <w:rFonts w:ascii="Arial Nova" w:eastAsia="Arial Nova" w:hAnsi="Arial Nova" w:cs="Arial Nova"/>
          <w:sz w:val="24"/>
          <w:szCs w:val="24"/>
        </w:rPr>
        <w:t>.’</w:t>
      </w:r>
      <w:r w:rsidRPr="688BDE1E">
        <w:rPr>
          <w:rFonts w:ascii="Arial Nova" w:eastAsia="Arial Nova" w:hAnsi="Arial Nova" w:cs="Arial Nova"/>
          <w:sz w:val="24"/>
          <w:szCs w:val="24"/>
        </w:rPr>
        <w:t xml:space="preserve"> These are attempts to make a computer, </w:t>
      </w:r>
      <w:r w:rsidR="18DE7D30" w:rsidRPr="688BDE1E">
        <w:rPr>
          <w:rFonts w:ascii="Arial Nova" w:eastAsia="Arial Nova" w:hAnsi="Arial Nova" w:cs="Arial Nova"/>
          <w:sz w:val="24"/>
          <w:szCs w:val="24"/>
        </w:rPr>
        <w:t>network,</w:t>
      </w:r>
      <w:r w:rsidRPr="688BDE1E">
        <w:rPr>
          <w:rFonts w:ascii="Arial Nova" w:eastAsia="Arial Nova" w:hAnsi="Arial Nova" w:cs="Arial Nova"/>
          <w:sz w:val="24"/>
          <w:szCs w:val="24"/>
        </w:rPr>
        <w:t xml:space="preserve"> or website unavailable by overwhelming it with internet traffic from multiple sources, and, </w:t>
      </w:r>
    </w:p>
    <w:p w14:paraId="1FD3A66B" w14:textId="6C77C012" w:rsidR="00643C64" w:rsidRPr="00A63DE1" w:rsidRDefault="11B0BE24" w:rsidP="002D480F">
      <w:pPr>
        <w:pStyle w:val="ListParagraph"/>
        <w:numPr>
          <w:ilvl w:val="0"/>
          <w:numId w:val="64"/>
        </w:numPr>
        <w:autoSpaceDE w:val="0"/>
        <w:autoSpaceDN w:val="0"/>
        <w:adjustRightInd w:val="0"/>
        <w:ind w:left="133" w:right="-472"/>
        <w:rPr>
          <w:rFonts w:ascii="Arial Nova" w:eastAsia="Arial Nova" w:hAnsi="Arial Nova" w:cs="Arial Nova"/>
          <w:sz w:val="24"/>
          <w:szCs w:val="24"/>
        </w:rPr>
      </w:pPr>
      <w:r w:rsidRPr="688BDE1E">
        <w:rPr>
          <w:rFonts w:ascii="Arial Nova" w:eastAsia="Arial Nova" w:hAnsi="Arial Nova" w:cs="Arial Nova"/>
          <w:sz w:val="24"/>
          <w:szCs w:val="24"/>
        </w:rPr>
        <w:t xml:space="preserve">making, </w:t>
      </w:r>
      <w:r w:rsidR="3A5722E8" w:rsidRPr="688BDE1E">
        <w:rPr>
          <w:rFonts w:ascii="Arial Nova" w:eastAsia="Arial Nova" w:hAnsi="Arial Nova" w:cs="Arial Nova"/>
          <w:sz w:val="24"/>
          <w:szCs w:val="24"/>
        </w:rPr>
        <w:t>supplying,</w:t>
      </w:r>
      <w:r w:rsidRPr="688BDE1E">
        <w:rPr>
          <w:rFonts w:ascii="Arial Nova" w:eastAsia="Arial Nova" w:hAnsi="Arial Nova" w:cs="Arial Nova"/>
          <w:sz w:val="24"/>
          <w:szCs w:val="24"/>
        </w:rPr>
        <w:t xml:space="preserve"> or obtaining malware (malicious software) such as viruses, spyware, ransomware, </w:t>
      </w:r>
      <w:r w:rsidR="3AE296F3" w:rsidRPr="688BDE1E">
        <w:rPr>
          <w:rFonts w:ascii="Arial Nova" w:eastAsia="Arial Nova" w:hAnsi="Arial Nova" w:cs="Arial Nova"/>
          <w:sz w:val="24"/>
          <w:szCs w:val="24"/>
        </w:rPr>
        <w:t>botnets,</w:t>
      </w:r>
      <w:r w:rsidRPr="688BDE1E">
        <w:rPr>
          <w:rFonts w:ascii="Arial Nova" w:eastAsia="Arial Nova" w:hAnsi="Arial Nova" w:cs="Arial Nova"/>
          <w:sz w:val="24"/>
          <w:szCs w:val="24"/>
        </w:rPr>
        <w:t xml:space="preserve"> and Remote Access Trojans with the intent to commit further offence, including those above. Children with particular skills and interest in computing and technology may inadvertently or deliberately stray into cyber-dependent crime. </w:t>
      </w:r>
    </w:p>
    <w:p w14:paraId="15A419DC" w14:textId="77777777" w:rsidR="00643C64" w:rsidRPr="00A63DE1" w:rsidRDefault="00643C64" w:rsidP="1C00F9D5">
      <w:pPr>
        <w:autoSpaceDE w:val="0"/>
        <w:autoSpaceDN w:val="0"/>
        <w:adjustRightInd w:val="0"/>
        <w:ind w:left="-284" w:right="-330"/>
        <w:rPr>
          <w:rFonts w:ascii="Arial Nova" w:eastAsia="Arial Nova" w:hAnsi="Arial Nova" w:cs="Arial Nova"/>
          <w:sz w:val="24"/>
          <w:szCs w:val="24"/>
        </w:rPr>
      </w:pPr>
    </w:p>
    <w:p w14:paraId="5380CF3C" w14:textId="77777777" w:rsidR="00643C64" w:rsidRPr="00A63DE1" w:rsidRDefault="7E0CE1E2" w:rsidP="1C00F9D5">
      <w:pPr>
        <w:autoSpaceDE w:val="0"/>
        <w:autoSpaceDN w:val="0"/>
        <w:adjustRightInd w:val="0"/>
        <w:ind w:left="-284" w:right="-330"/>
        <w:rPr>
          <w:rFonts w:ascii="Arial Nova" w:eastAsia="Arial Nova" w:hAnsi="Arial Nova" w:cs="Arial Nova"/>
        </w:rPr>
      </w:pPr>
      <w:r w:rsidRPr="6AD28C70">
        <w:rPr>
          <w:rFonts w:ascii="Arial Nova" w:eastAsia="Arial Nova" w:hAnsi="Arial Nova" w:cs="Arial Nova"/>
          <w:sz w:val="24"/>
          <w:szCs w:val="24"/>
        </w:rPr>
        <w:t xml:space="preserve">If there are concerns about a child in this area, the designated safeguarding lead (or a deputy), will consider referring into the Cyber Choices programme. This is a nationwide police programme supported by the Home Office and led by the National Crime Agency, working with regional and local policing. It aims to intervene where young people are at risk of committing, or being drawn into, low-level cyber-dependent offences and divert them to a more positive use of their skills and interests. Note that Cyber Choices does not currently cover ‘cyber-enabled’ crime such as fraud, purchasing of illegal drugs on-line and child </w:t>
      </w:r>
      <w:r w:rsidRPr="6AD28C70">
        <w:rPr>
          <w:rFonts w:ascii="Arial Nova" w:eastAsia="Arial Nova" w:hAnsi="Arial Nova" w:cs="Arial Nova"/>
          <w:sz w:val="24"/>
          <w:szCs w:val="24"/>
        </w:rPr>
        <w:lastRenderedPageBreak/>
        <w:t xml:space="preserve">sexual abuse and exploitation, nor other areas of concern such as on-line bullying or general on-line safety. Additional advice can be found at: </w:t>
      </w:r>
      <w:hyperlink r:id="rId159">
        <w:r w:rsidRPr="6AD28C70">
          <w:rPr>
            <w:rStyle w:val="Hyperlink"/>
            <w:rFonts w:ascii="Arial Nova" w:eastAsia="Arial Nova" w:hAnsi="Arial Nova" w:cs="Arial Nova"/>
            <w:sz w:val="24"/>
            <w:szCs w:val="24"/>
          </w:rPr>
          <w:t>Cyber Choices - National Crime Agency</w:t>
        </w:r>
      </w:hyperlink>
      <w:r w:rsidRPr="6AD28C70">
        <w:rPr>
          <w:rFonts w:ascii="Arial Nova" w:eastAsia="Arial Nova" w:hAnsi="Arial Nova" w:cs="Arial Nova"/>
          <w:sz w:val="24"/>
          <w:szCs w:val="24"/>
        </w:rPr>
        <w:t xml:space="preserve"> </w:t>
      </w:r>
      <w:hyperlink r:id="rId160">
        <w:r w:rsidRPr="6AD28C70">
          <w:rPr>
            <w:rStyle w:val="Hyperlink"/>
            <w:rFonts w:ascii="Arial Nova" w:eastAsia="Arial Nova" w:hAnsi="Arial Nova" w:cs="Arial Nova"/>
            <w:sz w:val="24"/>
            <w:szCs w:val="24"/>
          </w:rPr>
          <w:t>Online fraud &amp; Cybercrime | Devon &amp; Cornwall Police (devon-cornwall.police.uk)</w:t>
        </w:r>
      </w:hyperlink>
      <w:r w:rsidRPr="6AD28C70">
        <w:rPr>
          <w:rFonts w:ascii="Arial Nova" w:eastAsia="Arial Nova" w:hAnsi="Arial Nova" w:cs="Arial Nova"/>
          <w:sz w:val="24"/>
          <w:szCs w:val="24"/>
        </w:rPr>
        <w:t xml:space="preserve"> </w:t>
      </w:r>
      <w:hyperlink r:id="rId161">
        <w:r w:rsidRPr="6AD28C70">
          <w:rPr>
            <w:rStyle w:val="Hyperlink"/>
            <w:rFonts w:ascii="Arial Nova" w:eastAsia="Arial Nova" w:hAnsi="Arial Nova" w:cs="Arial Nova"/>
            <w:sz w:val="24"/>
            <w:szCs w:val="24"/>
          </w:rPr>
          <w:t>National Cyber Security Centre - NCSC.GOV.UK</w:t>
        </w:r>
      </w:hyperlink>
    </w:p>
    <w:p w14:paraId="3A5AAEAE" w14:textId="77777777" w:rsidR="00BC057B" w:rsidRPr="00A63DE1" w:rsidRDefault="00BC057B" w:rsidP="1C00F9D5">
      <w:pPr>
        <w:autoSpaceDE w:val="0"/>
        <w:autoSpaceDN w:val="0"/>
        <w:adjustRightInd w:val="0"/>
        <w:ind w:left="-284" w:right="-330"/>
        <w:rPr>
          <w:rFonts w:ascii="Arial Nova" w:eastAsia="Arial Nova" w:hAnsi="Arial Nova" w:cs="Arial Nova"/>
          <w:color w:val="000000"/>
          <w:sz w:val="24"/>
          <w:szCs w:val="24"/>
        </w:rPr>
      </w:pPr>
    </w:p>
    <w:p w14:paraId="54854158" w14:textId="6595F1A9" w:rsidR="00BC057B" w:rsidRPr="00A63DE1" w:rsidRDefault="6330299F"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G</w:t>
      </w:r>
      <w:r w:rsidR="3C9E3389" w:rsidRPr="6AD28C70">
        <w:rPr>
          <w:rFonts w:ascii="Arial Nova" w:eastAsia="Arial Nova" w:hAnsi="Arial Nova" w:cs="Arial Nova"/>
          <w:sz w:val="24"/>
          <w:szCs w:val="24"/>
        </w:rPr>
        <w:t>uidance</w:t>
      </w:r>
      <w:r w:rsidRPr="6AD28C70">
        <w:rPr>
          <w:rFonts w:ascii="Arial Nova" w:eastAsia="Arial Nova" w:hAnsi="Arial Nova" w:cs="Arial Nova"/>
          <w:sz w:val="24"/>
          <w:szCs w:val="24"/>
        </w:rPr>
        <w:t xml:space="preserve"> including that</w:t>
      </w:r>
      <w:r w:rsidR="3C9E3389" w:rsidRPr="6AD28C70">
        <w:rPr>
          <w:rFonts w:ascii="Arial Nova" w:eastAsia="Arial Nova" w:hAnsi="Arial Nova" w:cs="Arial Nova"/>
          <w:sz w:val="24"/>
          <w:szCs w:val="24"/>
        </w:rPr>
        <w:t xml:space="preserve"> set out in </w:t>
      </w:r>
      <w:hyperlink r:id="rId162">
        <w:r w:rsidR="775E6891" w:rsidRPr="6AD28C70">
          <w:rPr>
            <w:rStyle w:val="Hyperlink"/>
            <w:rFonts w:ascii="Arial Nova" w:eastAsia="Arial Nova" w:hAnsi="Arial Nova" w:cs="Arial Nova"/>
            <w:color w:val="auto"/>
            <w:sz w:val="24"/>
            <w:szCs w:val="24"/>
          </w:rPr>
          <w:t>Plan technology for your school - GOV.UK</w:t>
        </w:r>
      </w:hyperlink>
      <w:r w:rsidR="775E6891" w:rsidRPr="6AD28C70">
        <w:rPr>
          <w:rFonts w:ascii="Arial Nova" w:eastAsia="Arial Nova" w:hAnsi="Arial Nova" w:cs="Arial Nova"/>
          <w:sz w:val="24"/>
          <w:szCs w:val="24"/>
        </w:rPr>
        <w:t xml:space="preserve"> helps us to ensure that </w:t>
      </w:r>
      <w:r w:rsidR="33368269" w:rsidRPr="6AD28C70">
        <w:rPr>
          <w:rFonts w:ascii="Arial Nova" w:eastAsia="Arial Nova" w:hAnsi="Arial Nova" w:cs="Arial Nova"/>
          <w:sz w:val="24"/>
          <w:szCs w:val="24"/>
        </w:rPr>
        <w:t xml:space="preserve">when planning and using digital technology in school, we are able to keep children safe. </w:t>
      </w:r>
      <w:r w:rsidR="577BDD98" w:rsidRPr="6AD28C70">
        <w:rPr>
          <w:rFonts w:ascii="Arial Nova" w:eastAsia="Arial Nova" w:hAnsi="Arial Nova" w:cs="Arial Nova"/>
          <w:sz w:val="24"/>
          <w:szCs w:val="24"/>
        </w:rPr>
        <w:t xml:space="preserve">This ensures that we can prevent as far as reasonably possible cyber </w:t>
      </w:r>
      <w:r w:rsidR="685DE414" w:rsidRPr="6AD28C70">
        <w:rPr>
          <w:rFonts w:ascii="Arial Nova" w:eastAsia="Arial Nova" w:hAnsi="Arial Nova" w:cs="Arial Nova"/>
          <w:sz w:val="24"/>
          <w:szCs w:val="24"/>
        </w:rPr>
        <w:t>incidents and maintain our technology in a way tha</w:t>
      </w:r>
      <w:r w:rsidR="66E67A1C" w:rsidRPr="6AD28C70">
        <w:rPr>
          <w:rFonts w:ascii="Arial Nova" w:eastAsia="Arial Nova" w:hAnsi="Arial Nova" w:cs="Arial Nova"/>
          <w:sz w:val="24"/>
          <w:szCs w:val="24"/>
        </w:rPr>
        <w:t>t ensures we are</w:t>
      </w:r>
      <w:r w:rsidR="685DE414" w:rsidRPr="6AD28C70">
        <w:rPr>
          <w:rFonts w:ascii="Arial Nova" w:eastAsia="Arial Nova" w:hAnsi="Arial Nova" w:cs="Arial Nova"/>
          <w:sz w:val="24"/>
          <w:szCs w:val="24"/>
        </w:rPr>
        <w:t xml:space="preserve"> </w:t>
      </w:r>
      <w:hyperlink r:id="rId163">
        <w:r w:rsidR="66E67A1C" w:rsidRPr="6AD28C70">
          <w:rPr>
            <w:rStyle w:val="Hyperlink"/>
            <w:rFonts w:ascii="Arial Nova" w:eastAsia="Arial Nova" w:hAnsi="Arial Nova" w:cs="Arial Nova"/>
            <w:color w:val="auto"/>
            <w:sz w:val="24"/>
            <w:szCs w:val="24"/>
          </w:rPr>
          <w:t>Meeting digital and technology standards in schools and colleges - Guidance - GOV.UK</w:t>
        </w:r>
      </w:hyperlink>
      <w:r w:rsidR="56702EB7" w:rsidRPr="6AD28C70">
        <w:rPr>
          <w:rFonts w:ascii="Arial Nova" w:eastAsia="Arial Nova" w:hAnsi="Arial Nova" w:cs="Arial Nova"/>
          <w:sz w:val="24"/>
          <w:szCs w:val="24"/>
        </w:rPr>
        <w:t xml:space="preserve"> </w:t>
      </w:r>
    </w:p>
    <w:p w14:paraId="4839238C" w14:textId="77777777" w:rsidR="000074A8" w:rsidRPr="00A63DE1" w:rsidRDefault="000074A8" w:rsidP="1C00F9D5">
      <w:pPr>
        <w:autoSpaceDE w:val="0"/>
        <w:autoSpaceDN w:val="0"/>
        <w:adjustRightInd w:val="0"/>
        <w:ind w:left="-284" w:right="-330"/>
        <w:rPr>
          <w:rFonts w:ascii="Arial Nova" w:eastAsia="Arial Nova" w:hAnsi="Arial Nova" w:cs="Arial Nova"/>
          <w:sz w:val="24"/>
          <w:szCs w:val="24"/>
        </w:rPr>
      </w:pPr>
    </w:p>
    <w:p w14:paraId="7F2C8636" w14:textId="086CA741" w:rsidR="000074A8" w:rsidRPr="00A63DE1" w:rsidRDefault="56702EB7"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 xml:space="preserve">We are aware of the emergence of Artificial Intelligence and use the guidance </w:t>
      </w:r>
      <w:hyperlink r:id="rId164">
        <w:r w:rsidRPr="6AD28C70">
          <w:rPr>
            <w:rStyle w:val="Hyperlink"/>
            <w:rFonts w:ascii="Arial Nova" w:eastAsia="Arial Nova" w:hAnsi="Arial Nova" w:cs="Arial Nova"/>
            <w:color w:val="auto"/>
            <w:sz w:val="24"/>
            <w:szCs w:val="24"/>
          </w:rPr>
          <w:t>Generative artificial intelligence (AI) in education - GOV.UK</w:t>
        </w:r>
      </w:hyperlink>
      <w:r w:rsidRPr="6AD28C70">
        <w:rPr>
          <w:rFonts w:ascii="Arial Nova" w:eastAsia="Arial Nova" w:hAnsi="Arial Nova" w:cs="Arial Nova"/>
          <w:sz w:val="24"/>
          <w:szCs w:val="24"/>
        </w:rPr>
        <w:t xml:space="preserve"> to </w:t>
      </w:r>
      <w:r w:rsidR="10AB69A7" w:rsidRPr="6AD28C70">
        <w:rPr>
          <w:rFonts w:ascii="Arial Nova" w:eastAsia="Arial Nova" w:hAnsi="Arial Nova" w:cs="Arial Nova"/>
          <w:sz w:val="24"/>
          <w:szCs w:val="24"/>
        </w:rPr>
        <w:t>ensure digital technologies are used safely in schools, including during lessons.</w:t>
      </w:r>
    </w:p>
    <w:p w14:paraId="0F9B0120"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4886D150" w14:textId="77777777" w:rsidR="00643C64" w:rsidRPr="00A63DE1" w:rsidRDefault="7E0CE1E2" w:rsidP="1C00F9D5">
      <w:pPr>
        <w:autoSpaceDE w:val="0"/>
        <w:autoSpaceDN w:val="0"/>
        <w:adjustRightInd w:val="0"/>
        <w:spacing w:after="237"/>
        <w:ind w:left="-284"/>
        <w:rPr>
          <w:rFonts w:ascii="Arial Nova" w:eastAsia="Arial Nova" w:hAnsi="Arial Nova" w:cs="Arial Nova"/>
          <w:color w:val="000000"/>
          <w:sz w:val="24"/>
          <w:szCs w:val="24"/>
        </w:rPr>
      </w:pPr>
      <w:r w:rsidRPr="6AD28C70">
        <w:rPr>
          <w:rFonts w:ascii="Arial Nova" w:eastAsia="Arial Nova" w:hAnsi="Arial Nova" w:cs="Arial Nova"/>
          <w:b/>
          <w:bCs/>
          <w:color w:val="000000" w:themeColor="text1"/>
          <w:sz w:val="24"/>
          <w:szCs w:val="24"/>
        </w:rPr>
        <w:t>Private Fostering</w:t>
      </w:r>
      <w:r w:rsidRPr="6AD28C70">
        <w:rPr>
          <w:rFonts w:ascii="Arial Nova" w:eastAsia="Arial Nova" w:hAnsi="Arial Nova" w:cs="Arial Nova"/>
          <w:color w:val="000000" w:themeColor="text1"/>
          <w:sz w:val="24"/>
          <w:szCs w:val="24"/>
        </w:rPr>
        <w:t xml:space="preserve"> </w:t>
      </w:r>
    </w:p>
    <w:p w14:paraId="7718B5BD" w14:textId="4CBB1E19" w:rsidR="00643C64" w:rsidRPr="00A63DE1" w:rsidRDefault="11B0BE24" w:rsidP="1C00F9D5">
      <w:pPr>
        <w:autoSpaceDE w:val="0"/>
        <w:autoSpaceDN w:val="0"/>
        <w:adjustRightInd w:val="0"/>
        <w:ind w:left="-284"/>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 private fostering arrangement is one that is made privately (without the involvement of a local authority) for the care of a child under the age of 16 (under 18, if disabled) by someone other than a parent or immediate relative</w:t>
      </w:r>
      <w:r w:rsidR="600403F0"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If the arrangement is to last, or has lasted, for 28 days or more, it is categorised as private fostering. </w:t>
      </w:r>
    </w:p>
    <w:p w14:paraId="0A00FF09" w14:textId="77777777" w:rsidR="00643C64" w:rsidRPr="00A63DE1" w:rsidRDefault="00643C64" w:rsidP="1C00F9D5">
      <w:pPr>
        <w:autoSpaceDE w:val="0"/>
        <w:autoSpaceDN w:val="0"/>
        <w:adjustRightInd w:val="0"/>
        <w:ind w:left="-284"/>
        <w:rPr>
          <w:rFonts w:ascii="Arial Nova" w:eastAsia="Arial Nova" w:hAnsi="Arial Nova" w:cs="Arial Nova"/>
          <w:sz w:val="24"/>
          <w:szCs w:val="24"/>
          <w:lang w:eastAsia="en-GB"/>
        </w:rPr>
      </w:pPr>
    </w:p>
    <w:p w14:paraId="6344BAFC" w14:textId="77777777" w:rsidR="00643C64" w:rsidRPr="00A63DE1" w:rsidRDefault="7E0CE1E2" w:rsidP="1C00F9D5">
      <w:pPr>
        <w:autoSpaceDE w:val="0"/>
        <w:autoSpaceDN w:val="0"/>
        <w:adjustRightInd w:val="0"/>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Close relatives are defined as a grandparent, brother, sister, uncle, or aunt (whether of full blood or half blood or by marriage or civil partnership), or a stepparent. </w:t>
      </w:r>
    </w:p>
    <w:p w14:paraId="5EC630A8" w14:textId="68157BDD" w:rsidR="00643C64" w:rsidRPr="00A63DE1" w:rsidRDefault="11B0BE24" w:rsidP="1C00F9D5">
      <w:pPr>
        <w:ind w:left="-284"/>
        <w:jc w:val="both"/>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People become involved in private fostering for all kinds of reasons</w:t>
      </w:r>
      <w:r w:rsidR="4490E20F"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Examples of private fostering include:</w:t>
      </w:r>
    </w:p>
    <w:p w14:paraId="7D2573C2" w14:textId="77777777" w:rsidR="00B83165" w:rsidRPr="00A63DE1" w:rsidRDefault="00B83165" w:rsidP="1C00F9D5">
      <w:pPr>
        <w:ind w:left="-284"/>
        <w:jc w:val="both"/>
        <w:rPr>
          <w:rFonts w:ascii="Arial Nova" w:eastAsia="Arial Nova" w:hAnsi="Arial Nova" w:cs="Arial Nova"/>
          <w:sz w:val="24"/>
          <w:szCs w:val="24"/>
          <w:lang w:eastAsia="en-GB"/>
        </w:rPr>
      </w:pPr>
    </w:p>
    <w:p w14:paraId="7445986F"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Children who need alternative care because of parental illness.</w:t>
      </w:r>
    </w:p>
    <w:p w14:paraId="2CF5E0BF"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Children whose parents cannot care for them because their work or study involves long or antisocial hours.</w:t>
      </w:r>
    </w:p>
    <w:p w14:paraId="6FBBD421"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Children sent from abroad to stay with another family, usually to improve their educational opportunities. </w:t>
      </w:r>
    </w:p>
    <w:p w14:paraId="13C5E08A"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Unaccompanied asylum seeking and refugee children. </w:t>
      </w:r>
    </w:p>
    <w:p w14:paraId="2943CD00"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Teenagers who stay with friends (or other non-relatives) because they have fallen out with their parents. </w:t>
      </w:r>
    </w:p>
    <w:p w14:paraId="291C3BB0"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Children staying with families while attending a school away from their home area.</w:t>
      </w:r>
    </w:p>
    <w:p w14:paraId="3B2A9BBD" w14:textId="77777777" w:rsidR="00643C64" w:rsidRPr="00A63DE1" w:rsidRDefault="00643C64" w:rsidP="1C00F9D5">
      <w:pPr>
        <w:ind w:left="720"/>
        <w:jc w:val="both"/>
        <w:rPr>
          <w:rFonts w:ascii="Arial Nova" w:eastAsia="Arial Nova" w:hAnsi="Arial Nova" w:cs="Arial Nova"/>
          <w:sz w:val="24"/>
          <w:szCs w:val="24"/>
          <w:lang w:eastAsia="en-GB"/>
        </w:rPr>
      </w:pPr>
    </w:p>
    <w:p w14:paraId="6CA58277" w14:textId="33278C8F"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Our staff will notify the DSL/DDSL when they become aware of a private fostering arrangement. There is a mandatory duty on the school to inform Cornwall Children</w:t>
      </w:r>
      <w:r w:rsidR="35741919" w:rsidRPr="6AD28C70">
        <w:rPr>
          <w:rFonts w:ascii="Arial Nova" w:eastAsia="Arial Nova" w:hAnsi="Arial Nova" w:cs="Arial Nova"/>
          <w:sz w:val="24"/>
          <w:szCs w:val="24"/>
          <w:lang w:eastAsia="en-GB"/>
        </w:rPr>
        <w:t>’</w:t>
      </w:r>
      <w:r w:rsidRPr="6AD28C70">
        <w:rPr>
          <w:rFonts w:ascii="Arial Nova" w:eastAsia="Arial Nova" w:hAnsi="Arial Nova" w:cs="Arial Nova"/>
          <w:sz w:val="24"/>
          <w:szCs w:val="24"/>
          <w:lang w:eastAsia="en-GB"/>
        </w:rPr>
        <w:t>s Social Care of a private fostering arrangement by contacting (</w:t>
      </w:r>
      <w:r w:rsidRPr="6AD28C70">
        <w:rPr>
          <w:rFonts w:ascii="Arial Nova" w:eastAsia="Arial Nova" w:hAnsi="Arial Nova" w:cs="Arial Nova"/>
          <w:color w:val="000000" w:themeColor="text1"/>
          <w:sz w:val="24"/>
          <w:szCs w:val="24"/>
        </w:rPr>
        <w:t>0300 123 1116</w:t>
      </w:r>
      <w:r w:rsidRPr="6AD28C70">
        <w:rPr>
          <w:rFonts w:ascii="Arial Nova" w:eastAsia="Arial Nova" w:hAnsi="Arial Nova" w:cs="Arial Nova"/>
          <w:sz w:val="24"/>
          <w:szCs w:val="24"/>
          <w:lang w:eastAsia="en-GB"/>
        </w:rPr>
        <w:t xml:space="preserve">), who then have a duty to check that the young person is being properly cared for and that the arrangement is satisfactory. </w:t>
      </w:r>
    </w:p>
    <w:p w14:paraId="248B0326" w14:textId="77777777" w:rsidR="00643C64" w:rsidRPr="00A63DE1" w:rsidRDefault="00643C64" w:rsidP="1C00F9D5">
      <w:pPr>
        <w:jc w:val="both"/>
        <w:rPr>
          <w:rFonts w:ascii="Arial Nova" w:eastAsia="Arial Nova" w:hAnsi="Arial Nova" w:cs="Arial Nova"/>
          <w:sz w:val="24"/>
          <w:szCs w:val="24"/>
          <w:lang w:eastAsia="en-GB"/>
        </w:rPr>
      </w:pPr>
    </w:p>
    <w:p w14:paraId="04047C49" w14:textId="77777777" w:rsidR="00643C64" w:rsidRPr="00A63DE1" w:rsidRDefault="7E0CE1E2" w:rsidP="1C00F9D5">
      <w:pPr>
        <w:ind w:left="-284"/>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Guidance Document:</w:t>
      </w:r>
    </w:p>
    <w:p w14:paraId="3B20A7D4" w14:textId="77777777" w:rsidR="00643C64" w:rsidRPr="00A63DE1" w:rsidRDefault="7E0CE1E2" w:rsidP="002D480F">
      <w:pPr>
        <w:widowControl/>
        <w:numPr>
          <w:ilvl w:val="0"/>
          <w:numId w:val="47"/>
        </w:numPr>
        <w:ind w:left="142"/>
        <w:jc w:val="both"/>
        <w:rPr>
          <w:rStyle w:val="Hyperlink"/>
          <w:rFonts w:ascii="Arial Nova" w:eastAsia="Arial Nova" w:hAnsi="Arial Nova" w:cs="Arial Nova"/>
          <w:color w:val="auto"/>
          <w:sz w:val="24"/>
          <w:szCs w:val="24"/>
          <w:u w:val="none"/>
          <w:lang w:eastAsia="en-GB"/>
        </w:rPr>
      </w:pPr>
      <w:hyperlink r:id="rId165">
        <w:r w:rsidRPr="6AD28C70">
          <w:rPr>
            <w:rStyle w:val="Hyperlink"/>
            <w:rFonts w:ascii="Arial Nova" w:eastAsia="Arial Nova" w:hAnsi="Arial Nova" w:cs="Arial Nova"/>
            <w:sz w:val="24"/>
            <w:szCs w:val="24"/>
            <w:lang w:eastAsia="en-GB"/>
          </w:rPr>
          <w:t>Children Act 1989 – Private Fostering</w:t>
        </w:r>
      </w:hyperlink>
    </w:p>
    <w:p w14:paraId="6ECFA33D" w14:textId="77777777" w:rsidR="008353DA" w:rsidRPr="00A63DE1" w:rsidRDefault="008353DA" w:rsidP="1C00F9D5">
      <w:pPr>
        <w:widowControl/>
        <w:jc w:val="both"/>
        <w:rPr>
          <w:rStyle w:val="Hyperlink"/>
          <w:rFonts w:ascii="Arial Nova" w:eastAsia="Arial Nova" w:hAnsi="Arial Nova" w:cs="Arial Nova"/>
          <w:sz w:val="24"/>
          <w:szCs w:val="24"/>
          <w:lang w:eastAsia="en-GB"/>
        </w:rPr>
      </w:pPr>
    </w:p>
    <w:p w14:paraId="3E534DFB" w14:textId="77777777" w:rsidR="0061537C" w:rsidRPr="00A63DE1" w:rsidRDefault="3809DB11"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Kinship Care</w:t>
      </w:r>
    </w:p>
    <w:p w14:paraId="5CD481C6" w14:textId="77777777" w:rsidR="0061537C" w:rsidRPr="00A63DE1" w:rsidRDefault="0061537C" w:rsidP="1C00F9D5">
      <w:pPr>
        <w:ind w:left="-284"/>
        <w:rPr>
          <w:rFonts w:ascii="Arial Nova" w:eastAsia="Arial Nova" w:hAnsi="Arial Nova" w:cs="Arial Nova"/>
          <w:sz w:val="24"/>
          <w:szCs w:val="24"/>
          <w:lang w:eastAsia="en-GB"/>
        </w:rPr>
      </w:pPr>
    </w:p>
    <w:p w14:paraId="26EFA458" w14:textId="77777777" w:rsidR="008B7712" w:rsidRPr="00A63DE1" w:rsidRDefault="7FB29CDB" w:rsidP="1C00F9D5">
      <w:pPr>
        <w:ind w:left="-284"/>
        <w:rPr>
          <w:rFonts w:ascii="Arial Nova" w:eastAsia="Arial Nova" w:hAnsi="Arial Nova" w:cs="Arial Nova"/>
          <w:sz w:val="24"/>
          <w:szCs w:val="24"/>
        </w:rPr>
      </w:pPr>
      <w:r w:rsidRPr="6AD28C70">
        <w:rPr>
          <w:rFonts w:ascii="Arial Nova" w:eastAsia="Arial Nova" w:hAnsi="Arial Nova" w:cs="Arial Nova"/>
          <w:sz w:val="24"/>
          <w:szCs w:val="24"/>
        </w:rPr>
        <w:t>Kinship care is sometimes referred to as “A family and friends” care arrangement. It happens when a parent or someone else who has parental responsibility is no longer able to care for their child. The child then goes to live with a relative, a friend or other connected individual.</w:t>
      </w:r>
      <w:r w:rsidR="46E56330" w:rsidRPr="6AD28C70">
        <w:rPr>
          <w:rFonts w:ascii="Arial Nova" w:eastAsia="Arial Nova" w:hAnsi="Arial Nova" w:cs="Arial Nova"/>
          <w:sz w:val="24"/>
          <w:szCs w:val="24"/>
        </w:rPr>
        <w:t xml:space="preserve"> </w:t>
      </w:r>
    </w:p>
    <w:p w14:paraId="29C8B02B" w14:textId="77777777" w:rsidR="008B7712" w:rsidRPr="00A63DE1" w:rsidRDefault="008B7712" w:rsidP="1C00F9D5">
      <w:pPr>
        <w:ind w:left="-284"/>
        <w:rPr>
          <w:rFonts w:ascii="Arial Nova" w:eastAsia="Arial Nova" w:hAnsi="Arial Nova" w:cs="Arial Nova"/>
          <w:sz w:val="24"/>
          <w:szCs w:val="24"/>
        </w:rPr>
      </w:pPr>
    </w:p>
    <w:p w14:paraId="75C4A8DE" w14:textId="49246FB4" w:rsidR="008B7712" w:rsidRPr="00A63DE1" w:rsidRDefault="18E91B99" w:rsidP="1C00F9D5">
      <w:pPr>
        <w:ind w:left="-284"/>
        <w:rPr>
          <w:rFonts w:ascii="Arial Nova" w:eastAsia="Arial Nova" w:hAnsi="Arial Nova" w:cs="Arial Nova"/>
          <w:sz w:val="24"/>
          <w:szCs w:val="24"/>
        </w:rPr>
      </w:pPr>
      <w:r w:rsidRPr="688BDE1E">
        <w:rPr>
          <w:rFonts w:ascii="Arial Nova" w:eastAsia="Arial Nova" w:hAnsi="Arial Nova" w:cs="Arial Nova"/>
          <w:sz w:val="24"/>
          <w:szCs w:val="24"/>
        </w:rPr>
        <w:t xml:space="preserve">In the UK, there are more than 180,000 children in kinship care. Grandparents are the most common kinship carers, but older siblings, aunts, uncles, and people who know the child well can also take on the role. Individuals are known as a family and friend’s carer if they are a grandparent, aunt, uncle, brother, </w:t>
      </w:r>
      <w:r w:rsidR="066417A3" w:rsidRPr="688BDE1E">
        <w:rPr>
          <w:rFonts w:ascii="Arial Nova" w:eastAsia="Arial Nova" w:hAnsi="Arial Nova" w:cs="Arial Nova"/>
          <w:sz w:val="24"/>
          <w:szCs w:val="24"/>
        </w:rPr>
        <w:t>sister,</w:t>
      </w:r>
      <w:r w:rsidRPr="688BDE1E">
        <w:rPr>
          <w:rFonts w:ascii="Arial Nova" w:eastAsia="Arial Nova" w:hAnsi="Arial Nova" w:cs="Arial Nova"/>
          <w:sz w:val="24"/>
          <w:szCs w:val="24"/>
        </w:rPr>
        <w:t xml:space="preserve"> or family friend looking after a child who can’t be cared for by their birth parents. They must be approved as a foster carer if the local council has officially asked them to look after a child. If the local council didn’t ask them to look after the child, they don’t have to tell them the child has come to stay with them</w:t>
      </w:r>
    </w:p>
    <w:p w14:paraId="0C682F31" w14:textId="77777777" w:rsidR="008B7712" w:rsidRPr="00A63DE1" w:rsidRDefault="008B7712" w:rsidP="1C00F9D5">
      <w:pPr>
        <w:ind w:left="-284"/>
        <w:rPr>
          <w:rFonts w:ascii="Arial Nova" w:eastAsia="Arial Nova" w:hAnsi="Arial Nova" w:cs="Arial Nova"/>
          <w:sz w:val="24"/>
          <w:szCs w:val="24"/>
        </w:rPr>
      </w:pPr>
    </w:p>
    <w:p w14:paraId="148F4237" w14:textId="4704561B" w:rsidR="008B7712" w:rsidRPr="00A63DE1" w:rsidRDefault="46E56330" w:rsidP="1C00F9D5">
      <w:pPr>
        <w:ind w:left="-284"/>
        <w:rPr>
          <w:rFonts w:ascii="Arial Nova" w:eastAsia="Arial Nova" w:hAnsi="Arial Nova" w:cs="Arial Nova"/>
          <w:sz w:val="24"/>
          <w:szCs w:val="24"/>
        </w:rPr>
      </w:pPr>
      <w:r w:rsidRPr="6AD28C70">
        <w:rPr>
          <w:rFonts w:ascii="Arial Nova" w:eastAsia="Arial Nova" w:hAnsi="Arial Nova" w:cs="Arial Nova"/>
          <w:sz w:val="24"/>
          <w:szCs w:val="24"/>
        </w:rPr>
        <w:t>Anyone giving full-time care to a child, can get information from:</w:t>
      </w:r>
    </w:p>
    <w:p w14:paraId="56EBEB4E" w14:textId="77777777" w:rsidR="008B7712" w:rsidRPr="00A63DE1" w:rsidRDefault="46E56330" w:rsidP="002D480F">
      <w:pPr>
        <w:numPr>
          <w:ilvl w:val="0"/>
          <w:numId w:val="66"/>
        </w:numPr>
        <w:rPr>
          <w:rFonts w:ascii="Arial Nova" w:eastAsia="Arial Nova" w:hAnsi="Arial Nova" w:cs="Arial Nova"/>
          <w:sz w:val="24"/>
          <w:szCs w:val="24"/>
        </w:rPr>
      </w:pPr>
      <w:hyperlink r:id="rId166">
        <w:r w:rsidRPr="6AD28C70">
          <w:rPr>
            <w:rStyle w:val="Hyperlink"/>
            <w:rFonts w:ascii="Arial Nova" w:eastAsia="Arial Nova" w:hAnsi="Arial Nova" w:cs="Arial Nova"/>
            <w:sz w:val="24"/>
            <w:szCs w:val="24"/>
            <w:highlight w:val="white"/>
          </w:rPr>
          <w:t>Kinship</w:t>
        </w:r>
      </w:hyperlink>
    </w:p>
    <w:p w14:paraId="33AEF96F" w14:textId="77777777" w:rsidR="008B7712" w:rsidRPr="00A63DE1" w:rsidRDefault="46E56330" w:rsidP="002D480F">
      <w:pPr>
        <w:numPr>
          <w:ilvl w:val="0"/>
          <w:numId w:val="66"/>
        </w:numPr>
        <w:rPr>
          <w:rFonts w:ascii="Arial Nova" w:eastAsia="Arial Nova" w:hAnsi="Arial Nova" w:cs="Arial Nova"/>
        </w:rPr>
      </w:pPr>
      <w:hyperlink r:id="rId167">
        <w:r w:rsidRPr="6AD28C70">
          <w:rPr>
            <w:rStyle w:val="Hyperlink"/>
            <w:rFonts w:ascii="Arial Nova" w:eastAsia="Arial Nova" w:hAnsi="Arial Nova" w:cs="Arial Nova"/>
            <w:highlight w:val="white"/>
          </w:rPr>
          <w:t>The Family Rights Group</w:t>
        </w:r>
      </w:hyperlink>
    </w:p>
    <w:p w14:paraId="04AC2041" w14:textId="77777777" w:rsidR="00BA5426" w:rsidRPr="00A63DE1" w:rsidRDefault="00BA5426" w:rsidP="1C00F9D5">
      <w:pPr>
        <w:rPr>
          <w:rFonts w:ascii="Arial Nova" w:eastAsia="Arial Nova" w:hAnsi="Arial Nova" w:cs="Arial Nova"/>
          <w:b/>
          <w:bCs/>
          <w:sz w:val="24"/>
          <w:szCs w:val="24"/>
          <w:lang w:eastAsia="en-GB"/>
        </w:rPr>
      </w:pPr>
    </w:p>
    <w:p w14:paraId="731434ED" w14:textId="067787BF" w:rsidR="008353DA" w:rsidRPr="00A63DE1" w:rsidRDefault="3473E0BB" w:rsidP="1C00F9D5">
      <w:pPr>
        <w:rPr>
          <w:rStyle w:val="Hyperlink"/>
          <w:rFonts w:ascii="Arial Nova" w:eastAsia="Arial Nova" w:hAnsi="Arial Nova" w:cs="Arial Nova"/>
          <w:color w:val="auto"/>
          <w:sz w:val="24"/>
          <w:szCs w:val="24"/>
          <w:u w:val="none"/>
          <w:lang w:eastAsia="en-GB"/>
        </w:rPr>
      </w:pPr>
      <w:r w:rsidRPr="688BDE1E">
        <w:rPr>
          <w:rFonts w:ascii="Arial Nova" w:eastAsia="Arial Nova" w:hAnsi="Arial Nova" w:cs="Arial Nova"/>
          <w:sz w:val="24"/>
          <w:szCs w:val="24"/>
          <w:lang w:eastAsia="en-GB"/>
        </w:rPr>
        <w:t xml:space="preserve">In </w:t>
      </w:r>
      <w:r w:rsidR="75CADD2B" w:rsidRPr="688BDE1E">
        <w:rPr>
          <w:rStyle w:val="Hyperlink"/>
          <w:rFonts w:ascii="Arial Nova" w:eastAsia="Arial Nova" w:hAnsi="Arial Nova" w:cs="Arial Nova"/>
          <w:color w:val="auto"/>
          <w:sz w:val="24"/>
          <w:szCs w:val="24"/>
          <w:u w:val="none"/>
          <w:lang w:eastAsia="en-GB"/>
        </w:rPr>
        <w:t>March 2024,</w:t>
      </w:r>
      <w:r w:rsidRPr="688BDE1E">
        <w:rPr>
          <w:rStyle w:val="Hyperlink"/>
          <w:rFonts w:ascii="Arial Nova" w:eastAsia="Arial Nova" w:hAnsi="Arial Nova" w:cs="Arial Nova"/>
          <w:color w:val="auto"/>
          <w:sz w:val="24"/>
          <w:szCs w:val="24"/>
          <w:u w:val="none"/>
          <w:lang w:eastAsia="en-GB"/>
        </w:rPr>
        <w:t xml:space="preserve"> the responsibilities of the Virtual School were extended to include children living in Kinship Care </w:t>
      </w:r>
    </w:p>
    <w:p w14:paraId="6EDDF11C" w14:textId="2308812A" w:rsidR="00C97D35" w:rsidRPr="00A63DE1" w:rsidRDefault="00C97D35" w:rsidP="1C00F9D5">
      <w:pPr>
        <w:widowControl/>
        <w:jc w:val="both"/>
        <w:rPr>
          <w:rFonts w:ascii="Arial Nova" w:eastAsia="Arial Nova" w:hAnsi="Arial Nova" w:cs="Arial Nova"/>
          <w:sz w:val="24"/>
          <w:szCs w:val="24"/>
          <w:lang w:eastAsia="en-GB"/>
        </w:rPr>
      </w:pPr>
    </w:p>
    <w:p w14:paraId="6ED34967" w14:textId="77777777" w:rsidR="00643C64" w:rsidRPr="00A63DE1" w:rsidRDefault="00643C64" w:rsidP="1C00F9D5">
      <w:pPr>
        <w:ind w:left="720"/>
        <w:jc w:val="both"/>
        <w:rPr>
          <w:rFonts w:ascii="Arial Nova" w:eastAsia="Arial Nova" w:hAnsi="Arial Nova" w:cs="Arial Nova"/>
          <w:sz w:val="24"/>
          <w:szCs w:val="24"/>
          <w:lang w:eastAsia="en-GB"/>
        </w:rPr>
      </w:pPr>
    </w:p>
    <w:p w14:paraId="3AB3E902" w14:textId="77777777" w:rsidR="00643C64" w:rsidRPr="00A63DE1" w:rsidRDefault="7E0CE1E2" w:rsidP="1C00F9D5">
      <w:pPr>
        <w:ind w:left="-284"/>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Preventing Radicalisation</w:t>
      </w:r>
    </w:p>
    <w:p w14:paraId="22FEBD7B" w14:textId="77777777" w:rsidR="00643C64" w:rsidRPr="00A63DE1" w:rsidRDefault="00643C64" w:rsidP="1C00F9D5">
      <w:pPr>
        <w:rPr>
          <w:rFonts w:ascii="Arial Nova" w:eastAsia="Arial Nova" w:hAnsi="Arial Nova" w:cs="Arial Nova"/>
          <w:b/>
          <w:bCs/>
          <w:sz w:val="24"/>
          <w:szCs w:val="24"/>
          <w:lang w:eastAsia="en-GB"/>
        </w:rPr>
      </w:pPr>
    </w:p>
    <w:p w14:paraId="21B7E3AA" w14:textId="77777777"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Children are vulnerable to extremist ideology and radicalisation. Similar to protecting children from other forms of harms and abuse, protecting children from this risk should be a part of a schools’ or colleges’ safeguarding approach. </w:t>
      </w:r>
    </w:p>
    <w:p w14:paraId="26A5AB47" w14:textId="77777777" w:rsidR="00643C64" w:rsidRPr="00A63DE1" w:rsidRDefault="00643C64" w:rsidP="1C00F9D5">
      <w:pPr>
        <w:rPr>
          <w:rFonts w:ascii="Arial Nova" w:eastAsia="Arial Nova" w:hAnsi="Arial Nova" w:cs="Arial Nova"/>
          <w:sz w:val="24"/>
          <w:szCs w:val="24"/>
          <w:lang w:eastAsia="en-GB"/>
        </w:rPr>
      </w:pPr>
    </w:p>
    <w:p w14:paraId="3CA89750" w14:textId="77777777" w:rsidR="00643C64" w:rsidRPr="00A63DE1" w:rsidRDefault="7E0CE1E2" w:rsidP="002D480F">
      <w:pPr>
        <w:widowControl/>
        <w:numPr>
          <w:ilvl w:val="0"/>
          <w:numId w:val="54"/>
        </w:numPr>
        <w:ind w:left="13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Extremism</w:t>
      </w:r>
      <w:r w:rsidRPr="6AD28C70">
        <w:rPr>
          <w:rFonts w:ascii="Arial Nova" w:eastAsia="Arial Nova" w:hAnsi="Arial Nova" w:cs="Arial Nova"/>
          <w:sz w:val="24"/>
          <w:szCs w:val="24"/>
          <w:lang w:eastAsia="en-GB"/>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2AC1ADB5" w14:textId="77777777" w:rsidR="00643C64" w:rsidRPr="00A63DE1" w:rsidRDefault="7E0CE1E2" w:rsidP="002D480F">
      <w:pPr>
        <w:widowControl/>
        <w:numPr>
          <w:ilvl w:val="0"/>
          <w:numId w:val="54"/>
        </w:numPr>
        <w:ind w:left="13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Radicalisation</w:t>
      </w:r>
      <w:r w:rsidRPr="6AD28C70">
        <w:rPr>
          <w:rFonts w:ascii="Arial Nova" w:eastAsia="Arial Nova" w:hAnsi="Arial Nova" w:cs="Arial Nova"/>
          <w:sz w:val="24"/>
          <w:szCs w:val="24"/>
          <w:lang w:eastAsia="en-GB"/>
        </w:rPr>
        <w:t xml:space="preserve"> refers to the process by which a person comes to support terrorism and extremist ideologies associated with terrorist groups. </w:t>
      </w:r>
    </w:p>
    <w:p w14:paraId="6331C3D5" w14:textId="77777777" w:rsidR="00643C64" w:rsidRPr="00A63DE1" w:rsidRDefault="7E0CE1E2" w:rsidP="002D480F">
      <w:pPr>
        <w:widowControl/>
        <w:numPr>
          <w:ilvl w:val="0"/>
          <w:numId w:val="54"/>
        </w:numPr>
        <w:ind w:left="13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Terrorism</w:t>
      </w:r>
      <w:r w:rsidRPr="6AD28C70">
        <w:rPr>
          <w:rFonts w:ascii="Arial Nova" w:eastAsia="Arial Nova" w:hAnsi="Arial Nova" w:cs="Arial Nova"/>
          <w:sz w:val="24"/>
          <w:szCs w:val="24"/>
          <w:lang w:eastAsia="en-GB"/>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07329C5F" w14:textId="77777777" w:rsidR="00643C64" w:rsidRPr="00A63DE1" w:rsidRDefault="00643C64" w:rsidP="1C00F9D5">
      <w:pPr>
        <w:ind w:left="720"/>
        <w:rPr>
          <w:rFonts w:ascii="Arial Nova" w:eastAsia="Arial Nova" w:hAnsi="Arial Nova" w:cs="Arial Nova"/>
          <w:sz w:val="24"/>
          <w:szCs w:val="24"/>
          <w:lang w:eastAsia="en-GB"/>
        </w:rPr>
      </w:pPr>
    </w:p>
    <w:p w14:paraId="3BA5A1C2" w14:textId="7C7433F9" w:rsidR="00643C64" w:rsidRPr="00A63DE1" w:rsidRDefault="00643C64" w:rsidP="1C00F9D5">
      <w:pPr>
        <w:ind w:left="-284" w:hanging="720"/>
        <w:rPr>
          <w:rFonts w:ascii="Arial Nova" w:eastAsia="Arial Nova" w:hAnsi="Arial Nova" w:cs="Arial Nova"/>
          <w:kern w:val="36"/>
          <w:sz w:val="24"/>
          <w:szCs w:val="24"/>
          <w:lang w:eastAsia="en-GB"/>
        </w:rPr>
      </w:pPr>
      <w:r w:rsidRPr="00A63DE1">
        <w:rPr>
          <w:rFonts w:ascii="League Spartan" w:hAnsi="League Spartan" w:cs="Arial"/>
          <w:bCs/>
          <w:kern w:val="36"/>
          <w:sz w:val="24"/>
          <w:szCs w:val="24"/>
          <w:lang w:eastAsia="en-GB"/>
        </w:rPr>
        <w:tab/>
      </w:r>
      <w:r w:rsidR="0F9FDBA1" w:rsidRPr="1C00F9D5">
        <w:rPr>
          <w:rFonts w:ascii="Arial Nova" w:eastAsia="Arial Nova" w:hAnsi="Arial Nova" w:cs="Arial Nova"/>
          <w:kern w:val="36"/>
          <w:sz w:val="24"/>
          <w:szCs w:val="24"/>
          <w:lang w:eastAsia="en-GB"/>
        </w:rPr>
        <w:t>W</w:t>
      </w:r>
      <w:r w:rsidR="11B0BE24" w:rsidRPr="1C00F9D5">
        <w:rPr>
          <w:rFonts w:ascii="Arial Nova" w:eastAsia="Arial Nova" w:hAnsi="Arial Nova" w:cs="Arial Nova"/>
          <w:sz w:val="24"/>
          <w:szCs w:val="24"/>
          <w:lang w:eastAsia="en-GB"/>
        </w:rPr>
        <w:t xml:space="preserve">e </w:t>
      </w:r>
      <w:r w:rsidR="11B0BE24" w:rsidRPr="1C00F9D5">
        <w:rPr>
          <w:rFonts w:ascii="Arial Nova" w:eastAsia="Arial Nova" w:hAnsi="Arial Nova" w:cs="Arial Nova"/>
          <w:kern w:val="36"/>
          <w:sz w:val="24"/>
          <w:szCs w:val="24"/>
          <w:lang w:eastAsia="en-GB"/>
        </w:rPr>
        <w:t>value freedom of speech and the expression of beliefs and ideology as fundamental rights underpinning our society’s values. Pupils/students and school staff have the right to speak freely and voice their opinions. However, freedom comes with responsibility and free speech that is designed to manipulate the vulnerable or that leads to violence and harm of others goes against the moral principles in which freedom of speech is valued</w:t>
      </w:r>
      <w:r w:rsidR="74B5C2E3" w:rsidRPr="688BDE1E">
        <w:rPr>
          <w:rFonts w:ascii="Arial Nova" w:eastAsia="Arial Nova" w:hAnsi="Arial Nova" w:cs="Arial Nova"/>
          <w:sz w:val="24"/>
          <w:szCs w:val="24"/>
          <w:lang w:eastAsia="en-GB"/>
        </w:rPr>
        <w:t xml:space="preserve">. </w:t>
      </w:r>
      <w:r w:rsidR="11B0BE24" w:rsidRPr="688BDE1E">
        <w:rPr>
          <w:rFonts w:ascii="Arial Nova" w:eastAsia="Arial Nova" w:hAnsi="Arial Nova" w:cs="Arial Nova"/>
          <w:sz w:val="24"/>
          <w:szCs w:val="24"/>
          <w:lang w:eastAsia="en-GB"/>
        </w:rPr>
        <w:t xml:space="preserve">Free speech is not an unqualified privilege; it is subject to laws and policies governing </w:t>
      </w:r>
      <w:r w:rsidR="11B0BE24" w:rsidRPr="688BDE1E">
        <w:rPr>
          <w:rFonts w:ascii="Arial Nova" w:eastAsia="Arial Nova" w:hAnsi="Arial Nova" w:cs="Arial Nova"/>
          <w:sz w:val="24"/>
          <w:szCs w:val="24"/>
          <w:lang w:eastAsia="en-GB"/>
        </w:rPr>
        <w:lastRenderedPageBreak/>
        <w:t xml:space="preserve">equality, human rights, community </w:t>
      </w:r>
      <w:r w:rsidR="14055561" w:rsidRPr="688BDE1E">
        <w:rPr>
          <w:rFonts w:ascii="Arial Nova" w:eastAsia="Arial Nova" w:hAnsi="Arial Nova" w:cs="Arial Nova"/>
          <w:sz w:val="24"/>
          <w:szCs w:val="24"/>
          <w:lang w:eastAsia="en-GB"/>
        </w:rPr>
        <w:t>safety,</w:t>
      </w:r>
      <w:r w:rsidR="11B0BE24" w:rsidRPr="688BDE1E">
        <w:rPr>
          <w:rFonts w:ascii="Arial Nova" w:eastAsia="Arial Nova" w:hAnsi="Arial Nova" w:cs="Arial Nova"/>
          <w:sz w:val="24"/>
          <w:szCs w:val="24"/>
          <w:lang w:eastAsia="en-GB"/>
        </w:rPr>
        <w:t xml:space="preserve"> and community cohesion. </w:t>
      </w:r>
    </w:p>
    <w:p w14:paraId="5C3B609F" w14:textId="77777777" w:rsidR="00643C64" w:rsidRPr="00A63DE1" w:rsidRDefault="00643C64" w:rsidP="1C00F9D5">
      <w:pPr>
        <w:ind w:left="-284" w:hanging="720"/>
        <w:rPr>
          <w:rFonts w:ascii="Arial Nova" w:eastAsia="Arial Nova" w:hAnsi="Arial Nova" w:cs="Arial Nova"/>
          <w:kern w:val="36"/>
          <w:sz w:val="24"/>
          <w:szCs w:val="24"/>
          <w:lang w:eastAsia="en-GB"/>
        </w:rPr>
      </w:pPr>
    </w:p>
    <w:p w14:paraId="6CF6A919" w14:textId="77777777" w:rsidR="00643C64" w:rsidRPr="00A63DE1" w:rsidRDefault="7E0CE1E2" w:rsidP="1C00F9D5">
      <w:pPr>
        <w:ind w:left="-284"/>
        <w:rPr>
          <w:rFonts w:ascii="Arial Nova" w:eastAsia="Arial Nova" w:hAnsi="Arial Nova" w:cs="Arial Nova"/>
          <w:kern w:val="36"/>
          <w:sz w:val="24"/>
          <w:szCs w:val="24"/>
          <w:lang w:eastAsia="en-GB"/>
        </w:rPr>
      </w:pPr>
      <w:r w:rsidRPr="1C00F9D5">
        <w:rPr>
          <w:rFonts w:ascii="Arial Nova" w:eastAsia="Arial Nova" w:hAnsi="Arial Nova" w:cs="Arial Nova"/>
          <w:kern w:val="36"/>
          <w:sz w:val="24"/>
          <w:szCs w:val="24"/>
          <w:lang w:eastAsia="en-GB"/>
        </w:rPr>
        <w:t>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w:t>
      </w:r>
    </w:p>
    <w:p w14:paraId="4DC20F27" w14:textId="77777777" w:rsidR="00643C64" w:rsidRPr="00A63DE1" w:rsidRDefault="00643C64" w:rsidP="1C00F9D5">
      <w:pPr>
        <w:ind w:left="-284"/>
        <w:rPr>
          <w:rFonts w:ascii="Arial Nova" w:eastAsia="Arial Nova" w:hAnsi="Arial Nova" w:cs="Arial Nova"/>
          <w:kern w:val="36"/>
          <w:sz w:val="24"/>
          <w:szCs w:val="24"/>
          <w:lang w:eastAsia="en-GB"/>
        </w:rPr>
      </w:pPr>
    </w:p>
    <w:p w14:paraId="28CC3ABD" w14:textId="078D3263"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 normalisation of extreme views may also make children and young people vulnerable to future manipulation and exploitation. </w:t>
      </w:r>
      <w:r w:rsidR="35741919" w:rsidRPr="6AD28C70">
        <w:rPr>
          <w:rFonts w:ascii="Arial Nova" w:eastAsia="Arial Nova" w:hAnsi="Arial Nova" w:cs="Arial Nova"/>
          <w:sz w:val="24"/>
          <w:szCs w:val="24"/>
          <w:lang w:eastAsia="en-GB"/>
        </w:rPr>
        <w:t xml:space="preserve">We are </w:t>
      </w:r>
      <w:r w:rsidRPr="6AD28C70">
        <w:rPr>
          <w:rFonts w:ascii="Arial Nova" w:eastAsia="Arial Nova" w:hAnsi="Arial Nova" w:cs="Arial Nova"/>
          <w:sz w:val="24"/>
          <w:szCs w:val="24"/>
          <w:lang w:eastAsia="en-GB"/>
        </w:rPr>
        <w:t>clear that this exploitation and radicalisation must be viewed as a safeguarding concern and that protecting children from the risk of radicalisation is part of the school’s safeguarding duty.</w:t>
      </w:r>
    </w:p>
    <w:p w14:paraId="08533D83" w14:textId="77777777" w:rsidR="0093588C" w:rsidRPr="00A63DE1" w:rsidRDefault="0093588C" w:rsidP="1C00F9D5">
      <w:pPr>
        <w:ind w:left="-284"/>
        <w:rPr>
          <w:rFonts w:ascii="Arial Nova" w:eastAsia="Arial Nova" w:hAnsi="Arial Nova" w:cs="Arial Nova"/>
          <w:sz w:val="24"/>
          <w:szCs w:val="24"/>
          <w:lang w:eastAsia="en-GB"/>
        </w:rPr>
      </w:pPr>
    </w:p>
    <w:p w14:paraId="3DF629E5" w14:textId="77777777"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Our designated safeguarding lead (and any deputies) are aware of local procedures for making a Prevent referral.</w:t>
      </w:r>
    </w:p>
    <w:p w14:paraId="27B209BD" w14:textId="77777777" w:rsidR="00643C64" w:rsidRPr="00A63DE1" w:rsidRDefault="00643C64" w:rsidP="1C00F9D5">
      <w:pPr>
        <w:ind w:hanging="720"/>
        <w:rPr>
          <w:rFonts w:ascii="Arial Nova" w:eastAsia="Arial Nova" w:hAnsi="Arial Nova" w:cs="Arial Nova"/>
          <w:sz w:val="24"/>
          <w:szCs w:val="24"/>
          <w:lang w:eastAsia="en-GB"/>
        </w:rPr>
      </w:pPr>
      <w:r w:rsidRPr="00A63DE1">
        <w:rPr>
          <w:rFonts w:ascii="League Spartan" w:hAnsi="League Spartan" w:cs="Arial"/>
          <w:sz w:val="24"/>
          <w:szCs w:val="24"/>
          <w:lang w:eastAsia="en-GB"/>
        </w:rPr>
        <w:tab/>
      </w:r>
    </w:p>
    <w:p w14:paraId="4BE12441" w14:textId="77777777" w:rsidR="0075651B" w:rsidRPr="00A63DE1" w:rsidRDefault="7E0CE1E2" w:rsidP="1C00F9D5">
      <w:pPr>
        <w:ind w:left="-142" w:right="-170" w:hanging="72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         Definitions of radicalisation and extremism, and indicators of vulnerability to radicalisation are</w:t>
      </w:r>
    </w:p>
    <w:p w14:paraId="742C5F70" w14:textId="38E8891E" w:rsidR="00643C64" w:rsidRPr="00A63DE1" w:rsidRDefault="7E0CE1E2" w:rsidP="1C00F9D5">
      <w:pPr>
        <w:ind w:left="-142" w:right="-170" w:hanging="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in </w:t>
      </w:r>
      <w:r w:rsidRPr="6AD28C70">
        <w:rPr>
          <w:rFonts w:ascii="Arial Nova" w:eastAsia="Arial Nova" w:hAnsi="Arial Nova" w:cs="Arial Nova"/>
          <w:b/>
          <w:bCs/>
          <w:sz w:val="24"/>
          <w:szCs w:val="24"/>
          <w:lang w:eastAsia="en-GB"/>
        </w:rPr>
        <w:t>Appendix 4</w:t>
      </w:r>
      <w:r w:rsidRPr="6AD28C70">
        <w:rPr>
          <w:rFonts w:ascii="Arial Nova" w:eastAsia="Arial Nova" w:hAnsi="Arial Nova" w:cs="Arial Nova"/>
          <w:sz w:val="24"/>
          <w:szCs w:val="24"/>
          <w:lang w:eastAsia="en-GB"/>
        </w:rPr>
        <w:t>.</w:t>
      </w:r>
    </w:p>
    <w:p w14:paraId="65564C56" w14:textId="77777777" w:rsidR="00643C64" w:rsidRPr="00A63DE1" w:rsidRDefault="7E0CE1E2" w:rsidP="1C00F9D5">
      <w:pPr>
        <w:pStyle w:val="NoSpacing"/>
        <w:ind w:hanging="720"/>
        <w:rPr>
          <w:rFonts w:ascii="Arial Nova" w:eastAsia="Arial Nova" w:hAnsi="Arial Nova" w:cs="Arial Nova"/>
          <w:b/>
          <w:bCs/>
          <w:lang w:eastAsia="en-GB"/>
        </w:rPr>
      </w:pPr>
      <w:r w:rsidRPr="6AD28C70">
        <w:rPr>
          <w:rFonts w:ascii="Arial Nova" w:eastAsia="Arial Nova" w:hAnsi="Arial Nova" w:cs="Arial Nova"/>
          <w:color w:val="FF0000"/>
        </w:rPr>
        <w:t xml:space="preserve">            </w:t>
      </w:r>
    </w:p>
    <w:p w14:paraId="3ABB7ACD" w14:textId="77777777" w:rsidR="00643C64" w:rsidRPr="00A63DE1" w:rsidRDefault="7E0CE1E2" w:rsidP="1C00F9D5">
      <w:pPr>
        <w:ind w:left="-284" w:right="-330"/>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Prevent Duty and Channel</w:t>
      </w:r>
    </w:p>
    <w:p w14:paraId="4562D21B" w14:textId="77777777" w:rsidR="00643C64" w:rsidRPr="00A63DE1" w:rsidRDefault="00643C64" w:rsidP="1C00F9D5">
      <w:pPr>
        <w:ind w:left="-284" w:right="-330"/>
        <w:rPr>
          <w:rFonts w:ascii="Arial Nova" w:eastAsia="Arial Nova" w:hAnsi="Arial Nova" w:cs="Arial Nova"/>
          <w:b/>
          <w:bCs/>
          <w:sz w:val="24"/>
          <w:szCs w:val="24"/>
          <w:lang w:eastAsia="en-GB"/>
        </w:rPr>
      </w:pPr>
    </w:p>
    <w:p w14:paraId="7B232228" w14:textId="77777777" w:rsidR="00643C64" w:rsidRPr="00A63DE1" w:rsidRDefault="7E0CE1E2" w:rsidP="1C00F9D5">
      <w:pPr>
        <w:ind w:left="-284" w:right="-330"/>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Prevent</w:t>
      </w:r>
    </w:p>
    <w:p w14:paraId="0DE25C42" w14:textId="77777777" w:rsidR="00643C64" w:rsidRPr="00A63DE1" w:rsidRDefault="00643C64" w:rsidP="1C00F9D5">
      <w:pPr>
        <w:ind w:left="-284" w:right="-330"/>
        <w:rPr>
          <w:rFonts w:ascii="Arial Nova" w:eastAsia="Arial Nova" w:hAnsi="Arial Nova" w:cs="Arial Nova"/>
          <w:sz w:val="24"/>
          <w:szCs w:val="24"/>
          <w:lang w:eastAsia="en-GB"/>
        </w:rPr>
      </w:pPr>
    </w:p>
    <w:p w14:paraId="3FFA100A" w14:textId="12AFF486" w:rsidR="00643C64" w:rsidRPr="00A63DE1" w:rsidRDefault="11B0BE24" w:rsidP="1C00F9D5">
      <w:pPr>
        <w:ind w:left="-284" w:right="-33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The school </w:t>
      </w:r>
      <w:r w:rsidR="22F39A12" w:rsidRPr="688BDE1E">
        <w:rPr>
          <w:rFonts w:ascii="Arial Nova" w:eastAsia="Arial Nova" w:hAnsi="Arial Nova" w:cs="Arial Nova"/>
          <w:sz w:val="24"/>
          <w:szCs w:val="24"/>
          <w:lang w:eastAsia="en-GB"/>
        </w:rPr>
        <w:t>governance</w:t>
      </w:r>
      <w:r w:rsidRPr="688BDE1E">
        <w:rPr>
          <w:rFonts w:ascii="Arial Nova" w:eastAsia="Arial Nova" w:hAnsi="Arial Nova" w:cs="Arial Nova"/>
          <w:sz w:val="24"/>
          <w:szCs w:val="24"/>
          <w:lang w:eastAsia="en-GB"/>
        </w:rPr>
        <w:t>, the Head Teacher and the DSL will assess the level of risk within the school and put actions in place to reduce that risk</w:t>
      </w:r>
      <w:r w:rsidR="372D94DA"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Our risk assessment at times may include consideration of the school’s RE curriculum, SEND policy, Assembly Policy, the use of school premises by external agencies, integration of students by gender and SEN, anti-bullying policy and other issues specific to the school’s profile, community and philosophy. </w:t>
      </w:r>
    </w:p>
    <w:p w14:paraId="77463515" w14:textId="77777777" w:rsidR="00643C64" w:rsidRPr="00A63DE1" w:rsidRDefault="00643C64" w:rsidP="1C00F9D5">
      <w:pPr>
        <w:ind w:left="-284" w:right="-330"/>
        <w:rPr>
          <w:rFonts w:ascii="Arial Nova" w:eastAsia="Arial Nova" w:hAnsi="Arial Nova" w:cs="Arial Nova"/>
          <w:sz w:val="24"/>
          <w:szCs w:val="24"/>
          <w:lang w:eastAsia="en-GB"/>
        </w:rPr>
      </w:pPr>
    </w:p>
    <w:p w14:paraId="5B6F6495" w14:textId="5267C421" w:rsidR="00643C64" w:rsidRPr="00A63DE1" w:rsidRDefault="11B0BE24" w:rsidP="1C00F9D5">
      <w:pPr>
        <w:ind w:left="-284" w:right="-33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All schools are subject to a duty to have “due regard to the need to prevent people being drawn into terrorism” (section 26, Counter Terrorism and Security Act 2015)</w:t>
      </w:r>
      <w:r w:rsidR="20FB33D0"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This is known as The Prevent Duty and is part of our schools wider safeguarding obligations. </w:t>
      </w:r>
    </w:p>
    <w:p w14:paraId="5B728F01" w14:textId="77777777" w:rsidR="00643C64" w:rsidRPr="00A63DE1" w:rsidRDefault="00643C64" w:rsidP="1C00F9D5">
      <w:pPr>
        <w:ind w:left="-284" w:right="-330"/>
        <w:rPr>
          <w:rFonts w:ascii="Arial Nova" w:eastAsia="Arial Nova" w:hAnsi="Arial Nova" w:cs="Arial Nova"/>
          <w:sz w:val="24"/>
          <w:szCs w:val="24"/>
          <w:lang w:eastAsia="en-GB"/>
        </w:rPr>
      </w:pPr>
    </w:p>
    <w:p w14:paraId="54E50243" w14:textId="77777777" w:rsidR="00643C64" w:rsidRPr="00A63DE1" w:rsidRDefault="7E0CE1E2" w:rsidP="1C00F9D5">
      <w:pPr>
        <w:ind w:left="-284"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Designated safeguarding leads and other senior leaders have familiarised themselves with the revised Prevent duty guidance 2023 </w:t>
      </w:r>
      <w:hyperlink r:id="rId168">
        <w:r w:rsidRPr="6AD28C70">
          <w:rPr>
            <w:rStyle w:val="Hyperlink"/>
            <w:rFonts w:ascii="Arial Nova" w:eastAsia="Arial Nova" w:hAnsi="Arial Nova" w:cs="Arial Nova"/>
            <w:sz w:val="24"/>
            <w:szCs w:val="24"/>
          </w:rPr>
          <w:t>Prevent duty guidance: England and Wales (2023) - GOV.UK (www.gov.uk)</w:t>
        </w:r>
      </w:hyperlink>
      <w:r w:rsidRPr="6AD28C70">
        <w:rPr>
          <w:rFonts w:ascii="Arial Nova" w:eastAsia="Arial Nova" w:hAnsi="Arial Nova" w:cs="Arial Nova"/>
          <w:sz w:val="24"/>
          <w:szCs w:val="24"/>
          <w:lang w:eastAsia="en-GB"/>
        </w:rPr>
        <w:t>: for England and Wales, especially paragraphs 57-76, which are specifically concerned with schools (and covers childcare). We follow the guidance in terms of four general themes: risk assessment, working in partnership, staff training, and IT policies.</w:t>
      </w:r>
    </w:p>
    <w:p w14:paraId="7094A991" w14:textId="77777777" w:rsidR="00643C64" w:rsidRPr="00A63DE1" w:rsidRDefault="00643C64" w:rsidP="1C00F9D5">
      <w:pPr>
        <w:ind w:left="-284" w:right="-330"/>
        <w:rPr>
          <w:rFonts w:ascii="Arial Nova" w:eastAsia="Arial Nova" w:hAnsi="Arial Nova" w:cs="Arial Nova"/>
          <w:sz w:val="24"/>
          <w:szCs w:val="24"/>
          <w:lang w:eastAsia="en-GB"/>
        </w:rPr>
      </w:pPr>
    </w:p>
    <w:p w14:paraId="576D9485" w14:textId="616A1099" w:rsidR="00643C64" w:rsidRPr="00A63DE1" w:rsidRDefault="55934737" w:rsidP="1C00F9D5">
      <w:pPr>
        <w:ind w:left="-284"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Our school has a </w:t>
      </w:r>
      <w:r w:rsidR="7E0CE1E2" w:rsidRPr="6AD28C70">
        <w:rPr>
          <w:rFonts w:ascii="Arial Nova" w:eastAsia="Arial Nova" w:hAnsi="Arial Nova" w:cs="Arial Nova"/>
          <w:sz w:val="24"/>
          <w:szCs w:val="24"/>
          <w:lang w:eastAsia="en-GB"/>
        </w:rPr>
        <w:t>Prevent Single Point of Contact (SPOC)</w:t>
      </w:r>
      <w:r w:rsidRPr="6AD28C70">
        <w:rPr>
          <w:rFonts w:ascii="Arial Nova" w:eastAsia="Arial Nova" w:hAnsi="Arial Nova" w:cs="Arial Nova"/>
          <w:sz w:val="24"/>
          <w:szCs w:val="24"/>
          <w:lang w:eastAsia="en-GB"/>
        </w:rPr>
        <w:t xml:space="preserve">. </w:t>
      </w:r>
      <w:r w:rsidRPr="6AD28C70">
        <w:rPr>
          <w:rFonts w:ascii="Arial Nova" w:eastAsia="Arial Nova" w:hAnsi="Arial Nova" w:cs="Arial Nova"/>
          <w:sz w:val="24"/>
          <w:szCs w:val="24"/>
          <w:highlight w:val="yellow"/>
          <w:lang w:eastAsia="en-GB"/>
        </w:rPr>
        <w:t>This is ***insert the name of your SPOC here***</w:t>
      </w:r>
      <w:r w:rsidR="7E0CE1E2" w:rsidRPr="6AD28C70">
        <w:rPr>
          <w:rFonts w:ascii="Arial Nova" w:eastAsia="Arial Nova" w:hAnsi="Arial Nova" w:cs="Arial Nova"/>
          <w:sz w:val="24"/>
          <w:szCs w:val="24"/>
          <w:lang w:eastAsia="en-GB"/>
        </w:rPr>
        <w:t xml:space="preserve"> </w:t>
      </w:r>
      <w:r w:rsidRPr="6AD28C70">
        <w:rPr>
          <w:rFonts w:ascii="Arial Nova" w:eastAsia="Arial Nova" w:hAnsi="Arial Nova" w:cs="Arial Nova"/>
          <w:sz w:val="24"/>
          <w:szCs w:val="24"/>
          <w:lang w:eastAsia="en-GB"/>
        </w:rPr>
        <w:t xml:space="preserve">They are the </w:t>
      </w:r>
      <w:r w:rsidR="7E0CE1E2" w:rsidRPr="6AD28C70">
        <w:rPr>
          <w:rFonts w:ascii="Arial Nova" w:eastAsia="Arial Nova" w:hAnsi="Arial Nova" w:cs="Arial Nova"/>
          <w:sz w:val="24"/>
          <w:szCs w:val="24"/>
          <w:lang w:eastAsia="en-GB"/>
        </w:rPr>
        <w:t xml:space="preserve">lead within </w:t>
      </w:r>
      <w:r w:rsidR="3EFFA241" w:rsidRPr="6AD28C70">
        <w:rPr>
          <w:rFonts w:ascii="Arial Nova" w:eastAsia="Arial Nova" w:hAnsi="Arial Nova" w:cs="Arial Nova"/>
          <w:sz w:val="24"/>
          <w:szCs w:val="24"/>
          <w:lang w:eastAsia="en-GB"/>
        </w:rPr>
        <w:t>our school</w:t>
      </w:r>
      <w:r w:rsidR="7E0CE1E2" w:rsidRPr="6AD28C70">
        <w:rPr>
          <w:rFonts w:ascii="Arial Nova" w:eastAsia="Arial Nova" w:hAnsi="Arial Nova" w:cs="Arial Nova"/>
          <w:sz w:val="24"/>
          <w:szCs w:val="24"/>
          <w:lang w:eastAsia="en-GB"/>
        </w:rPr>
        <w:t xml:space="preserve"> for safeguarding in relation to protecting individuals from radicalisation and involvement in terrorism</w:t>
      </w:r>
      <w:r w:rsidR="3EFFA241" w:rsidRPr="6AD28C70">
        <w:rPr>
          <w:rFonts w:ascii="Arial Nova" w:eastAsia="Arial Nova" w:hAnsi="Arial Nova" w:cs="Arial Nova"/>
          <w:sz w:val="24"/>
          <w:szCs w:val="24"/>
          <w:lang w:eastAsia="en-GB"/>
        </w:rPr>
        <w:t>.</w:t>
      </w:r>
    </w:p>
    <w:p w14:paraId="02270B9E" w14:textId="77777777" w:rsidR="009B4A56" w:rsidRPr="00A63DE1" w:rsidRDefault="009B4A56" w:rsidP="1C00F9D5">
      <w:pPr>
        <w:ind w:left="-284" w:right="-330"/>
        <w:rPr>
          <w:rFonts w:ascii="Arial Nova" w:eastAsia="Arial Nova" w:hAnsi="Arial Nova" w:cs="Arial Nova"/>
          <w:color w:val="EE0000"/>
          <w:sz w:val="24"/>
          <w:szCs w:val="24"/>
          <w:lang w:eastAsia="en-GB"/>
        </w:rPr>
      </w:pPr>
    </w:p>
    <w:p w14:paraId="21E7A110" w14:textId="7D17BDA1" w:rsidR="00643C64" w:rsidRPr="00A63DE1" w:rsidRDefault="00643C64" w:rsidP="1C00F9D5">
      <w:pPr>
        <w:ind w:left="-284" w:right="-330"/>
        <w:rPr>
          <w:rFonts w:ascii="Arial Nova" w:eastAsia="Arial Nova" w:hAnsi="Arial Nova" w:cs="Arial Nova"/>
          <w:sz w:val="24"/>
          <w:szCs w:val="24"/>
          <w:lang w:eastAsia="en-GB"/>
        </w:rPr>
      </w:pPr>
    </w:p>
    <w:p w14:paraId="4E1AA81F" w14:textId="77777777" w:rsidR="00643C64" w:rsidRPr="00A63DE1" w:rsidRDefault="00643C64" w:rsidP="1C00F9D5">
      <w:pPr>
        <w:ind w:left="-284" w:right="-330"/>
        <w:rPr>
          <w:rFonts w:ascii="Arial Nova" w:eastAsia="Arial Nova" w:hAnsi="Arial Nova" w:cs="Arial Nova"/>
          <w:sz w:val="24"/>
          <w:szCs w:val="24"/>
          <w:lang w:eastAsia="en-GB"/>
        </w:rPr>
      </w:pPr>
    </w:p>
    <w:p w14:paraId="44C8EE56" w14:textId="500BA88A" w:rsidR="006D6E69" w:rsidRPr="00A63DE1" w:rsidRDefault="3EFFA241" w:rsidP="1C00F9D5">
      <w:pPr>
        <w:ind w:left="-284" w:right="-330"/>
        <w:rPr>
          <w:rFonts w:ascii="Arial Nova" w:eastAsia="Arial Nova" w:hAnsi="Arial Nova" w:cs="Arial Nova"/>
          <w:kern w:val="36"/>
          <w:sz w:val="24"/>
          <w:szCs w:val="24"/>
          <w:lang w:eastAsia="en-GB"/>
        </w:rPr>
      </w:pPr>
      <w:r w:rsidRPr="1C00F9D5">
        <w:rPr>
          <w:rFonts w:ascii="Arial Nova" w:eastAsia="Arial Nova" w:hAnsi="Arial Nova" w:cs="Arial Nova"/>
          <w:kern w:val="36"/>
          <w:sz w:val="24"/>
          <w:szCs w:val="24"/>
          <w:lang w:eastAsia="en-GB"/>
        </w:rPr>
        <w:lastRenderedPageBreak/>
        <w:t xml:space="preserve">In our school we </w:t>
      </w:r>
      <w:r w:rsidR="7E0CE1E2" w:rsidRPr="1C00F9D5">
        <w:rPr>
          <w:rFonts w:ascii="Arial Nova" w:eastAsia="Arial Nova" w:hAnsi="Arial Nova" w:cs="Arial Nova"/>
          <w:kern w:val="36"/>
          <w:sz w:val="24"/>
          <w:szCs w:val="24"/>
          <w:lang w:eastAsia="en-GB"/>
        </w:rPr>
        <w:t>monitor online activity to ensure that inappropriate sites are not accessed by students or staff. This is done using specialist online monitoring software,</w:t>
      </w:r>
      <w:r w:rsidR="330B8963" w:rsidRPr="1C00F9D5">
        <w:rPr>
          <w:rFonts w:ascii="Arial Nova" w:eastAsia="Arial Nova" w:hAnsi="Arial Nova" w:cs="Arial Nova"/>
          <w:kern w:val="36"/>
          <w:sz w:val="24"/>
          <w:szCs w:val="24"/>
          <w:lang w:eastAsia="en-GB"/>
        </w:rPr>
        <w:t xml:space="preserve"> called </w:t>
      </w:r>
      <w:r w:rsidR="3720014F" w:rsidRPr="1C00F9D5">
        <w:rPr>
          <w:rFonts w:ascii="Arial Nova" w:eastAsia="Arial Nova" w:hAnsi="Arial Nova" w:cs="Arial Nova"/>
          <w:kern w:val="36"/>
          <w:sz w:val="24"/>
          <w:szCs w:val="24"/>
          <w:highlight w:val="yellow"/>
          <w:lang w:eastAsia="en-GB"/>
        </w:rPr>
        <w:t>***XXX***</w:t>
      </w:r>
      <w:r w:rsidR="330B8963" w:rsidRPr="1C00F9D5">
        <w:rPr>
          <w:rFonts w:ascii="Arial Nova" w:eastAsia="Arial Nova" w:hAnsi="Arial Nova" w:cs="Arial Nova"/>
          <w:kern w:val="36"/>
          <w:sz w:val="24"/>
          <w:szCs w:val="24"/>
          <w:lang w:eastAsia="en-GB"/>
        </w:rPr>
        <w:t xml:space="preserve"> </w:t>
      </w:r>
      <w:r w:rsidR="330B8963" w:rsidRPr="1C00F9D5">
        <w:rPr>
          <w:rFonts w:ascii="Arial Nova" w:eastAsia="Arial Nova" w:hAnsi="Arial Nova" w:cs="Arial Nova"/>
          <w:kern w:val="36"/>
          <w:sz w:val="24"/>
          <w:szCs w:val="24"/>
          <w:highlight w:val="yellow"/>
          <w:lang w:eastAsia="en-GB"/>
        </w:rPr>
        <w:t xml:space="preserve">**Please </w:t>
      </w:r>
      <w:r w:rsidR="3720014F" w:rsidRPr="1C00F9D5">
        <w:rPr>
          <w:rFonts w:ascii="Arial Nova" w:eastAsia="Arial Nova" w:hAnsi="Arial Nova" w:cs="Arial Nova"/>
          <w:kern w:val="36"/>
          <w:sz w:val="24"/>
          <w:szCs w:val="24"/>
          <w:highlight w:val="yellow"/>
          <w:lang w:eastAsia="en-GB"/>
        </w:rPr>
        <w:t>add</w:t>
      </w:r>
      <w:r w:rsidR="330B8963" w:rsidRPr="1C00F9D5">
        <w:rPr>
          <w:rFonts w:ascii="Arial Nova" w:eastAsia="Arial Nova" w:hAnsi="Arial Nova" w:cs="Arial Nova"/>
          <w:kern w:val="36"/>
          <w:sz w:val="24"/>
          <w:szCs w:val="24"/>
          <w:highlight w:val="yellow"/>
          <w:lang w:eastAsia="en-GB"/>
        </w:rPr>
        <w:t xml:space="preserve"> here how you monitor alerts**</w:t>
      </w:r>
    </w:p>
    <w:p w14:paraId="2FEDC9F1" w14:textId="77777777" w:rsidR="006D6E69" w:rsidRPr="00A63DE1" w:rsidRDefault="006D6E69" w:rsidP="1C00F9D5">
      <w:pPr>
        <w:ind w:left="-284" w:right="-330"/>
        <w:rPr>
          <w:rFonts w:ascii="Arial Nova" w:eastAsia="Arial Nova" w:hAnsi="Arial Nova" w:cs="Arial Nova"/>
          <w:kern w:val="36"/>
          <w:sz w:val="24"/>
          <w:szCs w:val="24"/>
          <w:lang w:eastAsia="en-GB"/>
        </w:rPr>
      </w:pPr>
    </w:p>
    <w:p w14:paraId="3B7C81EF" w14:textId="77777777" w:rsidR="00F64B3F" w:rsidRDefault="7A3ECEED" w:rsidP="1C00F9D5">
      <w:pPr>
        <w:ind w:left="-284" w:right="-330"/>
        <w:rPr>
          <w:rFonts w:ascii="Arial Nova" w:eastAsia="Arial Nova" w:hAnsi="Arial Nova" w:cs="Arial Nova"/>
          <w:color w:val="EE0000"/>
          <w:kern w:val="36"/>
          <w:sz w:val="24"/>
          <w:szCs w:val="24"/>
          <w:highlight w:val="yellow"/>
          <w:lang w:eastAsia="en-GB"/>
        </w:rPr>
      </w:pPr>
      <w:r w:rsidRPr="1C00F9D5">
        <w:rPr>
          <w:rFonts w:ascii="Arial Nova" w:eastAsia="Arial Nova" w:hAnsi="Arial Nova" w:cs="Arial Nova"/>
          <w:color w:val="EE0000"/>
          <w:kern w:val="36"/>
          <w:sz w:val="24"/>
          <w:szCs w:val="24"/>
          <w:highlight w:val="yellow"/>
          <w:lang w:eastAsia="en-GB"/>
        </w:rPr>
        <w:t>Please edit to suit the size of your school, either</w:t>
      </w:r>
    </w:p>
    <w:p w14:paraId="11E38F65" w14:textId="77777777" w:rsidR="00F64B3F" w:rsidRDefault="00F64B3F" w:rsidP="1C00F9D5">
      <w:pPr>
        <w:ind w:left="-284" w:right="-330"/>
        <w:rPr>
          <w:rFonts w:ascii="Arial Nova" w:eastAsia="Arial Nova" w:hAnsi="Arial Nova" w:cs="Arial Nova"/>
          <w:color w:val="EE0000"/>
          <w:kern w:val="36"/>
          <w:sz w:val="24"/>
          <w:szCs w:val="24"/>
          <w:highlight w:val="yellow"/>
          <w:lang w:eastAsia="en-GB"/>
        </w:rPr>
      </w:pPr>
    </w:p>
    <w:p w14:paraId="6FB087C6" w14:textId="62B35E07" w:rsidR="00643C64" w:rsidRPr="00A63DE1" w:rsidRDefault="394D7021" w:rsidP="1C00F9D5">
      <w:pPr>
        <w:ind w:left="-284" w:right="-330"/>
        <w:rPr>
          <w:rFonts w:ascii="Arial Nova" w:eastAsia="Arial Nova" w:hAnsi="Arial Nova" w:cs="Arial Nova"/>
          <w:color w:val="EE0000"/>
          <w:kern w:val="36"/>
          <w:sz w:val="24"/>
          <w:szCs w:val="24"/>
          <w:highlight w:val="yellow"/>
          <w:lang w:eastAsia="en-GB"/>
        </w:rPr>
      </w:pPr>
      <w:r w:rsidRPr="1C00F9D5">
        <w:rPr>
          <w:rFonts w:ascii="Arial Nova" w:eastAsia="Arial Nova" w:hAnsi="Arial Nova" w:cs="Arial Nova"/>
          <w:color w:val="EE0000"/>
          <w:kern w:val="36"/>
          <w:sz w:val="24"/>
          <w:szCs w:val="24"/>
          <w:highlight w:val="yellow"/>
          <w:lang w:eastAsia="en-GB"/>
        </w:rPr>
        <w:t xml:space="preserve"> A</w:t>
      </w:r>
      <w:r w:rsidR="41C910DE" w:rsidRPr="1C00F9D5">
        <w:rPr>
          <w:rFonts w:ascii="Arial Nova" w:eastAsia="Arial Nova" w:hAnsi="Arial Nova" w:cs="Arial Nova"/>
          <w:color w:val="EE0000"/>
          <w:kern w:val="36"/>
          <w:sz w:val="24"/>
          <w:szCs w:val="24"/>
          <w:highlight w:val="yellow"/>
          <w:lang w:eastAsia="en-GB"/>
        </w:rPr>
        <w:t xml:space="preserve">: </w:t>
      </w:r>
      <w:r w:rsidRPr="1C00F9D5">
        <w:rPr>
          <w:rFonts w:ascii="Arial Nova" w:eastAsia="Arial Nova" w:hAnsi="Arial Nova" w:cs="Arial Nova"/>
          <w:color w:val="EE0000"/>
          <w:kern w:val="36"/>
          <w:sz w:val="24"/>
          <w:szCs w:val="24"/>
          <w:highlight w:val="yellow"/>
          <w:lang w:eastAsia="en-GB"/>
        </w:rPr>
        <w:t>As we have a</w:t>
      </w:r>
      <w:r w:rsidR="1FE89C7D" w:rsidRPr="1C00F9D5">
        <w:rPr>
          <w:rFonts w:ascii="Arial Nova" w:eastAsia="Arial Nova" w:hAnsi="Arial Nova" w:cs="Arial Nova"/>
          <w:color w:val="EE0000"/>
          <w:kern w:val="36"/>
          <w:sz w:val="24"/>
          <w:szCs w:val="24"/>
          <w:highlight w:val="yellow"/>
          <w:lang w:eastAsia="en-GB"/>
        </w:rPr>
        <w:t xml:space="preserve"> usual capacity of over 200 people here at ***Insert name of school***w</w:t>
      </w:r>
      <w:r w:rsidR="60C4D65B" w:rsidRPr="1C00F9D5">
        <w:rPr>
          <w:rFonts w:ascii="Arial Nova" w:eastAsia="Arial Nova" w:hAnsi="Arial Nova" w:cs="Arial Nova"/>
          <w:color w:val="EE0000"/>
          <w:kern w:val="36"/>
          <w:sz w:val="24"/>
          <w:szCs w:val="24"/>
          <w:highlight w:val="yellow"/>
          <w:lang w:eastAsia="en-GB"/>
        </w:rPr>
        <w:t xml:space="preserve">e are </w:t>
      </w:r>
      <w:r w:rsidR="1FE89C7D" w:rsidRPr="1C00F9D5">
        <w:rPr>
          <w:rFonts w:ascii="Arial Nova" w:eastAsia="Arial Nova" w:hAnsi="Arial Nova" w:cs="Arial Nova"/>
          <w:color w:val="EE0000"/>
          <w:kern w:val="36"/>
          <w:sz w:val="24"/>
          <w:szCs w:val="24"/>
          <w:highlight w:val="yellow"/>
          <w:lang w:eastAsia="en-GB"/>
        </w:rPr>
        <w:t xml:space="preserve">aware and </w:t>
      </w:r>
      <w:r w:rsidR="6D310A1D" w:rsidRPr="1C00F9D5">
        <w:rPr>
          <w:rFonts w:ascii="Arial Nova" w:eastAsia="Arial Nova" w:hAnsi="Arial Nova" w:cs="Arial Nova"/>
          <w:color w:val="EE0000"/>
          <w:kern w:val="36"/>
          <w:sz w:val="24"/>
          <w:szCs w:val="24"/>
          <w:highlight w:val="yellow"/>
          <w:lang w:eastAsia="en-GB"/>
        </w:rPr>
        <w:t>compliant with all aspects of Martyn’s Law</w:t>
      </w:r>
      <w:r w:rsidR="18E01D3B" w:rsidRPr="1C00F9D5">
        <w:rPr>
          <w:rFonts w:ascii="Arial Nova" w:eastAsia="Arial Nova" w:hAnsi="Arial Nova" w:cs="Arial Nova"/>
          <w:color w:val="EE0000"/>
          <w:kern w:val="36"/>
          <w:sz w:val="24"/>
          <w:szCs w:val="24"/>
          <w:highlight w:val="yellow"/>
          <w:lang w:eastAsia="en-GB"/>
        </w:rPr>
        <w:t xml:space="preserve"> 2025</w:t>
      </w:r>
      <w:r w:rsidR="1FE89C7D" w:rsidRPr="1C00F9D5">
        <w:rPr>
          <w:rFonts w:ascii="Arial Nova" w:eastAsia="Arial Nova" w:hAnsi="Arial Nova" w:cs="Arial Nova"/>
          <w:color w:val="EE0000"/>
          <w:kern w:val="36"/>
          <w:sz w:val="24"/>
          <w:szCs w:val="24"/>
          <w:highlight w:val="yellow"/>
          <w:lang w:eastAsia="en-GB"/>
        </w:rPr>
        <w:t>. S</w:t>
      </w:r>
      <w:r w:rsidR="22B6CAEC" w:rsidRPr="1C00F9D5">
        <w:rPr>
          <w:rFonts w:ascii="Arial Nova" w:eastAsia="Arial Nova" w:hAnsi="Arial Nova" w:cs="Arial Nova"/>
          <w:color w:val="EE0000"/>
          <w:kern w:val="36"/>
          <w:sz w:val="24"/>
          <w:szCs w:val="24"/>
          <w:highlight w:val="yellow"/>
          <w:lang w:eastAsia="en-GB"/>
        </w:rPr>
        <w:t>taff receiv</w:t>
      </w:r>
      <w:r w:rsidR="1FE89C7D" w:rsidRPr="1C00F9D5">
        <w:rPr>
          <w:rFonts w:ascii="Arial Nova" w:eastAsia="Arial Nova" w:hAnsi="Arial Nova" w:cs="Arial Nova"/>
          <w:color w:val="EE0000"/>
          <w:kern w:val="36"/>
          <w:sz w:val="24"/>
          <w:szCs w:val="24"/>
          <w:highlight w:val="yellow"/>
          <w:lang w:eastAsia="en-GB"/>
        </w:rPr>
        <w:t>e</w:t>
      </w:r>
      <w:r w:rsidR="22B6CAEC" w:rsidRPr="1C00F9D5">
        <w:rPr>
          <w:rFonts w:ascii="Arial Nova" w:eastAsia="Arial Nova" w:hAnsi="Arial Nova" w:cs="Arial Nova"/>
          <w:color w:val="EE0000"/>
          <w:kern w:val="36"/>
          <w:sz w:val="24"/>
          <w:szCs w:val="24"/>
          <w:highlight w:val="yellow"/>
          <w:lang w:eastAsia="en-GB"/>
        </w:rPr>
        <w:t xml:space="preserve"> specific Prevent training, a Prevent risk assessment</w:t>
      </w:r>
      <w:r w:rsidR="0E07191D" w:rsidRPr="1C00F9D5">
        <w:rPr>
          <w:rFonts w:ascii="Arial Nova" w:eastAsia="Arial Nova" w:hAnsi="Arial Nova" w:cs="Arial Nova"/>
          <w:color w:val="EE0000"/>
          <w:kern w:val="36"/>
          <w:sz w:val="24"/>
          <w:szCs w:val="24"/>
          <w:highlight w:val="yellow"/>
          <w:lang w:eastAsia="en-GB"/>
        </w:rPr>
        <w:t xml:space="preserve"> </w:t>
      </w:r>
      <w:r w:rsidR="1FE89C7D" w:rsidRPr="1C00F9D5">
        <w:rPr>
          <w:rFonts w:ascii="Arial Nova" w:eastAsia="Arial Nova" w:hAnsi="Arial Nova" w:cs="Arial Nova"/>
          <w:color w:val="EE0000"/>
          <w:kern w:val="36"/>
          <w:sz w:val="24"/>
          <w:szCs w:val="24"/>
          <w:highlight w:val="yellow"/>
          <w:lang w:eastAsia="en-GB"/>
        </w:rPr>
        <w:t>is in</w:t>
      </w:r>
      <w:r w:rsidR="0E07191D" w:rsidRPr="1C00F9D5">
        <w:rPr>
          <w:rFonts w:ascii="Arial Nova" w:eastAsia="Arial Nova" w:hAnsi="Arial Nova" w:cs="Arial Nova"/>
          <w:color w:val="EE0000"/>
          <w:kern w:val="36"/>
          <w:sz w:val="24"/>
          <w:szCs w:val="24"/>
          <w:highlight w:val="yellow"/>
          <w:lang w:eastAsia="en-GB"/>
        </w:rPr>
        <w:t xml:space="preserve"> place </w:t>
      </w:r>
      <w:r w:rsidR="09C439E6" w:rsidRPr="1C00F9D5">
        <w:rPr>
          <w:rFonts w:ascii="Arial Nova" w:eastAsia="Arial Nova" w:hAnsi="Arial Nova" w:cs="Arial Nova"/>
          <w:color w:val="EE0000"/>
          <w:kern w:val="36"/>
          <w:sz w:val="24"/>
          <w:szCs w:val="24"/>
          <w:highlight w:val="yellow"/>
          <w:lang w:eastAsia="en-GB"/>
        </w:rPr>
        <w:t xml:space="preserve">which is </w:t>
      </w:r>
      <w:r w:rsidR="0E07191D" w:rsidRPr="1C00F9D5">
        <w:rPr>
          <w:rFonts w:ascii="Arial Nova" w:eastAsia="Arial Nova" w:hAnsi="Arial Nova" w:cs="Arial Nova"/>
          <w:color w:val="EE0000"/>
          <w:kern w:val="36"/>
          <w:sz w:val="24"/>
          <w:szCs w:val="24"/>
          <w:highlight w:val="yellow"/>
          <w:lang w:eastAsia="en-GB"/>
        </w:rPr>
        <w:t xml:space="preserve">reviewed on an annual </w:t>
      </w:r>
      <w:r w:rsidR="4B30FFFC" w:rsidRPr="688BDE1E">
        <w:rPr>
          <w:rFonts w:ascii="Arial Nova" w:eastAsia="Arial Nova" w:hAnsi="Arial Nova" w:cs="Arial Nova"/>
          <w:color w:val="EE0000"/>
          <w:sz w:val="24"/>
          <w:szCs w:val="24"/>
          <w:highlight w:val="yellow"/>
          <w:lang w:eastAsia="en-GB"/>
        </w:rPr>
        <w:t>basis,</w:t>
      </w:r>
      <w:r w:rsidR="09C439E6" w:rsidRPr="688BDE1E">
        <w:rPr>
          <w:rFonts w:ascii="Arial Nova" w:eastAsia="Arial Nova" w:hAnsi="Arial Nova" w:cs="Arial Nova"/>
          <w:color w:val="EE0000"/>
          <w:sz w:val="24"/>
          <w:szCs w:val="24"/>
          <w:highlight w:val="yellow"/>
          <w:lang w:eastAsia="en-GB"/>
        </w:rPr>
        <w:t xml:space="preserve"> and </w:t>
      </w:r>
      <w:r w:rsidR="1FE89C7D" w:rsidRPr="688BDE1E">
        <w:rPr>
          <w:rFonts w:ascii="Arial Nova" w:eastAsia="Arial Nova" w:hAnsi="Arial Nova" w:cs="Arial Nova"/>
          <w:color w:val="EE0000"/>
          <w:sz w:val="24"/>
          <w:szCs w:val="24"/>
          <w:highlight w:val="yellow"/>
          <w:lang w:eastAsia="en-GB"/>
        </w:rPr>
        <w:t xml:space="preserve">we have </w:t>
      </w:r>
      <w:r w:rsidR="09C439E6" w:rsidRPr="688BDE1E">
        <w:rPr>
          <w:rFonts w:ascii="Arial Nova" w:eastAsia="Arial Nova" w:hAnsi="Arial Nova" w:cs="Arial Nova"/>
          <w:color w:val="EE0000"/>
          <w:sz w:val="24"/>
          <w:szCs w:val="24"/>
          <w:highlight w:val="yellow"/>
          <w:lang w:eastAsia="en-GB"/>
        </w:rPr>
        <w:t>lockdown procedures which are robust and practiced regularly. Our school Single point of contact (SPOC) oversees the effectiveness of all these procedures.</w:t>
      </w:r>
      <w:r w:rsidR="11B0BE24" w:rsidRPr="688BDE1E">
        <w:rPr>
          <w:rFonts w:ascii="Arial Nova" w:eastAsia="Arial Nova" w:hAnsi="Arial Nova" w:cs="Arial Nova"/>
          <w:color w:val="EE0000"/>
          <w:sz w:val="24"/>
          <w:szCs w:val="24"/>
          <w:highlight w:val="yellow"/>
          <w:lang w:eastAsia="en-GB"/>
        </w:rPr>
        <w:t xml:space="preserve"> </w:t>
      </w:r>
    </w:p>
    <w:p w14:paraId="1A9BF7BA" w14:textId="77777777" w:rsidR="00E274E3" w:rsidRPr="00A63DE1" w:rsidRDefault="00E274E3" w:rsidP="1C00F9D5">
      <w:pPr>
        <w:ind w:left="-284" w:right="-330"/>
        <w:rPr>
          <w:rFonts w:ascii="Arial Nova" w:eastAsia="Arial Nova" w:hAnsi="Arial Nova" w:cs="Arial Nova"/>
          <w:color w:val="EE0000"/>
          <w:kern w:val="36"/>
          <w:sz w:val="24"/>
          <w:szCs w:val="24"/>
          <w:highlight w:val="yellow"/>
          <w:lang w:eastAsia="en-GB"/>
        </w:rPr>
      </w:pPr>
    </w:p>
    <w:p w14:paraId="51973AC9" w14:textId="77777777" w:rsidR="00F64B3F" w:rsidRDefault="5A5D7347" w:rsidP="1C00F9D5">
      <w:pPr>
        <w:ind w:left="-284" w:right="-330"/>
        <w:rPr>
          <w:rFonts w:ascii="Arial Nova" w:eastAsia="Arial Nova" w:hAnsi="Arial Nova" w:cs="Arial Nova"/>
          <w:color w:val="EE0000"/>
          <w:kern w:val="36"/>
          <w:sz w:val="24"/>
          <w:szCs w:val="24"/>
          <w:highlight w:val="yellow"/>
          <w:lang w:eastAsia="en-GB"/>
        </w:rPr>
      </w:pPr>
      <w:r w:rsidRPr="1C00F9D5">
        <w:rPr>
          <w:rFonts w:ascii="Arial Nova" w:eastAsia="Arial Nova" w:hAnsi="Arial Nova" w:cs="Arial Nova"/>
          <w:color w:val="EE0000"/>
          <w:kern w:val="36"/>
          <w:sz w:val="24"/>
          <w:szCs w:val="24"/>
          <w:highlight w:val="yellow"/>
          <w:lang w:eastAsia="en-GB"/>
        </w:rPr>
        <w:t xml:space="preserve">Or </w:t>
      </w:r>
    </w:p>
    <w:p w14:paraId="582AF471" w14:textId="77777777" w:rsidR="00F64B3F" w:rsidRDefault="00F64B3F" w:rsidP="1C00F9D5">
      <w:pPr>
        <w:ind w:left="-284" w:right="-330"/>
        <w:rPr>
          <w:rFonts w:ascii="Arial Nova" w:eastAsia="Arial Nova" w:hAnsi="Arial Nova" w:cs="Arial Nova"/>
          <w:color w:val="EE0000"/>
          <w:kern w:val="36"/>
          <w:sz w:val="24"/>
          <w:szCs w:val="24"/>
          <w:highlight w:val="yellow"/>
          <w:lang w:eastAsia="en-GB"/>
        </w:rPr>
      </w:pPr>
    </w:p>
    <w:p w14:paraId="7243C82D" w14:textId="44BD5870" w:rsidR="00E274E3" w:rsidRPr="00A63DE1" w:rsidRDefault="41C910DE" w:rsidP="1C00F9D5">
      <w:pPr>
        <w:ind w:left="-284" w:right="-330"/>
        <w:rPr>
          <w:rFonts w:ascii="Arial Nova" w:eastAsia="Arial Nova" w:hAnsi="Arial Nova" w:cs="Arial Nova"/>
          <w:color w:val="EE0000"/>
          <w:kern w:val="36"/>
          <w:sz w:val="24"/>
          <w:szCs w:val="24"/>
          <w:lang w:eastAsia="en-GB"/>
        </w:rPr>
      </w:pPr>
      <w:r w:rsidRPr="1C00F9D5">
        <w:rPr>
          <w:rFonts w:ascii="Arial Nova" w:eastAsia="Arial Nova" w:hAnsi="Arial Nova" w:cs="Arial Nova"/>
          <w:color w:val="EE0000"/>
          <w:kern w:val="36"/>
          <w:sz w:val="24"/>
          <w:szCs w:val="24"/>
          <w:highlight w:val="yellow"/>
          <w:lang w:eastAsia="en-GB"/>
        </w:rPr>
        <w:t xml:space="preserve">B – Although at ***Insert name of school*** our usual capacity is below 200, meaning we do not fall under the remit of Martyn’s Law 2025, we nevertheless have in place </w:t>
      </w:r>
      <w:r w:rsidRPr="688BDE1E">
        <w:rPr>
          <w:rFonts w:ascii="Arial Nova" w:eastAsia="Arial Nova" w:hAnsi="Arial Nova" w:cs="Arial Nova"/>
          <w:color w:val="EE0000"/>
          <w:sz w:val="24"/>
          <w:szCs w:val="24"/>
          <w:highlight w:val="yellow"/>
          <w:lang w:eastAsia="en-GB"/>
        </w:rPr>
        <w:t xml:space="preserve">all of the necessary requirements of this law. Staff receive specific Prevent training, a Prevent risk assessment is in place which is reviewed on an annual </w:t>
      </w:r>
      <w:r w:rsidR="6F143F9B" w:rsidRPr="688BDE1E">
        <w:rPr>
          <w:rFonts w:ascii="Arial Nova" w:eastAsia="Arial Nova" w:hAnsi="Arial Nova" w:cs="Arial Nova"/>
          <w:color w:val="EE0000"/>
          <w:sz w:val="24"/>
          <w:szCs w:val="24"/>
          <w:highlight w:val="yellow"/>
          <w:lang w:eastAsia="en-GB"/>
        </w:rPr>
        <w:t>basis,</w:t>
      </w:r>
      <w:r w:rsidRPr="688BDE1E">
        <w:rPr>
          <w:rFonts w:ascii="Arial Nova" w:eastAsia="Arial Nova" w:hAnsi="Arial Nova" w:cs="Arial Nova"/>
          <w:color w:val="EE0000"/>
          <w:sz w:val="24"/>
          <w:szCs w:val="24"/>
          <w:highlight w:val="yellow"/>
          <w:lang w:eastAsia="en-GB"/>
        </w:rPr>
        <w:t xml:space="preserve"> and we have lockdown procedures which are robust and practiced regularly. Our school Single point of contact (SPOC) oversees the effectiveness of all these procedures.</w:t>
      </w:r>
      <w:r w:rsidRPr="688BDE1E">
        <w:rPr>
          <w:rFonts w:ascii="Arial Nova" w:eastAsia="Arial Nova" w:hAnsi="Arial Nova" w:cs="Arial Nova"/>
          <w:color w:val="EE0000"/>
          <w:sz w:val="24"/>
          <w:szCs w:val="24"/>
          <w:lang w:eastAsia="en-GB"/>
        </w:rPr>
        <w:t xml:space="preserve"> </w:t>
      </w:r>
    </w:p>
    <w:p w14:paraId="535F3DA8" w14:textId="2D63662D" w:rsidR="00E274E3" w:rsidRPr="00A63DE1" w:rsidRDefault="00E274E3" w:rsidP="1C00F9D5">
      <w:pPr>
        <w:ind w:left="-284" w:right="-330"/>
        <w:rPr>
          <w:rFonts w:ascii="Arial Nova" w:eastAsia="Arial Nova" w:hAnsi="Arial Nova" w:cs="Arial Nova"/>
          <w:color w:val="EE0000"/>
          <w:kern w:val="36"/>
          <w:sz w:val="24"/>
          <w:szCs w:val="24"/>
          <w:lang w:eastAsia="en-GB"/>
        </w:rPr>
      </w:pPr>
    </w:p>
    <w:p w14:paraId="1E4BE0CE" w14:textId="77777777" w:rsidR="00643C64" w:rsidRPr="00A63DE1" w:rsidRDefault="00643C64" w:rsidP="6AD28C70">
      <w:pPr>
        <w:rPr>
          <w:rFonts w:ascii="Arial Nova" w:eastAsia="Arial Nova" w:hAnsi="Arial Nova" w:cs="Arial Nova"/>
          <w:i/>
          <w:iCs/>
          <w:color w:val="FF0000"/>
          <w:kern w:val="36"/>
          <w:sz w:val="24"/>
          <w:szCs w:val="24"/>
          <w:lang w:eastAsia="en-GB"/>
        </w:rPr>
      </w:pPr>
    </w:p>
    <w:p w14:paraId="5FFC0D22" w14:textId="77777777" w:rsidR="00643C64" w:rsidRPr="00A63DE1" w:rsidRDefault="00643C64" w:rsidP="1C00F9D5">
      <w:pPr>
        <w:rPr>
          <w:rFonts w:ascii="Arial Nova" w:eastAsia="Arial Nova" w:hAnsi="Arial Nova" w:cs="Arial Nova"/>
          <w:sz w:val="24"/>
          <w:szCs w:val="24"/>
          <w:lang w:eastAsia="en-GB"/>
        </w:rPr>
      </w:pPr>
    </w:p>
    <w:p w14:paraId="6390CA6F" w14:textId="77777777" w:rsidR="00643C64" w:rsidRPr="00A63DE1" w:rsidRDefault="7E0CE1E2" w:rsidP="1C00F9D5">
      <w:pPr>
        <w:ind w:left="-284"/>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Channel</w:t>
      </w:r>
    </w:p>
    <w:p w14:paraId="44B2F28B" w14:textId="77777777" w:rsidR="00643C64" w:rsidRPr="00A63DE1" w:rsidRDefault="00643C64" w:rsidP="1C00F9D5">
      <w:pPr>
        <w:ind w:left="-284"/>
        <w:rPr>
          <w:rFonts w:ascii="Arial Nova" w:eastAsia="Arial Nova" w:hAnsi="Arial Nova" w:cs="Arial Nova"/>
          <w:b/>
          <w:bCs/>
          <w:sz w:val="24"/>
          <w:szCs w:val="24"/>
          <w:lang w:eastAsia="en-GB"/>
        </w:rPr>
      </w:pPr>
    </w:p>
    <w:p w14:paraId="200F9FC1" w14:textId="30DA97AA"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Channel is a multi-agency approach to provide support to individuals who are at risk of being drawn into terrorist related activity. It is led by the </w:t>
      </w:r>
      <w:r w:rsidR="71975743" w:rsidRPr="6AD28C70">
        <w:rPr>
          <w:rFonts w:ascii="Arial Nova" w:eastAsia="Arial Nova" w:hAnsi="Arial Nova" w:cs="Arial Nova"/>
          <w:sz w:val="24"/>
          <w:szCs w:val="24"/>
          <w:lang w:eastAsia="en-GB"/>
        </w:rPr>
        <w:t>Cornwall</w:t>
      </w:r>
      <w:r w:rsidRPr="6AD28C70">
        <w:rPr>
          <w:rFonts w:ascii="Arial Nova" w:eastAsia="Arial Nova" w:hAnsi="Arial Nova" w:cs="Arial Nova"/>
          <w:sz w:val="24"/>
          <w:szCs w:val="24"/>
          <w:lang w:eastAsia="en-GB"/>
        </w:rPr>
        <w:t xml:space="preserve"> Police Counter-Terrorism Unit, and it aims to:</w:t>
      </w:r>
    </w:p>
    <w:p w14:paraId="1270801D" w14:textId="77777777" w:rsidR="00643C64" w:rsidRPr="00A63DE1" w:rsidRDefault="00643C64" w:rsidP="1C00F9D5">
      <w:pPr>
        <w:rPr>
          <w:rFonts w:ascii="Arial Nova" w:eastAsia="Arial Nova" w:hAnsi="Arial Nova" w:cs="Arial Nova"/>
          <w:sz w:val="24"/>
          <w:szCs w:val="24"/>
          <w:lang w:eastAsia="en-GB"/>
        </w:rPr>
      </w:pPr>
    </w:p>
    <w:p w14:paraId="00EF9994" w14:textId="77777777" w:rsidR="00643C64" w:rsidRPr="00A63DE1" w:rsidRDefault="7E0CE1E2"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Establish an effective multi-agency referral and intervention process to identify vulnerable individuals.</w:t>
      </w:r>
    </w:p>
    <w:p w14:paraId="02E3695C" w14:textId="77777777" w:rsidR="00643C64" w:rsidRPr="00A63DE1" w:rsidRDefault="7E0CE1E2"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Safeguard individuals who might be vulnerable to being radicalised, so that they are not at risk of being drawn into terrorist-related activity; and</w:t>
      </w:r>
    </w:p>
    <w:p w14:paraId="694D9070" w14:textId="77777777" w:rsidR="00643C64" w:rsidRPr="00A63DE1" w:rsidRDefault="7E0CE1E2"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Provide early intervention to protect and divert people away from the risks they face and reduce vulnerability.</w:t>
      </w:r>
    </w:p>
    <w:p w14:paraId="5FAB0FDB" w14:textId="6053540E" w:rsidR="00643C64" w:rsidRPr="00A63DE1" w:rsidRDefault="11B0BE24" w:rsidP="002D480F">
      <w:pPr>
        <w:widowControl/>
        <w:numPr>
          <w:ilvl w:val="0"/>
          <w:numId w:val="40"/>
        </w:numPr>
        <w:ind w:left="142"/>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The Channel programme focuses on providing support at an early stage to people who are identified as being vulnerable to being drawn into terrorism</w:t>
      </w:r>
      <w:r w:rsidR="19386079"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It provides a mechanism for schools to make referrals if they are concerned that an individual might be vulnerable to radicalisation</w:t>
      </w:r>
      <w:r w:rsidR="25E909D4"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An individual’s participation in the programme is entirely voluntary at all stages.</w:t>
      </w:r>
    </w:p>
    <w:p w14:paraId="408C3D1E" w14:textId="3DCD9829" w:rsidR="00643C64" w:rsidRPr="00A63DE1" w:rsidRDefault="5A5D7347"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We</w:t>
      </w:r>
      <w:r w:rsidR="7E0CE1E2" w:rsidRPr="6AD28C70">
        <w:rPr>
          <w:rFonts w:ascii="Arial Nova" w:eastAsia="Arial Nova" w:hAnsi="Arial Nova" w:cs="Arial Nova"/>
          <w:sz w:val="24"/>
          <w:szCs w:val="24"/>
          <w:lang w:eastAsia="en-GB"/>
        </w:rPr>
        <w:t xml:space="preserve"> have a duty to cooperate with the Channel programme in the carrying out of its functions, and with the Police in providing information about an individual who is referred to Channel (Section 38, Counter Terrorism and Security Act 2015).</w:t>
      </w:r>
    </w:p>
    <w:p w14:paraId="5F118BB4" w14:textId="77777777" w:rsidR="00643C64" w:rsidRPr="00A63DE1" w:rsidRDefault="00643C64" w:rsidP="1C00F9D5">
      <w:pPr>
        <w:rPr>
          <w:rFonts w:ascii="Arial Nova" w:eastAsia="Arial Nova" w:hAnsi="Arial Nova" w:cs="Arial Nova"/>
          <w:sz w:val="24"/>
          <w:szCs w:val="24"/>
          <w:lang w:eastAsia="en-GB"/>
        </w:rPr>
      </w:pPr>
    </w:p>
    <w:p w14:paraId="3F295022" w14:textId="77777777" w:rsidR="00643C64" w:rsidRPr="00A63DE1" w:rsidRDefault="7E0CE1E2" w:rsidP="1C00F9D5">
      <w:pPr>
        <w:ind w:left="-284"/>
        <w:rPr>
          <w:rFonts w:ascii="Arial Nova" w:eastAsia="Arial Nova" w:hAnsi="Arial Nova" w:cs="Arial Nova"/>
          <w:color w:val="2E74B5"/>
          <w:sz w:val="24"/>
          <w:szCs w:val="24"/>
          <w:lang w:eastAsia="en-GB"/>
        </w:rPr>
      </w:pPr>
      <w:r w:rsidRPr="6AD28C70">
        <w:rPr>
          <w:rFonts w:ascii="Arial Nova" w:eastAsia="Arial Nova" w:hAnsi="Arial Nova" w:cs="Arial Nova"/>
          <w:sz w:val="24"/>
          <w:szCs w:val="24"/>
          <w:lang w:eastAsia="en-GB"/>
        </w:rPr>
        <w:t>Guidance Documents:</w:t>
      </w:r>
    </w:p>
    <w:p w14:paraId="2EF3F6BA" w14:textId="77777777" w:rsidR="00643C64" w:rsidRPr="00A63DE1" w:rsidRDefault="7E0CE1E2" w:rsidP="002D480F">
      <w:pPr>
        <w:widowControl/>
        <w:numPr>
          <w:ilvl w:val="0"/>
          <w:numId w:val="40"/>
        </w:numPr>
        <w:ind w:left="142"/>
        <w:jc w:val="both"/>
        <w:rPr>
          <w:rFonts w:ascii="Arial Nova" w:eastAsia="Arial Nova" w:hAnsi="Arial Nova" w:cs="Arial Nova"/>
          <w:color w:val="0070C0"/>
          <w:sz w:val="24"/>
          <w:szCs w:val="24"/>
          <w:lang w:eastAsia="en-GB"/>
        </w:rPr>
      </w:pPr>
      <w:hyperlink r:id="rId169">
        <w:r w:rsidRPr="6AD28C70">
          <w:rPr>
            <w:rFonts w:ascii="Arial Nova" w:eastAsia="Arial Nova" w:hAnsi="Arial Nova" w:cs="Arial Nova"/>
            <w:color w:val="0070C0"/>
            <w:sz w:val="24"/>
            <w:szCs w:val="24"/>
            <w:u w:val="single"/>
            <w:lang w:eastAsia="en-GB"/>
          </w:rPr>
          <w:t>The Prevent Duty</w:t>
        </w:r>
      </w:hyperlink>
      <w:r w:rsidRPr="6AD28C70">
        <w:rPr>
          <w:rFonts w:ascii="Arial Nova" w:eastAsia="Arial Nova" w:hAnsi="Arial Nova" w:cs="Arial Nova"/>
          <w:color w:val="0070C0"/>
          <w:sz w:val="24"/>
          <w:szCs w:val="24"/>
          <w:lang w:eastAsia="en-GB"/>
        </w:rPr>
        <w:t>.</w:t>
      </w:r>
    </w:p>
    <w:p w14:paraId="604D1742" w14:textId="77777777" w:rsidR="00643C64" w:rsidRPr="00A63DE1" w:rsidRDefault="7E0CE1E2" w:rsidP="002D480F">
      <w:pPr>
        <w:widowControl/>
        <w:numPr>
          <w:ilvl w:val="0"/>
          <w:numId w:val="40"/>
        </w:numPr>
        <w:ind w:left="142"/>
        <w:jc w:val="both"/>
        <w:rPr>
          <w:rFonts w:ascii="Arial Nova" w:eastAsia="Arial Nova" w:hAnsi="Arial Nova" w:cs="Arial Nova"/>
          <w:color w:val="0070C0"/>
          <w:sz w:val="24"/>
          <w:szCs w:val="24"/>
          <w:lang w:eastAsia="en-GB"/>
        </w:rPr>
      </w:pPr>
      <w:hyperlink r:id="rId170">
        <w:r w:rsidRPr="6AD28C70">
          <w:rPr>
            <w:rStyle w:val="Hyperlink"/>
            <w:rFonts w:ascii="Arial Nova" w:eastAsia="Arial Nova" w:hAnsi="Arial Nova" w:cs="Arial Nova"/>
            <w:color w:val="0070C0"/>
            <w:sz w:val="24"/>
            <w:szCs w:val="24"/>
            <w:lang w:eastAsia="en-GB"/>
          </w:rPr>
          <w:t>Educate Against Hate</w:t>
        </w:r>
      </w:hyperlink>
    </w:p>
    <w:p w14:paraId="08822914" w14:textId="77777777" w:rsidR="00643C64" w:rsidRPr="00A63DE1" w:rsidRDefault="7E0CE1E2" w:rsidP="002D480F">
      <w:pPr>
        <w:widowControl/>
        <w:numPr>
          <w:ilvl w:val="0"/>
          <w:numId w:val="40"/>
        </w:numPr>
        <w:ind w:left="142"/>
        <w:jc w:val="both"/>
        <w:rPr>
          <w:rFonts w:ascii="Arial Nova" w:eastAsia="Arial Nova" w:hAnsi="Arial Nova" w:cs="Arial Nova"/>
          <w:color w:val="0070C0"/>
          <w:sz w:val="24"/>
          <w:szCs w:val="24"/>
          <w:lang w:eastAsia="en-GB"/>
        </w:rPr>
      </w:pPr>
      <w:hyperlink r:id="rId171">
        <w:r w:rsidRPr="6AD28C70">
          <w:rPr>
            <w:rFonts w:ascii="Arial Nova" w:eastAsia="Arial Nova" w:hAnsi="Arial Nova" w:cs="Arial Nova"/>
            <w:color w:val="0070C0"/>
            <w:sz w:val="24"/>
            <w:szCs w:val="24"/>
            <w:u w:val="single"/>
          </w:rPr>
          <w:t>ACT Early | Prevent radicalisation</w:t>
        </w:r>
      </w:hyperlink>
    </w:p>
    <w:p w14:paraId="046E9F8A" w14:textId="77777777" w:rsidR="00643C64" w:rsidRPr="00A63DE1" w:rsidRDefault="00643C64" w:rsidP="1C00F9D5">
      <w:pPr>
        <w:ind w:left="1080"/>
        <w:jc w:val="both"/>
        <w:rPr>
          <w:rFonts w:ascii="Arial Nova" w:eastAsia="Arial Nova" w:hAnsi="Arial Nova" w:cs="Arial Nova"/>
          <w:color w:val="FF0000"/>
          <w:sz w:val="24"/>
          <w:szCs w:val="24"/>
          <w:lang w:eastAsia="en-GB"/>
        </w:rPr>
      </w:pPr>
    </w:p>
    <w:p w14:paraId="22EB183F" w14:textId="77777777" w:rsidR="00643C64" w:rsidRPr="00A63DE1" w:rsidRDefault="7E0CE1E2" w:rsidP="1C00F9D5">
      <w:pPr>
        <w:autoSpaceDE w:val="0"/>
        <w:autoSpaceDN w:val="0"/>
        <w:adjustRightInd w:val="0"/>
        <w:spacing w:after="237"/>
        <w:ind w:left="-284"/>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Serious Violence</w:t>
      </w:r>
    </w:p>
    <w:p w14:paraId="60EC6631" w14:textId="77777777" w:rsidR="00F64B3F" w:rsidRDefault="575628FA" w:rsidP="1C00F9D5">
      <w:pPr>
        <w:autoSpaceDE w:val="0"/>
        <w:autoSpaceDN w:val="0"/>
        <w:adjustRightInd w:val="0"/>
        <w:spacing w:after="237"/>
        <w:ind w:left="-284"/>
        <w:rPr>
          <w:rFonts w:ascii="Arial Nova" w:eastAsia="Arial Nova" w:hAnsi="Arial Nova" w:cs="Arial Nova"/>
          <w:sz w:val="24"/>
          <w:szCs w:val="24"/>
        </w:rPr>
      </w:pPr>
      <w:r w:rsidRPr="6AD28C70">
        <w:rPr>
          <w:rFonts w:ascii="Arial Nova" w:eastAsia="Arial Nova" w:hAnsi="Arial Nova" w:cs="Arial Nova"/>
          <w:sz w:val="24"/>
          <w:szCs w:val="24"/>
        </w:rPr>
        <w:t xml:space="preserve">There are a number of indicators, which may signal children are at risk from, or are involved in serious violence. These may include: </w:t>
      </w:r>
    </w:p>
    <w:p w14:paraId="2CD371EF"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increased absence from school or college </w:t>
      </w:r>
    </w:p>
    <w:p w14:paraId="4EB4DB1F"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a change in friendships or relationships with older individuals or groups </w:t>
      </w:r>
    </w:p>
    <w:p w14:paraId="40F7817A"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a significant decline in educational performance </w:t>
      </w:r>
    </w:p>
    <w:p w14:paraId="11D7045C" w14:textId="0DE1568F"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signs of self-harm or a significant change in wellbeing, or signs of assault or unexplained injuries</w:t>
      </w:r>
    </w:p>
    <w:p w14:paraId="20246066"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unexplained gifts or new possessions could also indicate that children have been approached by, or are involved with, individuals associated with criminal networks or gangs and may be at risk of criminal exploitation. </w:t>
      </w:r>
    </w:p>
    <w:p w14:paraId="0EB17504" w14:textId="77777777" w:rsidR="00F64B3F" w:rsidRDefault="00F64B3F" w:rsidP="1C00F9D5">
      <w:pPr>
        <w:autoSpaceDE w:val="0"/>
        <w:autoSpaceDN w:val="0"/>
        <w:adjustRightInd w:val="0"/>
        <w:spacing w:after="237"/>
        <w:ind w:left="-284"/>
        <w:rPr>
          <w:rFonts w:ascii="Arial Nova" w:eastAsia="Arial Nova" w:hAnsi="Arial Nova" w:cs="Arial Nova"/>
          <w:sz w:val="24"/>
          <w:szCs w:val="24"/>
        </w:rPr>
      </w:pPr>
    </w:p>
    <w:p w14:paraId="5539D286" w14:textId="6EC82146" w:rsidR="00F64B3F" w:rsidRDefault="575628FA" w:rsidP="1C00F9D5">
      <w:pPr>
        <w:autoSpaceDE w:val="0"/>
        <w:autoSpaceDN w:val="0"/>
        <w:adjustRightInd w:val="0"/>
        <w:spacing w:after="237"/>
        <w:ind w:left="-284"/>
        <w:rPr>
          <w:rFonts w:ascii="Arial Nova" w:eastAsia="Arial Nova" w:hAnsi="Arial Nova" w:cs="Arial Nova"/>
          <w:sz w:val="24"/>
          <w:szCs w:val="24"/>
        </w:rPr>
      </w:pPr>
      <w:r w:rsidRPr="6AD28C70">
        <w:rPr>
          <w:rFonts w:ascii="Arial Nova" w:eastAsia="Arial Nova" w:hAnsi="Arial Nova" w:cs="Arial Nova"/>
          <w:sz w:val="24"/>
          <w:szCs w:val="24"/>
        </w:rPr>
        <w:t xml:space="preserve">The likelihood of involvement in serious violence may be increased by factors such as: </w:t>
      </w:r>
    </w:p>
    <w:p w14:paraId="24188E3A"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being male </w:t>
      </w:r>
    </w:p>
    <w:p w14:paraId="0C96F399" w14:textId="56414C75" w:rsidR="00F64B3F" w:rsidRDefault="49CAF9EB" w:rsidP="1C00F9D5">
      <w:pPr>
        <w:autoSpaceDE w:val="0"/>
        <w:autoSpaceDN w:val="0"/>
        <w:adjustRightInd w:val="0"/>
        <w:ind w:left="-284"/>
        <w:rPr>
          <w:rFonts w:ascii="Arial Nova" w:eastAsia="Arial Nova" w:hAnsi="Arial Nova" w:cs="Arial Nova"/>
          <w:sz w:val="24"/>
          <w:szCs w:val="24"/>
        </w:rPr>
      </w:pPr>
      <w:r w:rsidRPr="688BDE1E">
        <w:rPr>
          <w:rFonts w:ascii="Arial Nova" w:eastAsia="Arial Nova" w:hAnsi="Arial Nova" w:cs="Arial Nova"/>
          <w:sz w:val="24"/>
          <w:szCs w:val="24"/>
        </w:rPr>
        <w:t xml:space="preserve">• having been suspended, spent time in Alternative </w:t>
      </w:r>
      <w:r w:rsidR="5BB03E48" w:rsidRPr="688BDE1E">
        <w:rPr>
          <w:rFonts w:ascii="Arial Nova" w:eastAsia="Arial Nova" w:hAnsi="Arial Nova" w:cs="Arial Nova"/>
          <w:sz w:val="24"/>
          <w:szCs w:val="24"/>
        </w:rPr>
        <w:t>Provision,</w:t>
      </w:r>
      <w:r w:rsidRPr="688BDE1E">
        <w:rPr>
          <w:rFonts w:ascii="Arial Nova" w:eastAsia="Arial Nova" w:hAnsi="Arial Nova" w:cs="Arial Nova"/>
          <w:sz w:val="24"/>
          <w:szCs w:val="24"/>
        </w:rPr>
        <w:t xml:space="preserve"> or permanently excluded from school, and </w:t>
      </w:r>
    </w:p>
    <w:p w14:paraId="63AF83A7"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having experienced child maltreatment and having been involved in offending, such as theft or robbery. </w:t>
      </w:r>
    </w:p>
    <w:p w14:paraId="7682AB5C" w14:textId="77777777" w:rsidR="00F64B3F" w:rsidRDefault="00F64B3F" w:rsidP="1C00F9D5">
      <w:pPr>
        <w:autoSpaceDE w:val="0"/>
        <w:autoSpaceDN w:val="0"/>
        <w:adjustRightInd w:val="0"/>
        <w:spacing w:after="237"/>
        <w:ind w:left="-284"/>
        <w:rPr>
          <w:rFonts w:ascii="Arial Nova" w:eastAsia="Arial Nova" w:hAnsi="Arial Nova" w:cs="Arial Nova"/>
          <w:sz w:val="24"/>
          <w:szCs w:val="24"/>
        </w:rPr>
      </w:pPr>
    </w:p>
    <w:p w14:paraId="583D950D" w14:textId="18C27156" w:rsidR="00A8389E" w:rsidRPr="00A63DE1" w:rsidRDefault="575628FA" w:rsidP="1C00F9D5">
      <w:pPr>
        <w:autoSpaceDE w:val="0"/>
        <w:autoSpaceDN w:val="0"/>
        <w:adjustRightInd w:val="0"/>
        <w:spacing w:after="237"/>
        <w:ind w:left="-284"/>
        <w:rPr>
          <w:rFonts w:ascii="Arial Nova" w:eastAsia="Arial Nova" w:hAnsi="Arial Nova" w:cs="Arial Nova"/>
          <w:sz w:val="24"/>
          <w:szCs w:val="24"/>
        </w:rPr>
      </w:pPr>
      <w:r w:rsidRPr="6AD28C70">
        <w:rPr>
          <w:rFonts w:ascii="Arial Nova" w:eastAsia="Arial Nova" w:hAnsi="Arial Nova" w:cs="Arial Nova"/>
          <w:sz w:val="24"/>
          <w:szCs w:val="24"/>
        </w:rPr>
        <w:t xml:space="preserve">A fuller list of risk factors can be found in the Home Office’s Serious Violence Strategy. </w:t>
      </w:r>
    </w:p>
    <w:p w14:paraId="78706B0F" w14:textId="4D8C058A" w:rsidR="00A8389E" w:rsidRPr="00A63DE1" w:rsidRDefault="575628FA" w:rsidP="1C00F9D5">
      <w:pPr>
        <w:autoSpaceDE w:val="0"/>
        <w:autoSpaceDN w:val="0"/>
        <w:adjustRightInd w:val="0"/>
        <w:spacing w:after="237"/>
        <w:rPr>
          <w:rFonts w:ascii="Arial Nova" w:eastAsia="Arial Nova" w:hAnsi="Arial Nova" w:cs="Arial Nova"/>
          <w:sz w:val="24"/>
          <w:szCs w:val="24"/>
        </w:rPr>
      </w:pPr>
      <w:r w:rsidRPr="6AD28C70">
        <w:rPr>
          <w:rFonts w:ascii="Arial Nova" w:eastAsia="Arial Nova" w:hAnsi="Arial Nova" w:cs="Arial Nova"/>
          <w:sz w:val="24"/>
          <w:szCs w:val="24"/>
        </w:rPr>
        <w:t xml:space="preserve">Professionals should also be aware that violence can often peak in the hours just before or just after school, when pupils are travelling to and from school and can concentrate in particular places. These times can be particularly risky for young people involved in serious violence. It is important that schools and colleges try to understand where these places are, with a view to working with partners to promote safety for children. Listening to children and consulting with staff can help establish when and where they feel unsafe. Working with wider partners can also help build understanding of the local context beyond the school or college and help co-ordinate a collective safeguarding response around the school day. Advice for schools and colleges is provided in the Home Office’s Criminal exploitation of children and vulnerable adults: county lines guidance. The Youth Endowment Fund (YEF) (the “what works” centre for preventing violence) has produced practical guidance for schools and colleges and an accompanying self-assessment tool to help introduce evidenced practice for preventing children becoming involved in violence. Home Office funded Violence Reduction Units (VRU) operate in the 20 police force areas across England and Wales that have the highest volumes of serious violence, as measured by hospital admissions for injury with a sharp object. A list of these locations can be found here. As the strategic co-ordinators for local violence prevention, each VRU is mandated to include at least one local education representative within their Core Membership group, which is responsible for setting the direction for VRU activity. </w:t>
      </w:r>
      <w:r w:rsidRPr="6AD28C70">
        <w:rPr>
          <w:rFonts w:ascii="Arial Nova" w:eastAsia="Arial Nova" w:hAnsi="Arial Nova" w:cs="Arial Nova"/>
          <w:sz w:val="24"/>
          <w:szCs w:val="24"/>
        </w:rPr>
        <w:lastRenderedPageBreak/>
        <w:t>Schools and educational partners within these areas are encouraged to reach out to their local VRU, either directly or via their education Core Member, to better ingrain partnership working to tackle serious violence across local areas and ensure a joined-up approach to young people across the risk spectrum. Police, Crime, Sentencing and Courts Act 2022 introduced a new Serious Violence Duty (Statutory Guidance) on a range of specified authorities, such as the police, local government, youth offending teams, health and probation services, to work collaboratively, share data and information, and put in place plans to prevent and reduce serious violence within their local communities. Educational authorities and prisons/youth custody authorities will be under a separate duty to co-operate with core duty holders when asked, and there will be a requirement for the partnership to consult with all such institutions in their area. The Duty does not replace or duplicate existing safeguarding duties.</w:t>
      </w:r>
    </w:p>
    <w:p w14:paraId="306EBDC3" w14:textId="77777777" w:rsidR="00643C64" w:rsidRPr="00A63DE1" w:rsidRDefault="7E0CE1E2" w:rsidP="1C00F9D5">
      <w:pPr>
        <w:autoSpaceDE w:val="0"/>
        <w:autoSpaceDN w:val="0"/>
        <w:adjustRightInd w:val="0"/>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t>Children and the court system</w:t>
      </w:r>
    </w:p>
    <w:p w14:paraId="2372B7C9" w14:textId="77777777" w:rsidR="00643C64" w:rsidRPr="00A63DE1" w:rsidRDefault="00643C64" w:rsidP="1C00F9D5">
      <w:pPr>
        <w:autoSpaceDE w:val="0"/>
        <w:autoSpaceDN w:val="0"/>
        <w:adjustRightInd w:val="0"/>
        <w:rPr>
          <w:rFonts w:ascii="Arial Nova" w:eastAsia="Arial Nova" w:hAnsi="Arial Nova" w:cs="Arial Nova"/>
          <w:color w:val="0070C0"/>
          <w:sz w:val="24"/>
          <w:szCs w:val="24"/>
        </w:rPr>
      </w:pPr>
    </w:p>
    <w:p w14:paraId="03015A9D" w14:textId="0A6F1E7E" w:rsidR="00643C64" w:rsidRPr="00A63DE1" w:rsidRDefault="11B0BE24" w:rsidP="1C00F9D5">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Children are sometimes required to give evidence in criminal courts, either for crimes committed against them or for crimes they have witnessed. There are two age-appropriate guides to support children </w:t>
      </w:r>
      <w:r w:rsidR="14F6E00C" w:rsidRPr="688BDE1E">
        <w:rPr>
          <w:rFonts w:ascii="Arial Nova" w:eastAsia="Arial Nova" w:hAnsi="Arial Nova" w:cs="Arial Nova"/>
          <w:sz w:val="24"/>
          <w:szCs w:val="24"/>
        </w:rPr>
        <w:t>5-11-year-olds</w:t>
      </w:r>
      <w:r w:rsidRPr="688BDE1E">
        <w:rPr>
          <w:rFonts w:ascii="Arial Nova" w:eastAsia="Arial Nova" w:hAnsi="Arial Nova" w:cs="Arial Nova"/>
          <w:sz w:val="24"/>
          <w:szCs w:val="24"/>
        </w:rPr>
        <w:t xml:space="preserve"> and </w:t>
      </w:r>
      <w:r w:rsidR="29B2DBC7" w:rsidRPr="688BDE1E">
        <w:rPr>
          <w:rFonts w:ascii="Arial Nova" w:eastAsia="Arial Nova" w:hAnsi="Arial Nova" w:cs="Arial Nova"/>
          <w:sz w:val="24"/>
          <w:szCs w:val="24"/>
        </w:rPr>
        <w:t>12–17-year-olds</w:t>
      </w:r>
      <w:r w:rsidRPr="688BDE1E">
        <w:rPr>
          <w:rFonts w:ascii="Arial Nova" w:eastAsia="Arial Nova" w:hAnsi="Arial Nova" w:cs="Arial Nova"/>
          <w:sz w:val="24"/>
          <w:szCs w:val="24"/>
        </w:rPr>
        <w:t xml:space="preserve">. The guides explain each step of the process, support and special measures that are available. There are diagrams illustrating the courtroom structure and the use of video links is explained. </w:t>
      </w:r>
    </w:p>
    <w:p w14:paraId="65FDDC2D"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56F48B75" w14:textId="77777777" w:rsidR="00643C64" w:rsidRPr="00A63DE1" w:rsidRDefault="7E0CE1E2" w:rsidP="1C00F9D5">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Making child arrangements via the family courts following separation can be stressful and entrench conflict in families. This can be stressful for children. The Ministry of Justice has launched an online child arrangements information tool with clear and concise information on the dispute resolution service. This may be useful for some parents and carers</w:t>
      </w:r>
    </w:p>
    <w:p w14:paraId="211F1955" w14:textId="77777777" w:rsidR="00557CD3" w:rsidRPr="00A63DE1" w:rsidRDefault="00557CD3" w:rsidP="1C00F9D5">
      <w:pPr>
        <w:autoSpaceDE w:val="0"/>
        <w:autoSpaceDN w:val="0"/>
        <w:adjustRightInd w:val="0"/>
        <w:rPr>
          <w:rFonts w:ascii="Arial Nova" w:eastAsia="Arial Nova" w:hAnsi="Arial Nova" w:cs="Arial Nova"/>
          <w:sz w:val="24"/>
          <w:szCs w:val="24"/>
        </w:rPr>
      </w:pPr>
    </w:p>
    <w:p w14:paraId="149C32E0" w14:textId="77777777" w:rsidR="00643C64" w:rsidRPr="00A63DE1" w:rsidRDefault="00643C64" w:rsidP="1C00F9D5">
      <w:pPr>
        <w:tabs>
          <w:tab w:val="left" w:pos="0"/>
          <w:tab w:val="left" w:pos="10080"/>
          <w:tab w:val="left" w:pos="10800"/>
          <w:tab w:val="left" w:pos="11520"/>
          <w:tab w:val="left" w:pos="12240"/>
        </w:tabs>
        <w:rPr>
          <w:rFonts w:ascii="Arial Nova" w:eastAsia="Arial Nova" w:hAnsi="Arial Nova" w:cs="Arial Nova"/>
          <w:b/>
          <w:bCs/>
          <w:sz w:val="24"/>
          <w:szCs w:val="24"/>
          <w:lang w:eastAsia="en-GB"/>
        </w:rPr>
      </w:pPr>
    </w:p>
    <w:p w14:paraId="78BA7881" w14:textId="0563ED20" w:rsidR="0075651B" w:rsidRPr="00A63DE1" w:rsidRDefault="0075651B" w:rsidP="1C00F9D5">
      <w:pPr>
        <w:rPr>
          <w:rFonts w:ascii="Arial Nova" w:eastAsia="Arial Nova" w:hAnsi="Arial Nova" w:cs="Arial Nova"/>
          <w:b/>
          <w:bCs/>
          <w:sz w:val="24"/>
          <w:szCs w:val="24"/>
          <w:lang w:eastAsia="en-GB"/>
        </w:rPr>
      </w:pPr>
    </w:p>
    <w:p w14:paraId="40D41014" w14:textId="626A9267" w:rsidR="1C00F9D5" w:rsidRDefault="1C00F9D5" w:rsidP="1C00F9D5">
      <w:pPr>
        <w:rPr>
          <w:rFonts w:ascii="Arial Nova" w:eastAsia="Arial Nova" w:hAnsi="Arial Nova" w:cs="Arial Nova"/>
          <w:b/>
          <w:bCs/>
          <w:sz w:val="24"/>
          <w:szCs w:val="24"/>
          <w:lang w:eastAsia="en-GB"/>
        </w:rPr>
      </w:pPr>
    </w:p>
    <w:p w14:paraId="65FC30ED" w14:textId="25D2DF79" w:rsidR="1C00F9D5" w:rsidRDefault="1C00F9D5" w:rsidP="1C00F9D5">
      <w:pPr>
        <w:rPr>
          <w:rFonts w:ascii="Arial Nova" w:eastAsia="Arial Nova" w:hAnsi="Arial Nova" w:cs="Arial Nova"/>
          <w:b/>
          <w:bCs/>
          <w:sz w:val="24"/>
          <w:szCs w:val="24"/>
          <w:lang w:eastAsia="en-GB"/>
        </w:rPr>
      </w:pPr>
    </w:p>
    <w:p w14:paraId="1AD70DB2" w14:textId="7FA1F4F3" w:rsidR="1C00F9D5" w:rsidRDefault="1C00F9D5" w:rsidP="1C00F9D5">
      <w:pPr>
        <w:rPr>
          <w:rFonts w:ascii="Arial Nova" w:eastAsia="Arial Nova" w:hAnsi="Arial Nova" w:cs="Arial Nova"/>
          <w:b/>
          <w:bCs/>
          <w:sz w:val="24"/>
          <w:szCs w:val="24"/>
          <w:lang w:eastAsia="en-GB"/>
        </w:rPr>
      </w:pPr>
    </w:p>
    <w:p w14:paraId="57AB31DD" w14:textId="1D96E862" w:rsidR="1C00F9D5" w:rsidRDefault="1C00F9D5" w:rsidP="6AD28C70">
      <w:pPr>
        <w:rPr>
          <w:rFonts w:eastAsiaTheme="minorEastAsia"/>
          <w:color w:val="0000FF"/>
          <w:u w:val="single"/>
        </w:rPr>
      </w:pPr>
    </w:p>
    <w:p w14:paraId="77EE66B3" w14:textId="68BD9D0E" w:rsidR="1C00F9D5" w:rsidRDefault="1C00F9D5" w:rsidP="1C00F9D5">
      <w:pPr>
        <w:rPr>
          <w:rFonts w:ascii="Arial Nova" w:eastAsia="Arial Nova" w:hAnsi="Arial Nova" w:cs="Arial Nova"/>
          <w:b/>
          <w:bCs/>
          <w:sz w:val="24"/>
          <w:szCs w:val="24"/>
          <w:lang w:eastAsia="en-GB"/>
        </w:rPr>
      </w:pPr>
    </w:p>
    <w:p w14:paraId="653A7138" w14:textId="490CB0C5" w:rsidR="00643C64" w:rsidRPr="00A63DE1" w:rsidRDefault="11B0BE24" w:rsidP="6AD28C70">
      <w:pPr>
        <w:pStyle w:val="Heading1"/>
        <w:tabs>
          <w:tab w:val="left" w:pos="838"/>
        </w:tabs>
        <w:ind w:left="117" w:firstLine="0"/>
        <w:rPr>
          <w:rFonts w:asciiTheme="minorHAnsi" w:eastAsiaTheme="minorEastAsia" w:hAnsiTheme="minorHAnsi"/>
          <w:color w:val="0000FF"/>
          <w:sz w:val="22"/>
          <w:szCs w:val="22"/>
          <w:u w:val="single"/>
        </w:rPr>
      </w:pPr>
      <w:bookmarkStart w:id="69" w:name="_Toc1733484083"/>
      <w:bookmarkStart w:id="70" w:name="_Toc238549964"/>
      <w:r w:rsidRPr="688BDE1E">
        <w:rPr>
          <w:rFonts w:ascii="Arial Nova" w:eastAsia="Arial Nova" w:hAnsi="Arial Nova" w:cs="Arial Nova"/>
        </w:rPr>
        <w:t>Appendix 3</w:t>
      </w:r>
      <w:r w:rsidR="1765805E" w:rsidRPr="688BDE1E">
        <w:rPr>
          <w:rFonts w:ascii="Arial Nova" w:eastAsia="Arial Nova" w:hAnsi="Arial Nova" w:cs="Arial Nova"/>
        </w:rPr>
        <w:t xml:space="preserve"> - </w:t>
      </w:r>
      <w:r w:rsidRPr="688BDE1E">
        <w:rPr>
          <w:rFonts w:ascii="Arial Nova" w:eastAsia="Arial Nova" w:hAnsi="Arial Nova" w:cs="Arial Nova"/>
        </w:rPr>
        <w:t>Allegations about a Member of Staff (Incl</w:t>
      </w:r>
      <w:r w:rsidR="66AEEEF9" w:rsidRPr="688BDE1E">
        <w:rPr>
          <w:rFonts w:ascii="Arial Nova" w:eastAsia="Arial Nova" w:hAnsi="Arial Nova" w:cs="Arial Nova"/>
        </w:rPr>
        <w:t>uding</w:t>
      </w:r>
      <w:r w:rsidRPr="688BDE1E">
        <w:rPr>
          <w:rFonts w:ascii="Arial Nova" w:eastAsia="Arial Nova" w:hAnsi="Arial Nova" w:cs="Arial Nova"/>
        </w:rPr>
        <w:t xml:space="preserve"> supply), </w:t>
      </w:r>
      <w:r w:rsidR="32E3AA55" w:rsidRPr="688BDE1E">
        <w:rPr>
          <w:rFonts w:ascii="Arial Nova" w:eastAsia="Arial Nova" w:hAnsi="Arial Nova" w:cs="Arial Nova"/>
        </w:rPr>
        <w:t xml:space="preserve">Trainee teacher, </w:t>
      </w:r>
      <w:r w:rsidR="1AD9ED06" w:rsidRPr="688BDE1E">
        <w:rPr>
          <w:rFonts w:ascii="Arial Nova" w:eastAsia="Arial Nova" w:hAnsi="Arial Nova" w:cs="Arial Nova"/>
        </w:rPr>
        <w:t>LMC member</w:t>
      </w:r>
      <w:r w:rsidRPr="688BDE1E">
        <w:rPr>
          <w:rFonts w:ascii="Arial Nova" w:eastAsia="Arial Nova" w:hAnsi="Arial Nova" w:cs="Arial Nova"/>
        </w:rPr>
        <w:t xml:space="preserve"> or Volunteer</w:t>
      </w:r>
      <w:bookmarkEnd w:id="69"/>
      <w:bookmarkEnd w:id="70"/>
    </w:p>
    <w:p w14:paraId="0E166F27" w14:textId="77777777" w:rsidR="00643C64" w:rsidRPr="00A63DE1" w:rsidRDefault="00643C64" w:rsidP="1C00F9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Nova" w:eastAsia="Arial Nova" w:hAnsi="Arial Nova" w:cs="Arial Nova"/>
          <w:sz w:val="24"/>
          <w:szCs w:val="24"/>
          <w:lang w:eastAsia="en-GB"/>
        </w:rPr>
      </w:pPr>
    </w:p>
    <w:p w14:paraId="0DB2DDAC" w14:textId="6AEE0BCB" w:rsidR="00643C64" w:rsidRPr="00A63DE1" w:rsidRDefault="7E0CE1E2" w:rsidP="002D480F">
      <w:pPr>
        <w:pStyle w:val="ListParagraph"/>
        <w:numPr>
          <w:ilvl w:val="2"/>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Inappropriate behaviour by staff/supply staff/</w:t>
      </w:r>
      <w:r w:rsidR="662406AD" w:rsidRPr="6AD28C70">
        <w:rPr>
          <w:rFonts w:ascii="Arial Nova" w:eastAsia="Arial Nova" w:hAnsi="Arial Nova" w:cs="Arial Nova"/>
          <w:sz w:val="24"/>
          <w:szCs w:val="24"/>
          <w:lang w:eastAsia="en-GB"/>
        </w:rPr>
        <w:t>trainee teachers/</w:t>
      </w:r>
      <w:r w:rsidRPr="6AD28C70">
        <w:rPr>
          <w:rFonts w:ascii="Arial Nova" w:eastAsia="Arial Nova" w:hAnsi="Arial Nova" w:cs="Arial Nova"/>
          <w:sz w:val="24"/>
          <w:szCs w:val="24"/>
          <w:lang w:eastAsia="en-GB"/>
        </w:rPr>
        <w:t>volunteers could take the following forms:</w:t>
      </w:r>
    </w:p>
    <w:p w14:paraId="21EED34C" w14:textId="77777777" w:rsidR="00643C64" w:rsidRPr="00A63DE1" w:rsidRDefault="00643C64" w:rsidP="1C00F9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jc w:val="both"/>
        <w:rPr>
          <w:rFonts w:ascii="Arial Nova" w:eastAsia="Arial Nova" w:hAnsi="Arial Nova" w:cs="Arial Nova"/>
          <w:sz w:val="24"/>
          <w:szCs w:val="24"/>
          <w:lang w:eastAsia="en-GB"/>
        </w:rPr>
      </w:pPr>
    </w:p>
    <w:p w14:paraId="622CCCD8"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Physical</w:t>
      </w:r>
      <w:r w:rsidRPr="6AD28C70">
        <w:rPr>
          <w:rFonts w:ascii="Arial Nova" w:eastAsia="Arial Nova" w:hAnsi="Arial Nova" w:cs="Arial Nova"/>
          <w:sz w:val="24"/>
          <w:szCs w:val="24"/>
          <w:lang w:val="en-US" w:eastAsia="en-GB"/>
        </w:rPr>
        <w:t xml:space="preserve"> </w:t>
      </w:r>
    </w:p>
    <w:p w14:paraId="6BBB6A2F" w14:textId="6F708A60" w:rsidR="00643C64" w:rsidRPr="00A63DE1" w:rsidRDefault="11B0BE24" w:rsidP="1C00F9D5">
      <w:pPr>
        <w:rPr>
          <w:rFonts w:ascii="Arial Nova" w:eastAsia="Arial Nova" w:hAnsi="Arial Nova" w:cs="Arial Nova"/>
          <w:sz w:val="24"/>
          <w:szCs w:val="24"/>
          <w:lang w:val="en-US" w:eastAsia="en-GB"/>
        </w:rPr>
      </w:pPr>
      <w:r w:rsidRPr="688BDE1E">
        <w:rPr>
          <w:rFonts w:ascii="Arial Nova" w:eastAsia="Arial Nova" w:hAnsi="Arial Nova" w:cs="Arial Nova"/>
          <w:sz w:val="24"/>
          <w:szCs w:val="24"/>
          <w:lang w:val="en-US" w:eastAsia="en-GB"/>
        </w:rPr>
        <w:t xml:space="preserve">For example, the intentional use of </w:t>
      </w:r>
      <w:r w:rsidR="750D09DC" w:rsidRPr="688BDE1E">
        <w:rPr>
          <w:rFonts w:ascii="Arial Nova" w:eastAsia="Arial Nova" w:hAnsi="Arial Nova" w:cs="Arial Nova"/>
          <w:sz w:val="24"/>
          <w:szCs w:val="24"/>
          <w:lang w:val="en-US" w:eastAsia="en-GB"/>
        </w:rPr>
        <w:t>force such</w:t>
      </w:r>
      <w:r w:rsidRPr="688BDE1E">
        <w:rPr>
          <w:rFonts w:ascii="Arial Nova" w:eastAsia="Arial Nova" w:hAnsi="Arial Nova" w:cs="Arial Nova"/>
          <w:sz w:val="24"/>
          <w:szCs w:val="24"/>
          <w:lang w:val="en-US" w:eastAsia="en-GB"/>
        </w:rPr>
        <w:t xml:space="preserve"> as </w:t>
      </w:r>
      <w:r w:rsidR="49E8E74E" w:rsidRPr="688BDE1E">
        <w:rPr>
          <w:rFonts w:ascii="Arial Nova" w:eastAsia="Arial Nova" w:hAnsi="Arial Nova" w:cs="Arial Nova"/>
          <w:sz w:val="24"/>
          <w:szCs w:val="24"/>
          <w:lang w:val="en-US" w:eastAsia="en-GB"/>
        </w:rPr>
        <w:t>punishment</w:t>
      </w:r>
      <w:r w:rsidRPr="688BDE1E">
        <w:rPr>
          <w:rFonts w:ascii="Arial Nova" w:eastAsia="Arial Nova" w:hAnsi="Arial Nova" w:cs="Arial Nova"/>
          <w:sz w:val="24"/>
          <w:szCs w:val="24"/>
          <w:lang w:val="en-US" w:eastAsia="en-GB"/>
        </w:rPr>
        <w:t>, slapping, use of objects to hit with, throwing objects, or rough physical handling.</w:t>
      </w:r>
    </w:p>
    <w:p w14:paraId="0FE5869C"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Emotional</w:t>
      </w:r>
      <w:r w:rsidRPr="6AD28C70">
        <w:rPr>
          <w:rFonts w:ascii="Arial Nova" w:eastAsia="Arial Nova" w:hAnsi="Arial Nova" w:cs="Arial Nova"/>
          <w:sz w:val="24"/>
          <w:szCs w:val="24"/>
          <w:lang w:val="en-US" w:eastAsia="en-GB"/>
        </w:rPr>
        <w:t xml:space="preserve"> </w:t>
      </w:r>
    </w:p>
    <w:p w14:paraId="7369DA1F"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For example, intimidation, belittling, scapegoating, sarcasm, lack of respect for children’s rights, and attitudes that discriminate on the grounds of race, gender, </w:t>
      </w:r>
      <w:r w:rsidRPr="6AD28C70">
        <w:rPr>
          <w:rFonts w:ascii="Arial Nova" w:eastAsia="Arial Nova" w:hAnsi="Arial Nova" w:cs="Arial Nova"/>
          <w:sz w:val="24"/>
          <w:szCs w:val="24"/>
          <w:lang w:val="en-US" w:eastAsia="en-GB"/>
        </w:rPr>
        <w:lastRenderedPageBreak/>
        <w:t>disability, or sexuality.</w:t>
      </w:r>
    </w:p>
    <w:p w14:paraId="3EE1D418"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Sexual</w:t>
      </w:r>
      <w:r w:rsidRPr="6AD28C70">
        <w:rPr>
          <w:rFonts w:ascii="Arial Nova" w:eastAsia="Arial Nova" w:hAnsi="Arial Nova" w:cs="Arial Nova"/>
          <w:sz w:val="24"/>
          <w:szCs w:val="24"/>
          <w:lang w:val="en-US" w:eastAsia="en-GB"/>
        </w:rPr>
        <w:t xml:space="preserve"> </w:t>
      </w:r>
    </w:p>
    <w:p w14:paraId="789267DE"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For example, </w:t>
      </w:r>
      <w:r w:rsidRPr="6AD28C70">
        <w:rPr>
          <w:rFonts w:ascii="Arial Nova" w:eastAsia="Arial Nova" w:hAnsi="Arial Nova" w:cs="Arial Nova"/>
          <w:sz w:val="24"/>
          <w:szCs w:val="24"/>
          <w:lang w:eastAsia="en-GB"/>
        </w:rPr>
        <w:t>sexualised</w:t>
      </w:r>
      <w:r w:rsidRPr="6AD28C70">
        <w:rPr>
          <w:rFonts w:ascii="Arial Nova" w:eastAsia="Arial Nova" w:hAnsi="Arial Nova" w:cs="Arial Nova"/>
          <w:sz w:val="24"/>
          <w:szCs w:val="24"/>
          <w:lang w:val="en-US" w:eastAsia="en-GB"/>
        </w:rPr>
        <w:t xml:space="preserve"> </w:t>
      </w:r>
      <w:r w:rsidRPr="6AD28C70">
        <w:rPr>
          <w:rFonts w:ascii="Arial Nova" w:eastAsia="Arial Nova" w:hAnsi="Arial Nova" w:cs="Arial Nova"/>
          <w:sz w:val="24"/>
          <w:szCs w:val="24"/>
          <w:lang w:eastAsia="en-GB"/>
        </w:rPr>
        <w:t>behaviour</w:t>
      </w:r>
      <w:r w:rsidRPr="6AD28C70">
        <w:rPr>
          <w:rFonts w:ascii="Arial Nova" w:eastAsia="Arial Nova" w:hAnsi="Arial Nova" w:cs="Arial Nova"/>
          <w:sz w:val="24"/>
          <w:szCs w:val="24"/>
          <w:lang w:val="en-US" w:eastAsia="en-GB"/>
        </w:rPr>
        <w:t xml:space="preserve"> towards pupils, sexual harassment, inappropriate phone calls and texts, images via social media, sexual assault, and rape.</w:t>
      </w:r>
    </w:p>
    <w:p w14:paraId="23A7B6F9"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Neglect</w:t>
      </w:r>
    </w:p>
    <w:p w14:paraId="742323BA"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For example, failing to act to protect a child or children, failing to seek medical attention or failure to carry out an appropriate risk assessment.</w:t>
      </w:r>
    </w:p>
    <w:p w14:paraId="031E9C65" w14:textId="77777777" w:rsidR="00643C64" w:rsidRPr="00A63DE1" w:rsidRDefault="7E0CE1E2" w:rsidP="002D480F">
      <w:pPr>
        <w:widowControl/>
        <w:numPr>
          <w:ilvl w:val="0"/>
          <w:numId w:val="36"/>
        </w:numPr>
        <w:ind w:left="0"/>
        <w:rPr>
          <w:rFonts w:ascii="Arial Nova" w:eastAsia="Arial Nova" w:hAnsi="Arial Nova" w:cs="Arial Nova"/>
          <w:b/>
          <w:bCs/>
          <w:sz w:val="24"/>
          <w:szCs w:val="24"/>
          <w:lang w:val="en-US" w:eastAsia="en-GB"/>
        </w:rPr>
      </w:pPr>
      <w:r w:rsidRPr="6AD28C70">
        <w:rPr>
          <w:rFonts w:ascii="Arial Nova" w:eastAsia="Arial Nova" w:hAnsi="Arial Nova" w:cs="Arial Nova"/>
          <w:b/>
          <w:bCs/>
          <w:sz w:val="24"/>
          <w:szCs w:val="24"/>
          <w:lang w:val="en-US" w:eastAsia="en-GB"/>
        </w:rPr>
        <w:t>Spiritual Abuse</w:t>
      </w:r>
    </w:p>
    <w:p w14:paraId="4862920D"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For example, using undue influence or pressure to control individuals or ensure obedience, follow religious practices that are harmful such as </w:t>
      </w:r>
      <w:proofErr w:type="gramStart"/>
      <w:r w:rsidRPr="6AD28C70">
        <w:rPr>
          <w:rFonts w:ascii="Arial Nova" w:eastAsia="Arial Nova" w:hAnsi="Arial Nova" w:cs="Arial Nova"/>
          <w:sz w:val="24"/>
          <w:szCs w:val="24"/>
          <w:lang w:val="en-US" w:eastAsia="en-GB"/>
        </w:rPr>
        <w:t>beatings</w:t>
      </w:r>
      <w:proofErr w:type="gramEnd"/>
      <w:r w:rsidRPr="6AD28C70">
        <w:rPr>
          <w:rFonts w:ascii="Arial Nova" w:eastAsia="Arial Nova" w:hAnsi="Arial Nova" w:cs="Arial Nova"/>
          <w:sz w:val="24"/>
          <w:szCs w:val="24"/>
          <w:lang w:val="en-US" w:eastAsia="en-GB"/>
        </w:rPr>
        <w:t xml:space="preserve"> or starvation.</w:t>
      </w:r>
    </w:p>
    <w:p w14:paraId="0889E1E2" w14:textId="77777777" w:rsidR="00643C64" w:rsidRPr="00A63DE1" w:rsidRDefault="00643C64" w:rsidP="1C00F9D5">
      <w:pPr>
        <w:tabs>
          <w:tab w:val="left" w:pos="1145"/>
        </w:tabs>
        <w:spacing w:line="289" w:lineRule="exact"/>
        <w:rPr>
          <w:rFonts w:ascii="Arial Nova" w:eastAsia="Arial Nova" w:hAnsi="Arial Nova" w:cs="Arial Nova"/>
          <w:sz w:val="24"/>
          <w:szCs w:val="24"/>
          <w:lang w:val="en-US" w:eastAsia="en-GB"/>
        </w:rPr>
      </w:pPr>
    </w:p>
    <w:p w14:paraId="746E615A" w14:textId="517933D2" w:rsidR="00D2046F" w:rsidRPr="00A63DE1" w:rsidRDefault="30065710" w:rsidP="002D480F">
      <w:pPr>
        <w:pStyle w:val="ListParagraph"/>
        <w:numPr>
          <w:ilvl w:val="2"/>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rPr>
          <w:rFonts w:ascii="Arial Nova" w:eastAsia="Arial Nova" w:hAnsi="Arial Nova" w:cs="Arial Nova"/>
          <w:sz w:val="24"/>
          <w:szCs w:val="24"/>
          <w:lang w:val="en-US" w:eastAsia="en-GB"/>
        </w:rPr>
      </w:pPr>
      <w:r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val="en-US" w:eastAsia="en-GB"/>
        </w:rPr>
        <w:t xml:space="preserve">If a child makes an allegation about a member of staff, supply staff, </w:t>
      </w:r>
      <w:r w:rsidR="2C727AF7" w:rsidRPr="688BDE1E">
        <w:rPr>
          <w:rFonts w:ascii="Arial Nova" w:eastAsia="Arial Nova" w:hAnsi="Arial Nova" w:cs="Arial Nova"/>
          <w:sz w:val="24"/>
          <w:szCs w:val="24"/>
          <w:lang w:val="en-US" w:eastAsia="en-GB"/>
        </w:rPr>
        <w:t xml:space="preserve">trainee teacher, </w:t>
      </w:r>
      <w:r w:rsidR="08EF977B" w:rsidRPr="688BDE1E">
        <w:rPr>
          <w:rFonts w:ascii="Arial Nova" w:eastAsia="Arial Nova" w:hAnsi="Arial Nova" w:cs="Arial Nova"/>
          <w:sz w:val="24"/>
          <w:szCs w:val="24"/>
          <w:lang w:val="en-US" w:eastAsia="en-GB"/>
        </w:rPr>
        <w:t>LMC member</w:t>
      </w:r>
      <w:r w:rsidR="11B0BE24" w:rsidRPr="688BDE1E">
        <w:rPr>
          <w:rFonts w:ascii="Arial Nova" w:eastAsia="Arial Nova" w:hAnsi="Arial Nova" w:cs="Arial Nova"/>
          <w:sz w:val="24"/>
          <w:szCs w:val="24"/>
          <w:lang w:val="en-US" w:eastAsia="en-GB"/>
        </w:rPr>
        <w:t xml:space="preserve">, </w:t>
      </w:r>
      <w:r w:rsidR="02866E93" w:rsidRPr="688BDE1E">
        <w:rPr>
          <w:rFonts w:ascii="Arial Nova" w:eastAsia="Arial Nova" w:hAnsi="Arial Nova" w:cs="Arial Nova"/>
          <w:sz w:val="24"/>
          <w:szCs w:val="24"/>
          <w:lang w:val="en-US" w:eastAsia="en-GB"/>
        </w:rPr>
        <w:t>visitor,</w:t>
      </w:r>
      <w:r w:rsidR="11B0BE24"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eastAsia="en-GB"/>
        </w:rPr>
        <w:t>or</w:t>
      </w:r>
      <w:r w:rsidR="11B0BE24" w:rsidRPr="688BDE1E">
        <w:rPr>
          <w:rFonts w:ascii="Arial Nova" w:eastAsia="Arial Nova" w:hAnsi="Arial Nova" w:cs="Arial Nova"/>
          <w:sz w:val="24"/>
          <w:szCs w:val="24"/>
          <w:lang w:val="en-US" w:eastAsia="en-GB"/>
        </w:rPr>
        <w:t xml:space="preserve"> </w:t>
      </w:r>
      <w:r w:rsidR="581C3847" w:rsidRPr="688BDE1E">
        <w:rPr>
          <w:rFonts w:ascii="Arial Nova" w:eastAsia="Arial Nova" w:hAnsi="Arial Nova" w:cs="Arial Nova"/>
          <w:sz w:val="24"/>
          <w:szCs w:val="24"/>
          <w:lang w:val="en-US" w:eastAsia="en-GB"/>
        </w:rPr>
        <w:t>volunteer,</w:t>
      </w:r>
      <w:r w:rsidR="11B0BE24" w:rsidRPr="688BDE1E">
        <w:rPr>
          <w:rFonts w:ascii="Arial Nova" w:eastAsia="Arial Nova" w:hAnsi="Arial Nova" w:cs="Arial Nova"/>
          <w:sz w:val="24"/>
          <w:szCs w:val="24"/>
          <w:lang w:val="en-US" w:eastAsia="en-GB"/>
        </w:rPr>
        <w:t xml:space="preserve"> the Headteacher</w:t>
      </w:r>
      <w:r w:rsidR="11B0BE24" w:rsidRPr="688BDE1E">
        <w:rPr>
          <w:rFonts w:ascii="Arial Nova" w:eastAsia="Arial Nova" w:hAnsi="Arial Nova" w:cs="Arial Nova"/>
          <w:sz w:val="24"/>
          <w:szCs w:val="24"/>
          <w:lang w:eastAsia="en-GB"/>
        </w:rPr>
        <w:t xml:space="preserve"> </w:t>
      </w:r>
      <w:r w:rsidR="11B0BE24" w:rsidRPr="688BDE1E">
        <w:rPr>
          <w:rFonts w:ascii="Arial Nova" w:eastAsia="Arial Nova" w:hAnsi="Arial Nova" w:cs="Arial Nova"/>
          <w:sz w:val="24"/>
          <w:szCs w:val="24"/>
          <w:lang w:val="en-US" w:eastAsia="en-GB"/>
        </w:rPr>
        <w:t>must be informed immediately</w:t>
      </w:r>
      <w:r w:rsidR="55B2840D"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val="en-US" w:eastAsia="en-GB"/>
        </w:rPr>
        <w:t>The Headteacher</w:t>
      </w:r>
      <w:r w:rsidR="11B0BE24" w:rsidRPr="688BDE1E">
        <w:rPr>
          <w:rFonts w:ascii="Arial Nova" w:eastAsia="Arial Nova" w:hAnsi="Arial Nova" w:cs="Arial Nova"/>
          <w:sz w:val="24"/>
          <w:szCs w:val="24"/>
          <w:lang w:eastAsia="en-GB"/>
        </w:rPr>
        <w:t xml:space="preserve"> </w:t>
      </w:r>
      <w:r w:rsidR="11B0BE24" w:rsidRPr="688BDE1E">
        <w:rPr>
          <w:rFonts w:ascii="Arial Nova" w:eastAsia="Arial Nova" w:hAnsi="Arial Nova" w:cs="Arial Nova"/>
          <w:sz w:val="24"/>
          <w:szCs w:val="24"/>
          <w:lang w:val="en-US" w:eastAsia="en-GB"/>
        </w:rPr>
        <w:t>must carry out an urgent initial consideration to establish whether there is substance to the allegation</w:t>
      </w:r>
      <w:r w:rsidR="20B50E21"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val="en-US" w:eastAsia="en-GB"/>
        </w:rPr>
        <w:t xml:space="preserve">The Headteacher should not carry out the </w:t>
      </w:r>
      <w:r w:rsidR="17D631E8" w:rsidRPr="688BDE1E">
        <w:rPr>
          <w:rFonts w:ascii="Arial Nova" w:eastAsia="Arial Nova" w:hAnsi="Arial Nova" w:cs="Arial Nova"/>
          <w:sz w:val="24"/>
          <w:szCs w:val="24"/>
          <w:lang w:val="en-US" w:eastAsia="en-GB"/>
        </w:rPr>
        <w:t>investigation of</w:t>
      </w:r>
      <w:r w:rsidR="11B0BE24" w:rsidRPr="688BDE1E">
        <w:rPr>
          <w:rFonts w:ascii="Arial Nova" w:eastAsia="Arial Nova" w:hAnsi="Arial Nova" w:cs="Arial Nova"/>
          <w:sz w:val="24"/>
          <w:szCs w:val="24"/>
          <w:lang w:val="en-US" w:eastAsia="en-GB"/>
        </w:rPr>
        <w:t xml:space="preserve"> him/herself or interview pupils. </w:t>
      </w:r>
    </w:p>
    <w:p w14:paraId="74A9AB5D" w14:textId="39F12D94" w:rsidR="00D2046F" w:rsidRPr="00A63DE1" w:rsidRDefault="7E0CE1E2" w:rsidP="1C00F9D5">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 </w:t>
      </w:r>
    </w:p>
    <w:p w14:paraId="79A33776" w14:textId="656A4BF7" w:rsidR="00643C64" w:rsidRPr="00A63DE1" w:rsidRDefault="5C544353" w:rsidP="002D480F">
      <w:pPr>
        <w:pStyle w:val="ListParagraph"/>
        <w:numPr>
          <w:ilvl w:val="2"/>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  </w:t>
      </w:r>
      <w:r w:rsidR="7E0CE1E2" w:rsidRPr="6AD28C70">
        <w:rPr>
          <w:rFonts w:ascii="Arial Nova" w:eastAsia="Arial Nova" w:hAnsi="Arial Nova" w:cs="Arial Nova"/>
          <w:color w:val="000000" w:themeColor="text1"/>
          <w:sz w:val="24"/>
          <w:szCs w:val="24"/>
          <w:lang w:eastAsia="en-GB"/>
        </w:rPr>
        <w:t>The Headteacher</w:t>
      </w:r>
      <w:r w:rsidR="7E0CE1E2" w:rsidRPr="6AD28C70">
        <w:rPr>
          <w:rFonts w:ascii="Arial Nova" w:eastAsia="Arial Nova" w:hAnsi="Arial Nova" w:cs="Arial Nova"/>
          <w:sz w:val="24"/>
          <w:szCs w:val="24"/>
          <w:lang w:eastAsia="en-GB"/>
        </w:rPr>
        <w:t xml:space="preserve"> </w:t>
      </w:r>
      <w:r w:rsidR="7E0CE1E2" w:rsidRPr="6AD28C70">
        <w:rPr>
          <w:rFonts w:ascii="Arial Nova" w:eastAsia="Arial Nova" w:hAnsi="Arial Nova" w:cs="Arial Nova"/>
          <w:color w:val="000000" w:themeColor="text1"/>
          <w:sz w:val="24"/>
          <w:szCs w:val="24"/>
          <w:lang w:eastAsia="en-GB"/>
        </w:rPr>
        <w:t xml:space="preserve">will exercise and be accountable for their professional judgement on the action to be taken as follows: </w:t>
      </w:r>
    </w:p>
    <w:p w14:paraId="0593A13B" w14:textId="77777777" w:rsidR="00643C64" w:rsidRPr="00A63DE1" w:rsidRDefault="00643C64" w:rsidP="1C00F9D5">
      <w:pPr>
        <w:autoSpaceDE w:val="0"/>
        <w:autoSpaceDN w:val="0"/>
        <w:adjustRightInd w:val="0"/>
        <w:ind w:hanging="720"/>
        <w:rPr>
          <w:rFonts w:ascii="Arial Nova" w:eastAsia="Arial Nova" w:hAnsi="Arial Nova" w:cs="Arial Nova"/>
          <w:color w:val="000000"/>
          <w:sz w:val="24"/>
          <w:szCs w:val="24"/>
          <w:lang w:eastAsia="en-GB"/>
        </w:rPr>
      </w:pPr>
    </w:p>
    <w:p w14:paraId="0B9D158D" w14:textId="67E9735D" w:rsidR="00643C64" w:rsidRPr="00A63DE1" w:rsidRDefault="11B0BE24" w:rsidP="002D480F">
      <w:pPr>
        <w:widowControl/>
        <w:numPr>
          <w:ilvl w:val="0"/>
          <w:numId w:val="36"/>
        </w:numPr>
        <w:autoSpaceDE w:val="0"/>
        <w:autoSpaceDN w:val="0"/>
        <w:adjustRightInd w:val="0"/>
        <w:ind w:left="0"/>
        <w:rPr>
          <w:rFonts w:ascii="Arial Nova" w:eastAsia="Arial Nova" w:hAnsi="Arial Nova" w:cs="Arial Nova"/>
          <w:color w:val="000000"/>
          <w:sz w:val="24"/>
          <w:szCs w:val="24"/>
          <w:lang w:eastAsia="en-GB"/>
        </w:rPr>
      </w:pPr>
      <w:r w:rsidRPr="688BDE1E">
        <w:rPr>
          <w:rFonts w:ascii="Arial Nova" w:eastAsia="Arial Nova" w:hAnsi="Arial Nova" w:cs="Arial Nova"/>
          <w:color w:val="000000" w:themeColor="text1"/>
          <w:sz w:val="24"/>
          <w:szCs w:val="24"/>
          <w:lang w:eastAsia="en-GB"/>
        </w:rPr>
        <w:t xml:space="preserve">If the actions of the member of staff, and the consequences of the actions, raise credible Child Protection concerns the Head Teacher will notify Cornwall’s Designated Officer </w:t>
      </w:r>
      <w:r w:rsidRPr="688BDE1E">
        <w:rPr>
          <w:rFonts w:ascii="Arial Nova" w:eastAsia="Arial Nova" w:hAnsi="Arial Nova" w:cs="Arial Nova"/>
          <w:b/>
          <w:bCs/>
          <w:color w:val="000000" w:themeColor="text1"/>
          <w:sz w:val="24"/>
          <w:szCs w:val="24"/>
          <w:lang w:eastAsia="en-GB"/>
        </w:rPr>
        <w:t>(LADO) (01872 326536)</w:t>
      </w:r>
      <w:r w:rsidR="1873C84B" w:rsidRPr="688BDE1E">
        <w:rPr>
          <w:rFonts w:ascii="Arial Nova" w:eastAsia="Arial Nova" w:hAnsi="Arial Nova" w:cs="Arial Nova"/>
          <w:color w:val="000000" w:themeColor="text1"/>
          <w:sz w:val="24"/>
          <w:szCs w:val="24"/>
          <w:lang w:eastAsia="en-GB"/>
        </w:rPr>
        <w:t xml:space="preserve">. </w:t>
      </w:r>
      <w:r w:rsidRPr="688BDE1E">
        <w:rPr>
          <w:rFonts w:ascii="Arial Nova" w:eastAsia="Arial Nova" w:hAnsi="Arial Nova" w:cs="Arial Nova"/>
          <w:color w:val="000000" w:themeColor="text1"/>
          <w:sz w:val="24"/>
          <w:szCs w:val="24"/>
          <w:lang w:eastAsia="en-GB"/>
        </w:rPr>
        <w:t xml:space="preserve">The LADO will liaise with </w:t>
      </w:r>
      <w:r w:rsidR="36A53CBA" w:rsidRPr="688BDE1E">
        <w:rPr>
          <w:rFonts w:ascii="Arial Nova" w:eastAsia="Arial Nova" w:hAnsi="Arial Nova" w:cs="Arial Nova"/>
          <w:color w:val="000000" w:themeColor="text1"/>
          <w:sz w:val="24"/>
          <w:szCs w:val="24"/>
          <w:lang w:eastAsia="en-GB"/>
        </w:rPr>
        <w:t>our headteacher/DSL</w:t>
      </w:r>
      <w:r w:rsidRPr="688BDE1E">
        <w:rPr>
          <w:rFonts w:ascii="Arial Nova" w:eastAsia="Arial Nova" w:hAnsi="Arial Nova" w:cs="Arial Nova"/>
          <w:color w:val="000000" w:themeColor="text1"/>
          <w:sz w:val="24"/>
          <w:szCs w:val="24"/>
          <w:lang w:eastAsia="en-GB"/>
        </w:rPr>
        <w:t xml:space="preserve"> and advise about action to be taken and may initiate internal referrals within Cornwall Children’s Social Care to address the needs of children likely to have been affected.</w:t>
      </w:r>
    </w:p>
    <w:p w14:paraId="24506FC8" w14:textId="77777777" w:rsidR="00643C64" w:rsidRPr="00A63DE1" w:rsidRDefault="7E0CE1E2" w:rsidP="002D480F">
      <w:pPr>
        <w:widowControl/>
        <w:numPr>
          <w:ilvl w:val="0"/>
          <w:numId w:val="36"/>
        </w:numPr>
        <w:autoSpaceDE w:val="0"/>
        <w:autoSpaceDN w:val="0"/>
        <w:adjustRightInd w:val="0"/>
        <w:ind w:left="0"/>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If the actions of the member of staff, and the consequences of the actions, do not raise credible child protection concerns, but do raise other issues in relation to the conduct of the member of staff or the pupil, these should be addressed through the school’s own internal procedures.</w:t>
      </w:r>
    </w:p>
    <w:p w14:paraId="3CDD0FEB" w14:textId="77777777" w:rsidR="00643C64" w:rsidRPr="00A63DE1" w:rsidRDefault="7E0CE1E2" w:rsidP="002D480F">
      <w:pPr>
        <w:widowControl/>
        <w:numPr>
          <w:ilvl w:val="0"/>
          <w:numId w:val="36"/>
        </w:numPr>
        <w:autoSpaceDE w:val="0"/>
        <w:autoSpaceDN w:val="0"/>
        <w:adjustRightInd w:val="0"/>
        <w:ind w:left="0"/>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If the Headteacher</w:t>
      </w:r>
      <w:r w:rsidRPr="6AD28C70">
        <w:rPr>
          <w:rFonts w:ascii="Arial Nova" w:eastAsia="Arial Nova" w:hAnsi="Arial Nova" w:cs="Arial Nova"/>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decides that the allegation is without foundation and no further formal action is necessary, all those involved should be informed of this conclusion, and the reasons for the decision should be recorded on the child </w:t>
      </w:r>
      <w:r w:rsidRPr="6AD28C70">
        <w:rPr>
          <w:rFonts w:ascii="Arial Nova" w:eastAsia="Arial Nova" w:hAnsi="Arial Nova" w:cs="Arial Nova"/>
          <w:sz w:val="24"/>
          <w:szCs w:val="24"/>
          <w:lang w:eastAsia="en-GB"/>
        </w:rPr>
        <w:t>safeguarding</w:t>
      </w:r>
      <w:r w:rsidRPr="6AD28C70">
        <w:rPr>
          <w:rFonts w:ascii="Arial Nova" w:eastAsia="Arial Nova" w:hAnsi="Arial Nova" w:cs="Arial Nova"/>
          <w:color w:val="FF0000"/>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file. </w:t>
      </w:r>
    </w:p>
    <w:p w14:paraId="07B8700F" w14:textId="77777777" w:rsidR="00643C64" w:rsidRPr="00A63DE1" w:rsidRDefault="00643C64" w:rsidP="1C00F9D5">
      <w:pPr>
        <w:tabs>
          <w:tab w:val="left" w:pos="1145"/>
        </w:tabs>
        <w:jc w:val="both"/>
        <w:rPr>
          <w:rFonts w:ascii="Arial Nova" w:eastAsia="Arial Nova" w:hAnsi="Arial Nova" w:cs="Arial Nova"/>
          <w:sz w:val="24"/>
          <w:szCs w:val="24"/>
          <w:lang w:val="en-US" w:eastAsia="en-GB"/>
        </w:rPr>
      </w:pPr>
    </w:p>
    <w:p w14:paraId="03A1F166" w14:textId="29586597" w:rsidR="00BC5568" w:rsidRPr="00A63DE1" w:rsidRDefault="11B0BE24" w:rsidP="002D480F">
      <w:pPr>
        <w:pStyle w:val="ListParagraph"/>
        <w:numPr>
          <w:ilvl w:val="2"/>
          <w:numId w:val="28"/>
        </w:numPr>
        <w:tabs>
          <w:tab w:val="left" w:pos="10800"/>
          <w:tab w:val="left" w:pos="11520"/>
          <w:tab w:val="left" w:pos="12240"/>
        </w:tabs>
        <w:ind w:left="0"/>
        <w:rPr>
          <w:rFonts w:ascii="Arial Nova" w:eastAsia="Arial Nova" w:hAnsi="Arial Nova" w:cs="Arial Nova"/>
          <w:sz w:val="24"/>
          <w:szCs w:val="24"/>
          <w:lang w:val="en-US" w:eastAsia="en-GB"/>
        </w:rPr>
      </w:pPr>
      <w:r w:rsidRPr="688BDE1E">
        <w:rPr>
          <w:rFonts w:ascii="Arial Nova" w:eastAsia="Arial Nova" w:hAnsi="Arial Nova" w:cs="Arial Nova"/>
          <w:sz w:val="24"/>
          <w:szCs w:val="24"/>
        </w:rPr>
        <w:t>Where we are</w:t>
      </w:r>
      <w:r w:rsidRPr="688BDE1E">
        <w:rPr>
          <w:rFonts w:ascii="Arial Nova" w:eastAsia="Arial Nova" w:hAnsi="Arial Nova" w:cs="Arial Nova"/>
          <w:color w:val="FF0000"/>
          <w:sz w:val="24"/>
          <w:szCs w:val="24"/>
        </w:rPr>
        <w:t xml:space="preserve"> </w:t>
      </w:r>
      <w:r w:rsidRPr="688BDE1E">
        <w:rPr>
          <w:rFonts w:ascii="Arial Nova" w:eastAsia="Arial Nova" w:hAnsi="Arial Nova" w:cs="Arial Nova"/>
          <w:sz w:val="24"/>
          <w:szCs w:val="24"/>
        </w:rPr>
        <w:t>not the employer of an individual, we still have responsibility to ensure allegations are dealt with appropriately and that they liaise with relevant parties (this includes supply teachers</w:t>
      </w:r>
      <w:r w:rsidR="4B9198D0" w:rsidRPr="688BDE1E">
        <w:rPr>
          <w:rFonts w:ascii="Arial Nova" w:eastAsia="Arial Nova" w:hAnsi="Arial Nova" w:cs="Arial Nova"/>
          <w:sz w:val="24"/>
          <w:szCs w:val="24"/>
        </w:rPr>
        <w:t xml:space="preserve">, trainee </w:t>
      </w:r>
      <w:r w:rsidR="71CF33CF" w:rsidRPr="688BDE1E">
        <w:rPr>
          <w:rFonts w:ascii="Arial Nova" w:eastAsia="Arial Nova" w:hAnsi="Arial Nova" w:cs="Arial Nova"/>
          <w:sz w:val="24"/>
          <w:szCs w:val="24"/>
        </w:rPr>
        <w:t>teachers,</w:t>
      </w:r>
      <w:r w:rsidRPr="688BDE1E">
        <w:rPr>
          <w:rFonts w:ascii="Arial Nova" w:eastAsia="Arial Nova" w:hAnsi="Arial Nova" w:cs="Arial Nova"/>
          <w:sz w:val="24"/>
          <w:szCs w:val="24"/>
        </w:rPr>
        <w:t xml:space="preserve"> and volunteers). In no circumstances will our school decide to cease to use a supply teacher due to safeguarding concerns, without finding out the facts and liaising with the LADO to determine a suitable outcome. Our Headteacher will discuss with the agency whether it is appropriate to suspend the supply teacher, or redeploy them to another part of the school, whilst they carry out their investigation.</w:t>
      </w:r>
    </w:p>
    <w:p w14:paraId="55AFA217" w14:textId="77777777" w:rsidR="00BC5568" w:rsidRPr="00A63DE1" w:rsidRDefault="00BC5568" w:rsidP="1C00F9D5">
      <w:pPr>
        <w:pStyle w:val="ListParagraph"/>
        <w:tabs>
          <w:tab w:val="left" w:pos="10800"/>
          <w:tab w:val="left" w:pos="11520"/>
          <w:tab w:val="left" w:pos="12240"/>
        </w:tabs>
        <w:rPr>
          <w:rFonts w:ascii="Arial Nova" w:eastAsia="Arial Nova" w:hAnsi="Arial Nova" w:cs="Arial Nova"/>
          <w:sz w:val="24"/>
          <w:szCs w:val="24"/>
          <w:lang w:val="en-US" w:eastAsia="en-GB"/>
        </w:rPr>
      </w:pPr>
    </w:p>
    <w:p w14:paraId="62BEDD70" w14:textId="6B4C527A" w:rsidR="00BC5568" w:rsidRPr="00A63DE1" w:rsidRDefault="7E0CE1E2" w:rsidP="002D480F">
      <w:pPr>
        <w:pStyle w:val="ListParagraph"/>
        <w:numPr>
          <w:ilvl w:val="2"/>
          <w:numId w:val="28"/>
        </w:numPr>
        <w:tabs>
          <w:tab w:val="left" w:pos="10800"/>
          <w:tab w:val="left" w:pos="11520"/>
          <w:tab w:val="left" w:pos="12240"/>
        </w:tabs>
        <w:ind w:left="0"/>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Where an allegation has been made against the </w:t>
      </w:r>
      <w:proofErr w:type="gramStart"/>
      <w:r w:rsidRPr="6AD28C70">
        <w:rPr>
          <w:rFonts w:ascii="Arial Nova" w:eastAsia="Arial Nova" w:hAnsi="Arial Nova" w:cs="Arial Nova"/>
          <w:sz w:val="24"/>
          <w:szCs w:val="24"/>
          <w:lang w:val="en-US" w:eastAsia="en-GB"/>
        </w:rPr>
        <w:t>Headteacher</w:t>
      </w:r>
      <w:proofErr w:type="gramEnd"/>
      <w:r w:rsidR="04E8DE47" w:rsidRPr="6AD28C70">
        <w:rPr>
          <w:rFonts w:ascii="Arial Nova" w:eastAsia="Arial Nova" w:hAnsi="Arial Nova" w:cs="Arial Nova"/>
          <w:sz w:val="24"/>
          <w:szCs w:val="24"/>
          <w:lang w:val="en-US" w:eastAsia="en-GB"/>
        </w:rPr>
        <w:t xml:space="preserve"> </w:t>
      </w:r>
      <w:r w:rsidRPr="6AD28C70">
        <w:rPr>
          <w:rFonts w:ascii="Arial Nova" w:eastAsia="Arial Nova" w:hAnsi="Arial Nova" w:cs="Arial Nova"/>
          <w:sz w:val="24"/>
          <w:szCs w:val="24"/>
          <w:lang w:val="en-US" w:eastAsia="en-GB"/>
        </w:rPr>
        <w:t xml:space="preserve">then </w:t>
      </w:r>
      <w:r w:rsidR="1D75F3CC" w:rsidRPr="6AD28C70">
        <w:rPr>
          <w:rFonts w:ascii="Arial Nova" w:eastAsia="Arial Nova" w:hAnsi="Arial Nova" w:cs="Arial Nova"/>
          <w:sz w:val="24"/>
          <w:szCs w:val="24"/>
          <w:lang w:val="en-US" w:eastAsia="en-GB"/>
        </w:rPr>
        <w:t xml:space="preserve">Trust Safeguarding Lead </w:t>
      </w:r>
      <w:r w:rsidR="3720014F" w:rsidRPr="6AD28C70">
        <w:rPr>
          <w:rFonts w:ascii="Arial Nova" w:eastAsia="Arial Nova" w:hAnsi="Arial Nova" w:cs="Arial Nova"/>
          <w:sz w:val="24"/>
          <w:szCs w:val="24"/>
          <w:lang w:val="en-US" w:eastAsia="en-GB"/>
        </w:rPr>
        <w:t>t</w:t>
      </w:r>
      <w:r w:rsidRPr="6AD28C70">
        <w:rPr>
          <w:rFonts w:ascii="Arial Nova" w:eastAsia="Arial Nova" w:hAnsi="Arial Nova" w:cs="Arial Nova"/>
          <w:sz w:val="24"/>
          <w:szCs w:val="24"/>
          <w:lang w:val="en-US" w:eastAsia="en-GB"/>
        </w:rPr>
        <w:t xml:space="preserve">akes on the role of liaising with the LADO in determining the appropriate way forward. </w:t>
      </w:r>
    </w:p>
    <w:p w14:paraId="4F41FF75" w14:textId="77777777" w:rsidR="00BC5568" w:rsidRPr="00A63DE1" w:rsidRDefault="00BC5568" w:rsidP="1C00F9D5">
      <w:pPr>
        <w:pStyle w:val="ListParagraph"/>
        <w:rPr>
          <w:rFonts w:ascii="Arial Nova" w:eastAsia="Arial Nova" w:hAnsi="Arial Nova" w:cs="Arial Nova"/>
          <w:sz w:val="24"/>
          <w:szCs w:val="24"/>
          <w:lang w:val="en-US" w:eastAsia="en-GB"/>
        </w:rPr>
      </w:pPr>
    </w:p>
    <w:p w14:paraId="22EC6E47" w14:textId="5403E374" w:rsidR="7E0CE1E2" w:rsidRDefault="7E0CE1E2" w:rsidP="002D480F">
      <w:pPr>
        <w:pStyle w:val="ListParagraph"/>
        <w:numPr>
          <w:ilvl w:val="2"/>
          <w:numId w:val="28"/>
        </w:numPr>
        <w:tabs>
          <w:tab w:val="left" w:pos="10800"/>
          <w:tab w:val="left" w:pos="11520"/>
          <w:tab w:val="left" w:pos="12240"/>
        </w:tabs>
        <w:ind w:left="0"/>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Where the allegation is against the </w:t>
      </w:r>
      <w:r w:rsidR="04E8DE47" w:rsidRPr="6AD28C70">
        <w:rPr>
          <w:rFonts w:ascii="Arial Nova" w:eastAsia="Arial Nova" w:hAnsi="Arial Nova" w:cs="Arial Nova"/>
          <w:sz w:val="24"/>
          <w:szCs w:val="24"/>
          <w:lang w:val="en-US" w:eastAsia="en-GB"/>
        </w:rPr>
        <w:t>CEO</w:t>
      </w:r>
      <w:r w:rsidRPr="6AD28C70">
        <w:rPr>
          <w:rFonts w:ascii="Arial Nova" w:eastAsia="Arial Nova" w:hAnsi="Arial Nova" w:cs="Arial Nova"/>
          <w:sz w:val="24"/>
          <w:szCs w:val="24"/>
          <w:lang w:val="en-US" w:eastAsia="en-GB"/>
        </w:rPr>
        <w:t>, the referral should be made to LADO directly.</w:t>
      </w:r>
    </w:p>
    <w:p w14:paraId="10430478" w14:textId="4A35EC30" w:rsidR="6AD28C70" w:rsidRDefault="6AD28C70" w:rsidP="6AD28C70">
      <w:pPr>
        <w:pStyle w:val="ListParagraph"/>
        <w:tabs>
          <w:tab w:val="left" w:pos="10800"/>
          <w:tab w:val="left" w:pos="11520"/>
          <w:tab w:val="left" w:pos="12240"/>
        </w:tabs>
        <w:rPr>
          <w:rFonts w:eastAsiaTheme="minorEastAsia"/>
          <w:color w:val="0000FF"/>
          <w:u w:val="single"/>
          <w:lang w:val="en-US"/>
        </w:rPr>
      </w:pPr>
    </w:p>
    <w:p w14:paraId="3766AC4D" w14:textId="04F5ACF2" w:rsidR="00643C64" w:rsidRPr="00A63DE1" w:rsidRDefault="11B0BE24" w:rsidP="6AD28C70">
      <w:pPr>
        <w:pStyle w:val="Heading1"/>
        <w:ind w:left="0"/>
        <w:rPr>
          <w:rFonts w:asciiTheme="minorHAnsi" w:eastAsiaTheme="minorEastAsia" w:hAnsiTheme="minorHAnsi"/>
          <w:color w:val="0000FF"/>
          <w:sz w:val="22"/>
          <w:szCs w:val="22"/>
          <w:u w:val="single"/>
        </w:rPr>
      </w:pPr>
      <w:bookmarkStart w:id="71" w:name="_Toc760504300"/>
      <w:bookmarkStart w:id="72" w:name="_Toc238549965"/>
      <w:r w:rsidRPr="688BDE1E">
        <w:rPr>
          <w:rFonts w:ascii="Arial Nova" w:eastAsia="Arial Nova" w:hAnsi="Arial Nova" w:cs="Arial Nova"/>
        </w:rPr>
        <w:t>Appendix 4</w:t>
      </w:r>
      <w:r w:rsidR="00E57112" w:rsidRPr="688BDE1E">
        <w:rPr>
          <w:rFonts w:ascii="Arial Nova" w:eastAsia="Arial Nova" w:hAnsi="Arial Nova" w:cs="Arial Nova"/>
        </w:rPr>
        <w:t xml:space="preserve"> - </w:t>
      </w:r>
      <w:r w:rsidRPr="688BDE1E">
        <w:rPr>
          <w:rFonts w:ascii="Arial Nova" w:eastAsia="Arial Nova" w:hAnsi="Arial Nova" w:cs="Arial Nova"/>
        </w:rPr>
        <w:t>Role of the Cornwall LADO</w:t>
      </w:r>
      <w:bookmarkEnd w:id="71"/>
      <w:bookmarkEnd w:id="72"/>
    </w:p>
    <w:p w14:paraId="78ECE774" w14:textId="77777777" w:rsidR="00643C64" w:rsidRPr="00A63DE1" w:rsidRDefault="00643C64" w:rsidP="6AD28C70">
      <w:pPr>
        <w:shd w:val="clear" w:color="auto" w:fill="FFFFFF" w:themeFill="background1"/>
        <w:spacing w:before="100" w:beforeAutospacing="1" w:after="100" w:afterAutospacing="1"/>
        <w:ind w:left="-284"/>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The Cornwall LADO (Local Authority Designated Officer) promotes a safer children’s workforce by providing effective guidance, advice, and investigation oversight to cases. They may be able to offer advice and assist with communication in situations which sit outside the statutory criteria, albeit at the discretion of the LADO Duty Officer and where the broader goals of a safer children’s workforce are relevant. </w:t>
      </w:r>
    </w:p>
    <w:p w14:paraId="3378330B" w14:textId="77777777" w:rsidR="00643C64" w:rsidRPr="00A63DE1" w:rsidRDefault="00643C64" w:rsidP="6AD28C70">
      <w:pPr>
        <w:shd w:val="clear" w:color="auto" w:fill="FFFFFF" w:themeFill="background1"/>
        <w:spacing w:before="100" w:beforeAutospacing="1" w:after="100" w:afterAutospacing="1"/>
        <w:ind w:left="-284" w:right="-330"/>
        <w:rPr>
          <w:rFonts w:ascii="Arial Nova" w:eastAsia="Arial Nova" w:hAnsi="Arial Nova" w:cs="Arial Nova"/>
          <w:sz w:val="24"/>
          <w:szCs w:val="24"/>
        </w:rPr>
      </w:pPr>
      <w:r w:rsidRPr="6AD28C70">
        <w:rPr>
          <w:rFonts w:ascii="Arial Nova" w:eastAsia="Arial Nova" w:hAnsi="Arial Nova" w:cs="Arial Nova"/>
          <w:color w:val="000000" w:themeColor="text1"/>
          <w:sz w:val="24"/>
          <w:szCs w:val="24"/>
          <w:lang w:eastAsia="en-GB"/>
        </w:rPr>
        <w:t xml:space="preserve">The service will give advice on how concerns or allegations should be investigated, including if a referral needs to be raised with the Police and/or Children’s Social Care. Cornwall LADO is not directly responsible for investigatory activities but will actively support any investigation and give advice around a range of parameters including suspension, possible media interest, when to tell the adult, and ensure all interested parties are appropriately linked together. They will retain oversight of individual cases to ensure concerns or allegations are investigated thoroughly in a fair and timely manner, and will advise in relation to any subsequent duties to communicate with regulatory bodies and/or the DBS. </w:t>
      </w:r>
    </w:p>
    <w:p w14:paraId="02227351" w14:textId="331FA37F" w:rsidR="00643C64" w:rsidRPr="00A63DE1" w:rsidRDefault="00643C64" w:rsidP="6AD28C70">
      <w:pPr>
        <w:tabs>
          <w:tab w:val="left" w:pos="10800"/>
          <w:tab w:val="left" w:pos="11520"/>
          <w:tab w:val="left" w:pos="12240"/>
        </w:tabs>
        <w:ind w:left="-284" w:right="-330"/>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The inter-agency procedures for dealing with allegations against people in a position of trust is based on the framework for dealing with allegations made against an adult who works with childr</w:t>
      </w:r>
      <w:r w:rsidR="00BF0E65" w:rsidRPr="6AD28C70">
        <w:rPr>
          <w:rFonts w:ascii="Arial Nova" w:eastAsia="Arial Nova" w:hAnsi="Arial Nova" w:cs="Arial Nova"/>
          <w:color w:val="000000" w:themeColor="text1"/>
          <w:sz w:val="24"/>
          <w:szCs w:val="24"/>
          <w:lang w:eastAsia="en-GB"/>
        </w:rPr>
        <w:t xml:space="preserve">en </w:t>
      </w:r>
      <w:hyperlink r:id="rId172">
        <w:r w:rsidR="004C1F16" w:rsidRPr="6AD28C70">
          <w:rPr>
            <w:rStyle w:val="Hyperlink"/>
            <w:rFonts w:ascii="Arial Nova" w:eastAsia="Arial Nova" w:hAnsi="Arial Nova" w:cs="Arial Nova"/>
            <w:sz w:val="24"/>
            <w:szCs w:val="24"/>
            <w:lang w:eastAsia="en-GB"/>
          </w:rPr>
          <w:t>Working together to safeguard children 2026</w:t>
        </w:r>
      </w:hyperlink>
      <w:r w:rsidR="004C1F16" w:rsidRPr="6AD28C70">
        <w:rPr>
          <w:rFonts w:ascii="Arial Nova" w:eastAsia="Arial Nova" w:hAnsi="Arial Nova" w:cs="Arial Nova"/>
          <w:color w:val="000000" w:themeColor="text1"/>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and should be followed by all organisations providing services for children and young people. Compliance with these procedures will help to ensure that allegations are dealt with consistently and in a timely manner, that a thorough, proportionate, and fair process is followed and that processes are open to challenge. </w:t>
      </w:r>
    </w:p>
    <w:p w14:paraId="0BA17E1A" w14:textId="77777777" w:rsidR="006B5EBD" w:rsidRPr="00A63DE1" w:rsidRDefault="006B5EBD" w:rsidP="6AD28C70">
      <w:pPr>
        <w:tabs>
          <w:tab w:val="left" w:pos="10800"/>
          <w:tab w:val="left" w:pos="11520"/>
          <w:tab w:val="left" w:pos="12240"/>
        </w:tabs>
        <w:ind w:left="-284" w:right="-330"/>
        <w:rPr>
          <w:rFonts w:ascii="Arial Nova" w:eastAsia="Arial Nova" w:hAnsi="Arial Nova" w:cs="Arial Nova"/>
          <w:color w:val="000000"/>
          <w:sz w:val="24"/>
          <w:szCs w:val="24"/>
          <w:lang w:eastAsia="en-GB"/>
        </w:rPr>
      </w:pPr>
    </w:p>
    <w:p w14:paraId="7EAE9F9F" w14:textId="77777777" w:rsidR="00643C64" w:rsidRPr="00A63DE1" w:rsidRDefault="00643C64" w:rsidP="6AD28C70">
      <w:pPr>
        <w:shd w:val="clear" w:color="auto" w:fill="FFFFFF" w:themeFill="background1"/>
        <w:ind w:left="-284"/>
        <w:rPr>
          <w:rFonts w:ascii="Arial Nova" w:eastAsia="Arial Nova" w:hAnsi="Arial Nova" w:cs="Arial Nova"/>
          <w:color w:val="FF0000"/>
          <w:sz w:val="24"/>
          <w:szCs w:val="24"/>
        </w:rPr>
      </w:pPr>
      <w:r w:rsidRPr="6AD28C70">
        <w:rPr>
          <w:rFonts w:ascii="Arial Nova" w:eastAsia="Arial Nova" w:hAnsi="Arial Nova" w:cs="Arial Nova"/>
          <w:color w:val="000000" w:themeColor="text1"/>
          <w:sz w:val="24"/>
          <w:szCs w:val="24"/>
          <w:lang w:eastAsia="en-GB"/>
        </w:rPr>
        <w:t>Arrangements for managing concerns or allegations of this nature should be robust and effective in keeping children safe. All allegations should be taken seriously, approached with an open mind, and not be driven by preconceived opinions about whether a child has or has not been harmed.</w:t>
      </w:r>
      <w:r w:rsidRPr="6AD28C70">
        <w:rPr>
          <w:rFonts w:ascii="Arial Nova" w:eastAsia="Arial Nova" w:hAnsi="Arial Nova" w:cs="Arial Nova"/>
          <w:color w:val="FF0000"/>
          <w:sz w:val="24"/>
          <w:szCs w:val="24"/>
        </w:rPr>
        <w:t xml:space="preserve"> </w:t>
      </w:r>
    </w:p>
    <w:p w14:paraId="1F11C980" w14:textId="77777777" w:rsidR="006B5EBD" w:rsidRPr="00A63DE1" w:rsidRDefault="006B5EBD" w:rsidP="6AD28C70">
      <w:pPr>
        <w:shd w:val="clear" w:color="auto" w:fill="FFFFFF" w:themeFill="background1"/>
        <w:ind w:left="-284"/>
        <w:rPr>
          <w:rFonts w:ascii="Arial Nova" w:eastAsia="Arial Nova" w:hAnsi="Arial Nova" w:cs="Arial Nova"/>
          <w:color w:val="FF0000"/>
          <w:sz w:val="24"/>
          <w:szCs w:val="24"/>
        </w:rPr>
      </w:pPr>
    </w:p>
    <w:p w14:paraId="1CB02945" w14:textId="77777777" w:rsidR="006B5EBD" w:rsidRPr="00A63DE1" w:rsidRDefault="00643C64" w:rsidP="6AD28C70">
      <w:pPr>
        <w:shd w:val="clear" w:color="auto" w:fill="FFFFFF" w:themeFill="background1"/>
        <w:ind w:left="-284"/>
        <w:rPr>
          <w:rFonts w:ascii="Arial Nova" w:eastAsia="Arial Nova" w:hAnsi="Arial Nova" w:cs="Arial Nova"/>
          <w:color w:val="000000"/>
          <w:sz w:val="24"/>
          <w:szCs w:val="24"/>
          <w:lang w:eastAsia="en-GB"/>
        </w:rPr>
      </w:pPr>
      <w:hyperlink r:id="rId173">
        <w:r w:rsidRPr="6AD28C70">
          <w:rPr>
            <w:rFonts w:ascii="Arial Nova" w:eastAsia="Arial Nova" w:hAnsi="Arial Nova" w:cs="Arial Nova"/>
            <w:color w:val="0000FF"/>
            <w:sz w:val="24"/>
            <w:szCs w:val="24"/>
            <w:u w:val="single"/>
          </w:rPr>
          <w:t>Guidance for Safer Working Practice</w:t>
        </w:r>
      </w:hyperlink>
      <w:r w:rsidRPr="6AD28C70">
        <w:rPr>
          <w:rFonts w:ascii="Arial Nova" w:eastAsia="Arial Nova" w:hAnsi="Arial Nova" w:cs="Arial Nova"/>
          <w:sz w:val="24"/>
          <w:szCs w:val="24"/>
        </w:rPr>
        <w:t xml:space="preserve"> </w:t>
      </w:r>
      <w:r w:rsidRPr="6AD28C70">
        <w:rPr>
          <w:rFonts w:ascii="Arial Nova" w:eastAsia="Arial Nova" w:hAnsi="Arial Nova" w:cs="Arial Nova"/>
          <w:color w:val="000000" w:themeColor="text1"/>
          <w:sz w:val="24"/>
          <w:szCs w:val="24"/>
          <w:lang w:eastAsia="en-GB"/>
        </w:rPr>
        <w:t xml:space="preserve">is available which will help individuals form judgements </w:t>
      </w:r>
    </w:p>
    <w:p w14:paraId="0C2E959F" w14:textId="36A2C018" w:rsidR="00643C64" w:rsidRPr="00A63DE1" w:rsidRDefault="00643C64" w:rsidP="6AD28C70">
      <w:pPr>
        <w:shd w:val="clear" w:color="auto" w:fill="FFFFFF" w:themeFill="background1"/>
        <w:ind w:left="-284"/>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on what may constitute behaviour that is unsafe or abusive. </w:t>
      </w:r>
    </w:p>
    <w:p w14:paraId="0B1587B6" w14:textId="77777777" w:rsidR="006B5EBD" w:rsidRPr="00A63DE1" w:rsidRDefault="006B5EBD" w:rsidP="6AD28C70">
      <w:pPr>
        <w:shd w:val="clear" w:color="auto" w:fill="FFFFFF" w:themeFill="background1"/>
        <w:ind w:left="-284"/>
        <w:rPr>
          <w:rFonts w:ascii="Arial Nova" w:eastAsia="Arial Nova" w:hAnsi="Arial Nova" w:cs="Arial Nova"/>
          <w:i/>
          <w:iCs/>
          <w:color w:val="000000"/>
          <w:sz w:val="24"/>
          <w:szCs w:val="24"/>
          <w:lang w:eastAsia="en-GB"/>
        </w:rPr>
      </w:pPr>
    </w:p>
    <w:p w14:paraId="722EACBB" w14:textId="2D2BF9A9" w:rsidR="00643C64" w:rsidRPr="00A63DE1" w:rsidRDefault="00643C64" w:rsidP="6AD28C70">
      <w:pPr>
        <w:shd w:val="clear" w:color="auto" w:fill="FFFFFF" w:themeFill="background1"/>
        <w:ind w:left="-284"/>
        <w:rPr>
          <w:rFonts w:ascii="Arial Nova" w:eastAsia="Arial Nova" w:hAnsi="Arial Nova" w:cs="Arial Nova"/>
          <w:i/>
          <w:iCs/>
          <w:color w:val="000000"/>
          <w:sz w:val="24"/>
          <w:szCs w:val="24"/>
          <w:lang w:eastAsia="en-GB"/>
        </w:rPr>
      </w:pPr>
      <w:r w:rsidRPr="6AD28C70">
        <w:rPr>
          <w:rFonts w:ascii="Arial Nova" w:eastAsia="Arial Nova" w:hAnsi="Arial Nova" w:cs="Arial Nova"/>
          <w:i/>
          <w:iCs/>
          <w:color w:val="000000" w:themeColor="text1"/>
          <w:sz w:val="24"/>
          <w:szCs w:val="24"/>
          <w:lang w:eastAsia="en-GB"/>
        </w:rPr>
        <w:t xml:space="preserve">Who to refer concerns to: </w:t>
      </w:r>
    </w:p>
    <w:p w14:paraId="30E75B35" w14:textId="77777777" w:rsidR="006B5EBD" w:rsidRPr="00A63DE1" w:rsidRDefault="006B5EBD" w:rsidP="6AD28C70">
      <w:pPr>
        <w:shd w:val="clear" w:color="auto" w:fill="FFFFFF" w:themeFill="background1"/>
        <w:ind w:left="-284"/>
        <w:rPr>
          <w:rFonts w:ascii="Arial Nova" w:eastAsia="Arial Nova" w:hAnsi="Arial Nova" w:cs="Arial Nova"/>
          <w:i/>
          <w:iCs/>
          <w:color w:val="000000"/>
          <w:sz w:val="24"/>
          <w:szCs w:val="24"/>
          <w:lang w:eastAsia="en-GB"/>
        </w:rPr>
      </w:pPr>
    </w:p>
    <w:p w14:paraId="03A57614" w14:textId="77777777" w:rsidR="00643C64" w:rsidRPr="00A63DE1" w:rsidRDefault="00643C64" w:rsidP="6AD28C70">
      <w:pPr>
        <w:shd w:val="clear" w:color="auto" w:fill="FFFFFF" w:themeFill="background1"/>
        <w:ind w:left="-284"/>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All reports of concern or allegation which include the following four criteria should be referred to the Cornwall LADO (Local Authority Designated Officer) Where an adult working or volunteering with children has: </w:t>
      </w:r>
    </w:p>
    <w:p w14:paraId="3BFCCCB0" w14:textId="77777777" w:rsidR="006B5EBD" w:rsidRPr="00A63DE1" w:rsidRDefault="006B5EBD" w:rsidP="6AD28C70">
      <w:pPr>
        <w:shd w:val="clear" w:color="auto" w:fill="FFFFFF" w:themeFill="background1"/>
        <w:ind w:left="-284"/>
        <w:rPr>
          <w:rFonts w:ascii="Arial Nova" w:eastAsia="Arial Nova" w:hAnsi="Arial Nova" w:cs="Arial Nova"/>
          <w:color w:val="000000"/>
          <w:sz w:val="24"/>
          <w:szCs w:val="24"/>
          <w:lang w:eastAsia="en-GB"/>
        </w:rPr>
      </w:pPr>
    </w:p>
    <w:p w14:paraId="7DAF7F5B" w14:textId="77777777" w:rsidR="00643C64" w:rsidRPr="00A63DE1" w:rsidRDefault="00643C64" w:rsidP="002D480F">
      <w:pPr>
        <w:widowControl/>
        <w:numPr>
          <w:ilvl w:val="0"/>
          <w:numId w:val="51"/>
        </w:numPr>
        <w:shd w:val="clear" w:color="auto" w:fill="FFFFFF" w:themeFill="background1"/>
        <w:ind w:left="142"/>
        <w:rPr>
          <w:rFonts w:ascii="Arial Nova" w:eastAsia="Arial Nova" w:hAnsi="Arial Nova" w:cs="Arial Nova"/>
          <w:color w:val="000000"/>
          <w:sz w:val="24"/>
          <w:szCs w:val="24"/>
          <w:lang w:eastAsia="en-GB"/>
        </w:rPr>
      </w:pPr>
      <w:r w:rsidRPr="6AD28C70">
        <w:rPr>
          <w:rFonts w:ascii="Arial Nova" w:eastAsia="Arial Nova" w:hAnsi="Arial Nova" w:cs="Arial Nova"/>
          <w:sz w:val="24"/>
          <w:szCs w:val="24"/>
        </w:rPr>
        <w:t xml:space="preserve">behaved in a way that has harmed a child or may have harmed a child. </w:t>
      </w:r>
    </w:p>
    <w:p w14:paraId="50B5B8B3" w14:textId="18B79B31" w:rsidR="00643C64" w:rsidRPr="00A63DE1" w:rsidRDefault="144C0279" w:rsidP="002D480F">
      <w:pPr>
        <w:widowControl/>
        <w:numPr>
          <w:ilvl w:val="0"/>
          <w:numId w:val="51"/>
        </w:numPr>
        <w:ind w:left="142"/>
        <w:rPr>
          <w:rFonts w:ascii="Arial Nova" w:eastAsia="Arial Nova" w:hAnsi="Arial Nova" w:cs="Arial Nova"/>
          <w:sz w:val="24"/>
          <w:szCs w:val="24"/>
        </w:rPr>
      </w:pPr>
      <w:r w:rsidRPr="688BDE1E">
        <w:rPr>
          <w:rFonts w:ascii="Arial Nova" w:eastAsia="Arial Nova" w:hAnsi="Arial Nova" w:cs="Arial Nova"/>
          <w:sz w:val="24"/>
          <w:szCs w:val="24"/>
        </w:rPr>
        <w:t>possibly committed a criminal offence against or related to a child</w:t>
      </w:r>
      <w:r w:rsidR="3D09C3DF" w:rsidRPr="688BDE1E">
        <w:rPr>
          <w:rFonts w:ascii="Arial Nova" w:eastAsia="Arial Nova" w:hAnsi="Arial Nova" w:cs="Arial Nova"/>
          <w:sz w:val="24"/>
          <w:szCs w:val="24"/>
        </w:rPr>
        <w:t xml:space="preserve">. </w:t>
      </w:r>
    </w:p>
    <w:p w14:paraId="667B8191" w14:textId="77777777" w:rsidR="00643C64" w:rsidRPr="00A63DE1" w:rsidRDefault="00643C64" w:rsidP="002D480F">
      <w:pPr>
        <w:widowControl/>
        <w:numPr>
          <w:ilvl w:val="0"/>
          <w:numId w:val="51"/>
        </w:numPr>
        <w:ind w:left="142"/>
        <w:rPr>
          <w:rFonts w:ascii="Arial Nova" w:eastAsia="Arial Nova" w:hAnsi="Arial Nova" w:cs="Arial Nova"/>
          <w:sz w:val="24"/>
          <w:szCs w:val="24"/>
        </w:rPr>
      </w:pPr>
      <w:r w:rsidRPr="6AD28C70">
        <w:rPr>
          <w:rFonts w:ascii="Arial Nova" w:eastAsia="Arial Nova" w:hAnsi="Arial Nova" w:cs="Arial Nova"/>
          <w:sz w:val="24"/>
          <w:szCs w:val="24"/>
        </w:rPr>
        <w:t xml:space="preserve">behaved towards a child or children in a way that indicates he or she may pose a risk of harm to children; or </w:t>
      </w:r>
    </w:p>
    <w:p w14:paraId="2B269003" w14:textId="77777777" w:rsidR="00643C64" w:rsidRPr="00A63DE1" w:rsidRDefault="00643C64" w:rsidP="002D480F">
      <w:pPr>
        <w:widowControl/>
        <w:numPr>
          <w:ilvl w:val="0"/>
          <w:numId w:val="51"/>
        </w:numPr>
        <w:shd w:val="clear" w:color="auto" w:fill="FFFFFF" w:themeFill="background1"/>
        <w:ind w:left="142"/>
        <w:rPr>
          <w:rFonts w:ascii="Arial Nova" w:eastAsia="Arial Nova" w:hAnsi="Arial Nova" w:cs="Arial Nova"/>
          <w:color w:val="000000"/>
          <w:sz w:val="24"/>
          <w:szCs w:val="24"/>
          <w:lang w:eastAsia="en-GB"/>
        </w:rPr>
      </w:pPr>
      <w:r w:rsidRPr="6AD28C70">
        <w:rPr>
          <w:rFonts w:ascii="Arial Nova" w:eastAsia="Arial Nova" w:hAnsi="Arial Nova" w:cs="Arial Nova"/>
          <w:sz w:val="24"/>
          <w:szCs w:val="24"/>
        </w:rPr>
        <w:lastRenderedPageBreak/>
        <w:t>behaved or may have behaved in a way that indicates they may not be suitable to work with children</w:t>
      </w:r>
    </w:p>
    <w:p w14:paraId="3C5A150F" w14:textId="77777777" w:rsidR="006B5EBD" w:rsidRPr="00A63DE1" w:rsidRDefault="006B5EBD" w:rsidP="6AD28C70">
      <w:pPr>
        <w:widowControl/>
        <w:shd w:val="clear" w:color="auto" w:fill="FFFFFF" w:themeFill="background1"/>
        <w:ind w:left="142"/>
        <w:rPr>
          <w:rFonts w:ascii="Arial Nova" w:eastAsia="Arial Nova" w:hAnsi="Arial Nova" w:cs="Arial Nova"/>
          <w:color w:val="000000"/>
          <w:sz w:val="24"/>
          <w:szCs w:val="24"/>
          <w:lang w:eastAsia="en-GB"/>
        </w:rPr>
      </w:pPr>
    </w:p>
    <w:p w14:paraId="016F91FE" w14:textId="0B11C34C" w:rsidR="00643C64" w:rsidRPr="00A63DE1" w:rsidRDefault="00643C64" w:rsidP="6AD28C70">
      <w:pPr>
        <w:shd w:val="clear" w:color="auto" w:fill="FFFFFF" w:themeFill="background1"/>
        <w:ind w:left="-283" w:right="-188"/>
        <w:rPr>
          <w:rFonts w:ascii="Arial Nova" w:eastAsia="Arial Nova" w:hAnsi="Arial Nova" w:cs="Arial Nova"/>
          <w:color w:val="000000"/>
          <w:sz w:val="24"/>
          <w:szCs w:val="24"/>
          <w:lang w:eastAsia="en-GB"/>
        </w:rPr>
      </w:pPr>
      <w:r w:rsidRPr="6AD28C70">
        <w:rPr>
          <w:rFonts w:ascii="Arial Nova" w:eastAsia="Arial Nova" w:hAnsi="Arial Nova" w:cs="Arial Nova"/>
          <w:b/>
          <w:bCs/>
          <w:color w:val="000000" w:themeColor="text1"/>
          <w:sz w:val="24"/>
          <w:szCs w:val="24"/>
          <w:lang w:eastAsia="en-GB"/>
        </w:rPr>
        <w:t>Step 1:</w:t>
      </w:r>
      <w:r w:rsidRPr="6AD28C70">
        <w:rPr>
          <w:rFonts w:ascii="Arial Nova" w:eastAsia="Arial Nova" w:hAnsi="Arial Nova" w:cs="Arial Nova"/>
          <w:color w:val="000000" w:themeColor="text1"/>
          <w:sz w:val="24"/>
          <w:szCs w:val="24"/>
          <w:lang w:eastAsia="en-GB"/>
        </w:rPr>
        <w:t xml:space="preserve"> Follow </w:t>
      </w:r>
      <w:proofErr w:type="spellStart"/>
      <w:r w:rsidRPr="6AD28C70">
        <w:rPr>
          <w:rFonts w:ascii="Arial Nova" w:eastAsia="Arial Nova" w:hAnsi="Arial Nova" w:cs="Arial Nova"/>
          <w:color w:val="000000" w:themeColor="text1"/>
          <w:sz w:val="24"/>
          <w:szCs w:val="24"/>
          <w:lang w:eastAsia="en-GB"/>
        </w:rPr>
        <w:t>KCSiE</w:t>
      </w:r>
      <w:proofErr w:type="spellEnd"/>
      <w:r w:rsidRPr="6AD28C70">
        <w:rPr>
          <w:rFonts w:ascii="Arial Nova" w:eastAsia="Arial Nova" w:hAnsi="Arial Nova" w:cs="Arial Nova"/>
          <w:color w:val="000000" w:themeColor="text1"/>
          <w:sz w:val="24"/>
          <w:szCs w:val="24"/>
          <w:lang w:eastAsia="en-GB"/>
        </w:rPr>
        <w:t xml:space="preserve"> 202</w:t>
      </w:r>
      <w:r w:rsidR="00876FD7" w:rsidRPr="6AD28C70">
        <w:rPr>
          <w:rFonts w:ascii="Arial Nova" w:eastAsia="Arial Nova" w:hAnsi="Arial Nova" w:cs="Arial Nova"/>
          <w:color w:val="000000" w:themeColor="text1"/>
          <w:sz w:val="24"/>
          <w:szCs w:val="24"/>
          <w:lang w:eastAsia="en-GB"/>
        </w:rPr>
        <w:t>6</w:t>
      </w:r>
      <w:r w:rsidRPr="6AD28C70">
        <w:rPr>
          <w:rFonts w:ascii="Arial Nova" w:eastAsia="Arial Nova" w:hAnsi="Arial Nova" w:cs="Arial Nova"/>
          <w:color w:val="000000" w:themeColor="text1"/>
          <w:sz w:val="24"/>
          <w:szCs w:val="24"/>
          <w:lang w:eastAsia="en-GB"/>
        </w:rPr>
        <w:t xml:space="preserve"> Guidance. Headteacher will contact</w:t>
      </w:r>
      <w:r w:rsidR="00DE3BEA" w:rsidRPr="6AD28C70">
        <w:rPr>
          <w:rFonts w:ascii="Arial Nova" w:eastAsia="Arial Nova" w:hAnsi="Arial Nova" w:cs="Arial Nova"/>
          <w:color w:val="000000" w:themeColor="text1"/>
          <w:sz w:val="24"/>
          <w:szCs w:val="24"/>
          <w:lang w:eastAsia="en-GB"/>
        </w:rPr>
        <w:t xml:space="preserve"> </w:t>
      </w:r>
      <w:r w:rsidR="00CE760E" w:rsidRPr="6AD28C70">
        <w:rPr>
          <w:rFonts w:ascii="Arial Nova" w:eastAsia="Arial Nova" w:hAnsi="Arial Nova" w:cs="Arial Nova"/>
          <w:color w:val="000000" w:themeColor="text1"/>
          <w:sz w:val="24"/>
          <w:szCs w:val="24"/>
          <w:highlight w:val="yellow"/>
          <w:lang w:eastAsia="en-GB"/>
        </w:rPr>
        <w:t>***XXX*** (if appropriate)</w:t>
      </w:r>
      <w:r w:rsidR="00DE3BEA" w:rsidRPr="6AD28C70">
        <w:rPr>
          <w:rFonts w:ascii="Arial Nova" w:eastAsia="Arial Nova" w:hAnsi="Arial Nova" w:cs="Arial Nova"/>
          <w:color w:val="000000" w:themeColor="text1"/>
          <w:sz w:val="24"/>
          <w:szCs w:val="24"/>
          <w:lang w:eastAsia="en-GB"/>
        </w:rPr>
        <w:t xml:space="preserve"> for advice. The decision will then be made whether contact needs to be made with</w:t>
      </w:r>
      <w:r w:rsidRPr="6AD28C70">
        <w:rPr>
          <w:rFonts w:ascii="Arial Nova" w:eastAsia="Arial Nova" w:hAnsi="Arial Nova" w:cs="Arial Nova"/>
          <w:color w:val="000000" w:themeColor="text1"/>
          <w:sz w:val="24"/>
          <w:szCs w:val="24"/>
          <w:lang w:eastAsia="en-GB"/>
        </w:rPr>
        <w:t xml:space="preserve"> the LADO on 01872 326536</w:t>
      </w:r>
    </w:p>
    <w:p w14:paraId="102B7E1B" w14:textId="77777777" w:rsidR="006B5EBD" w:rsidRPr="00A63DE1" w:rsidRDefault="006B5EBD" w:rsidP="6AD28C70">
      <w:pPr>
        <w:shd w:val="clear" w:color="auto" w:fill="FFFFFF" w:themeFill="background1"/>
        <w:ind w:left="-283" w:right="-188"/>
        <w:rPr>
          <w:rFonts w:ascii="Arial Nova" w:eastAsia="Arial Nova" w:hAnsi="Arial Nova" w:cs="Arial Nova"/>
          <w:color w:val="000000"/>
          <w:sz w:val="24"/>
          <w:szCs w:val="24"/>
          <w:lang w:eastAsia="en-GB"/>
        </w:rPr>
      </w:pPr>
    </w:p>
    <w:p w14:paraId="30407B04" w14:textId="481F1B7A" w:rsidR="00643C64" w:rsidRPr="00A63DE1" w:rsidRDefault="144C0279" w:rsidP="6AD28C70">
      <w:pPr>
        <w:shd w:val="clear" w:color="auto" w:fill="FFFFFF" w:themeFill="background1"/>
        <w:ind w:left="-283" w:right="-188"/>
        <w:rPr>
          <w:rFonts w:ascii="Arial Nova" w:eastAsia="Arial Nova" w:hAnsi="Arial Nova" w:cs="Arial Nova"/>
          <w:color w:val="000000"/>
          <w:sz w:val="24"/>
          <w:szCs w:val="24"/>
          <w:lang w:eastAsia="en-GB"/>
        </w:rPr>
      </w:pPr>
      <w:r w:rsidRPr="688BDE1E">
        <w:rPr>
          <w:rFonts w:ascii="Arial Nova" w:eastAsia="Arial Nova" w:hAnsi="Arial Nova" w:cs="Arial Nova"/>
          <w:b/>
          <w:bCs/>
          <w:color w:val="000000" w:themeColor="text1"/>
          <w:sz w:val="24"/>
          <w:szCs w:val="24"/>
          <w:lang w:eastAsia="en-GB"/>
        </w:rPr>
        <w:t>Step 2:</w:t>
      </w:r>
      <w:r w:rsidRPr="688BDE1E">
        <w:rPr>
          <w:rFonts w:ascii="Arial Nova" w:eastAsia="Arial Nova" w:hAnsi="Arial Nova" w:cs="Arial Nova"/>
          <w:color w:val="000000" w:themeColor="text1"/>
          <w:sz w:val="24"/>
          <w:szCs w:val="24"/>
          <w:lang w:eastAsia="en-GB"/>
        </w:rPr>
        <w:t xml:space="preserve"> The LADO will discuss directly with the school whether the concern meets the threshold for a referral or may provide </w:t>
      </w:r>
      <w:r w:rsidR="5B98DDDD" w:rsidRPr="688BDE1E">
        <w:rPr>
          <w:rFonts w:ascii="Arial Nova" w:eastAsia="Arial Nova" w:hAnsi="Arial Nova" w:cs="Arial Nova"/>
          <w:color w:val="000000" w:themeColor="text1"/>
          <w:sz w:val="24"/>
          <w:szCs w:val="24"/>
          <w:lang w:eastAsia="en-GB"/>
        </w:rPr>
        <w:t>advice</w:t>
      </w:r>
      <w:r w:rsidRPr="688BDE1E">
        <w:rPr>
          <w:rFonts w:ascii="Arial Nova" w:eastAsia="Arial Nova" w:hAnsi="Arial Nova" w:cs="Arial Nova"/>
          <w:color w:val="000000" w:themeColor="text1"/>
          <w:sz w:val="24"/>
          <w:szCs w:val="24"/>
          <w:lang w:eastAsia="en-GB"/>
        </w:rPr>
        <w:t xml:space="preserve"> or alternative signposting. </w:t>
      </w:r>
    </w:p>
    <w:p w14:paraId="1F5E3EE0" w14:textId="77777777" w:rsidR="006B5EBD" w:rsidRPr="00A63DE1" w:rsidRDefault="006B5EBD" w:rsidP="6AD28C70">
      <w:pPr>
        <w:shd w:val="clear" w:color="auto" w:fill="FFFFFF" w:themeFill="background1"/>
        <w:ind w:left="-283" w:right="-188"/>
        <w:rPr>
          <w:rFonts w:ascii="Arial Nova" w:eastAsia="Arial Nova" w:hAnsi="Arial Nova" w:cs="Arial Nova"/>
          <w:color w:val="000000"/>
          <w:sz w:val="24"/>
          <w:szCs w:val="24"/>
          <w:lang w:eastAsia="en-GB"/>
        </w:rPr>
      </w:pPr>
    </w:p>
    <w:p w14:paraId="34BC15B5" w14:textId="77777777" w:rsidR="00643C64" w:rsidRPr="00A63DE1" w:rsidRDefault="00643C64" w:rsidP="6AD28C70">
      <w:pPr>
        <w:shd w:val="clear" w:color="auto" w:fill="FFFFFF" w:themeFill="background1"/>
        <w:ind w:left="-283" w:right="-188"/>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If your concern or allegation is urgent and outside of office hours telephone: </w:t>
      </w:r>
      <w:r w:rsidRPr="6AD28C70">
        <w:rPr>
          <w:rFonts w:ascii="Arial Nova" w:eastAsia="Arial Nova" w:hAnsi="Arial Nova" w:cs="Arial Nova"/>
          <w:sz w:val="24"/>
          <w:szCs w:val="24"/>
          <w:lang w:eastAsia="en-GB"/>
        </w:rPr>
        <w:t>0300 1234 101</w:t>
      </w:r>
      <w:r w:rsidRPr="6AD28C70">
        <w:rPr>
          <w:rFonts w:ascii="Arial Nova" w:eastAsia="Arial Nova" w:hAnsi="Arial Nova" w:cs="Arial Nova"/>
          <w:color w:val="FF0000"/>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(Cornwall’s Emergency Duty Team). </w:t>
      </w:r>
    </w:p>
    <w:p w14:paraId="508836FA" w14:textId="77777777" w:rsidR="006B5EBD" w:rsidRPr="00A63DE1" w:rsidRDefault="006B5EBD" w:rsidP="6AD28C70">
      <w:pPr>
        <w:shd w:val="clear" w:color="auto" w:fill="FFFFFF" w:themeFill="background1"/>
        <w:ind w:left="-283" w:right="-188"/>
        <w:rPr>
          <w:rFonts w:ascii="Arial Nova" w:eastAsia="Arial Nova" w:hAnsi="Arial Nova" w:cs="Arial Nova"/>
          <w:color w:val="000000"/>
          <w:sz w:val="24"/>
          <w:szCs w:val="24"/>
          <w:lang w:eastAsia="en-GB"/>
        </w:rPr>
      </w:pPr>
    </w:p>
    <w:p w14:paraId="2E998A26" w14:textId="77777777" w:rsidR="00643C64" w:rsidRPr="00A63DE1" w:rsidRDefault="00643C64" w:rsidP="6AD28C70">
      <w:pPr>
        <w:shd w:val="clear" w:color="auto" w:fill="FFFFFF" w:themeFill="background1"/>
        <w:ind w:left="-283" w:right="-188"/>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This single referral point will provide a responsive and inclusive service for all children’s workforce sectors, focus the advice and support where it is needed most and enable the team to continue to work effectively with partners. </w:t>
      </w:r>
    </w:p>
    <w:p w14:paraId="53559747" w14:textId="77777777" w:rsidR="00643C64" w:rsidRPr="00A63DE1" w:rsidRDefault="00643C64" w:rsidP="6AD28C70">
      <w:pPr>
        <w:autoSpaceDE w:val="0"/>
        <w:autoSpaceDN w:val="0"/>
        <w:adjustRightInd w:val="0"/>
        <w:rPr>
          <w:rFonts w:ascii="Arial Nova" w:eastAsia="Arial Nova" w:hAnsi="Arial Nova" w:cs="Arial Nova"/>
          <w:sz w:val="24"/>
          <w:szCs w:val="24"/>
          <w:lang w:eastAsia="en-GB"/>
        </w:rPr>
      </w:pPr>
    </w:p>
    <w:p w14:paraId="15995B38" w14:textId="77777777" w:rsidR="00643C64" w:rsidRPr="00A63DE1" w:rsidRDefault="00643C64" w:rsidP="6AD28C70">
      <w:pPr>
        <w:autoSpaceDE w:val="0"/>
        <w:autoSpaceDN w:val="0"/>
        <w:adjustRightInd w:val="0"/>
        <w:rPr>
          <w:rFonts w:eastAsiaTheme="minorEastAsia"/>
          <w:color w:val="0000FF"/>
          <w:u w:val="single"/>
        </w:rPr>
      </w:pPr>
    </w:p>
    <w:p w14:paraId="17FD9392" w14:textId="32F1B358" w:rsidR="00643C64" w:rsidRPr="00A63DE1" w:rsidRDefault="11B0BE24" w:rsidP="6AD28C70">
      <w:pPr>
        <w:pStyle w:val="Heading1"/>
        <w:ind w:left="0"/>
        <w:rPr>
          <w:rFonts w:asciiTheme="minorHAnsi" w:eastAsiaTheme="minorEastAsia" w:hAnsiTheme="minorHAnsi"/>
          <w:color w:val="0000FF"/>
          <w:sz w:val="22"/>
          <w:szCs w:val="22"/>
          <w:u w:val="single"/>
        </w:rPr>
      </w:pPr>
      <w:bookmarkStart w:id="73" w:name="_Toc970780871"/>
      <w:bookmarkStart w:id="74" w:name="_Toc238549966"/>
      <w:r w:rsidRPr="688BDE1E">
        <w:rPr>
          <w:rStyle w:val="Heading1Char"/>
          <w:b/>
          <w:bCs/>
        </w:rPr>
        <w:t>Appendix 5</w:t>
      </w:r>
      <w:r w:rsidR="2632744E" w:rsidRPr="688BDE1E">
        <w:rPr>
          <w:rStyle w:val="Heading1Char"/>
          <w:b/>
          <w:bCs/>
        </w:rPr>
        <w:t xml:space="preserve"> - </w:t>
      </w:r>
      <w:r w:rsidRPr="688BDE1E">
        <w:rPr>
          <w:rStyle w:val="Heading1Char"/>
          <w:b/>
          <w:bCs/>
        </w:rPr>
        <w:t>Ind</w:t>
      </w:r>
      <w:r>
        <w:t>icators of Vulnerability to Radicalisation</w:t>
      </w:r>
      <w:bookmarkEnd w:id="73"/>
      <w:bookmarkEnd w:id="74"/>
    </w:p>
    <w:p w14:paraId="3BB563A4" w14:textId="77777777" w:rsidR="006B5EBD" w:rsidRPr="00A63DE1" w:rsidRDefault="006B5EBD" w:rsidP="6AD28C70">
      <w:pPr>
        <w:rPr>
          <w:rFonts w:eastAsiaTheme="minorEastAsia"/>
          <w:color w:val="0000FF"/>
          <w:u w:val="single"/>
        </w:rPr>
      </w:pPr>
    </w:p>
    <w:p w14:paraId="54F0DE77" w14:textId="3B1F52B9" w:rsidR="00643C64" w:rsidRPr="00A63DE1" w:rsidRDefault="00643C64" w:rsidP="002D480F">
      <w:pPr>
        <w:pStyle w:val="ListParagraph"/>
        <w:numPr>
          <w:ilvl w:val="0"/>
          <w:numId w:val="65"/>
        </w:numPr>
        <w:ind w:left="113"/>
        <w:rPr>
          <w:rFonts w:eastAsiaTheme="minorEastAsia"/>
          <w:color w:val="0000FF"/>
          <w:u w:val="single"/>
        </w:rPr>
      </w:pPr>
      <w:r w:rsidRPr="6AD28C70">
        <w:rPr>
          <w:rFonts w:ascii="Arial Nova" w:eastAsia="Arial Nova" w:hAnsi="Arial Nova" w:cs="Arial Nova"/>
          <w:sz w:val="24"/>
          <w:szCs w:val="24"/>
          <w:lang w:eastAsia="en-GB"/>
        </w:rPr>
        <w:t xml:space="preserve">Radicalisation </w:t>
      </w:r>
      <w:r w:rsidRPr="6AD28C70">
        <w:rPr>
          <w:rFonts w:eastAsiaTheme="minorEastAsia"/>
          <w:color w:val="0000FF"/>
          <w:u w:val="single"/>
        </w:rPr>
        <w:t>refers</w:t>
      </w:r>
      <w:r w:rsidRPr="6AD28C70">
        <w:rPr>
          <w:rFonts w:ascii="Arial Nova" w:eastAsia="Arial Nova" w:hAnsi="Arial Nova" w:cs="Arial Nova"/>
          <w:sz w:val="24"/>
          <w:szCs w:val="24"/>
          <w:lang w:eastAsia="en-GB"/>
        </w:rPr>
        <w:t xml:space="preserve"> to the process by which a person comes to support terrorism and forms of extremism leading to terrorism.</w:t>
      </w:r>
    </w:p>
    <w:p w14:paraId="379353DF" w14:textId="77777777" w:rsidR="00643C64" w:rsidRPr="00A63DE1" w:rsidRDefault="00643C64" w:rsidP="6AD28C70">
      <w:pPr>
        <w:ind w:left="113"/>
        <w:rPr>
          <w:rFonts w:ascii="Arial Nova" w:eastAsia="Arial Nova" w:hAnsi="Arial Nova" w:cs="Arial Nova"/>
          <w:sz w:val="24"/>
          <w:szCs w:val="24"/>
          <w:lang w:eastAsia="en-GB"/>
        </w:rPr>
      </w:pPr>
    </w:p>
    <w:p w14:paraId="2A056748" w14:textId="44D83A2E" w:rsidR="00643C64" w:rsidRPr="00A63DE1" w:rsidRDefault="006B5EBD" w:rsidP="002D480F">
      <w:pPr>
        <w:pStyle w:val="ListParagraph"/>
        <w:numPr>
          <w:ilvl w:val="0"/>
          <w:numId w:val="65"/>
        </w:numPr>
        <w:tabs>
          <w:tab w:val="left" w:pos="0"/>
        </w:tabs>
        <w:ind w:left="11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 xml:space="preserve">  </w:t>
      </w:r>
      <w:r w:rsidR="00643C64" w:rsidRPr="6AD28C70">
        <w:rPr>
          <w:rFonts w:ascii="Arial Nova" w:eastAsia="Arial Nova" w:hAnsi="Arial Nova" w:cs="Arial Nova"/>
          <w:sz w:val="24"/>
          <w:szCs w:val="24"/>
          <w:lang w:eastAsia="en-GB"/>
        </w:rPr>
        <w:t xml:space="preserve">Extremism is defined by the Government in the Prevent Strategy as: </w:t>
      </w:r>
      <w:r w:rsidR="00643C64" w:rsidRPr="6AD28C70">
        <w:rPr>
          <w:rFonts w:ascii="Arial Nova" w:eastAsia="Arial Nova" w:hAnsi="Arial Nova" w:cs="Arial Nova"/>
          <w:sz w:val="24"/>
          <w:szCs w:val="24"/>
        </w:rPr>
        <w:t>the vocal or active opposition to our fundamental values, including democracy, the rule of law, individual liberty and the mutual respect and tolerance of different faiths and beliefs. This also includes calling for the death of members of the armed forces. (New definition – March 2024)</w:t>
      </w:r>
    </w:p>
    <w:p w14:paraId="2C5803C2" w14:textId="77777777" w:rsidR="00643C64" w:rsidRPr="00A63DE1" w:rsidRDefault="00643C64" w:rsidP="6AD28C70">
      <w:pPr>
        <w:ind w:left="113"/>
        <w:rPr>
          <w:rFonts w:ascii="Arial Nova" w:eastAsia="Arial Nova" w:hAnsi="Arial Nova" w:cs="Arial Nova"/>
          <w:b/>
          <w:bCs/>
          <w:sz w:val="24"/>
          <w:szCs w:val="24"/>
          <w:lang w:eastAsia="en-GB"/>
        </w:rPr>
      </w:pPr>
    </w:p>
    <w:p w14:paraId="4794F1B5" w14:textId="1280EC03" w:rsidR="00643C64" w:rsidRPr="00A63DE1" w:rsidRDefault="00643C64" w:rsidP="002D480F">
      <w:pPr>
        <w:pStyle w:val="ListParagraph"/>
        <w:numPr>
          <w:ilvl w:val="0"/>
          <w:numId w:val="65"/>
        </w:numPr>
        <w:ind w:left="1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Extremism is defined by the Crown Prosecution Service as:</w:t>
      </w:r>
    </w:p>
    <w:p w14:paraId="38098A7D" w14:textId="77777777" w:rsidR="00643C64" w:rsidRPr="00A63DE1" w:rsidRDefault="00643C64" w:rsidP="6AD28C70">
      <w:pPr>
        <w:rPr>
          <w:rFonts w:ascii="Arial Nova" w:eastAsia="Arial Nova" w:hAnsi="Arial Nova" w:cs="Arial Nova"/>
          <w:sz w:val="24"/>
          <w:szCs w:val="24"/>
          <w:lang w:eastAsia="en-GB"/>
        </w:rPr>
      </w:pPr>
    </w:p>
    <w:p w14:paraId="6112C02A" w14:textId="77777777" w:rsidR="00643C64" w:rsidRPr="00A63DE1" w:rsidRDefault="00643C64" w:rsidP="002D480F">
      <w:pPr>
        <w:widowControl/>
        <w:numPr>
          <w:ilvl w:val="0"/>
          <w:numId w:val="50"/>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 demonstration of unacceptable behaviour by using any means or medium to express views which</w:t>
      </w:r>
    </w:p>
    <w:p w14:paraId="2762F489" w14:textId="77777777" w:rsidR="00643C64"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Encourage, justify, or glorify terrorist violence in furtherance of beliefs</w:t>
      </w:r>
    </w:p>
    <w:p w14:paraId="1A4BE71E" w14:textId="77777777" w:rsidR="00643C64"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Seek to provoke others to terrorist acts</w:t>
      </w:r>
    </w:p>
    <w:p w14:paraId="6CEE17FA" w14:textId="77777777" w:rsidR="00643C64"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Encourage other serious criminal activity or seek to provoke others to serious criminal acts or</w:t>
      </w:r>
    </w:p>
    <w:p w14:paraId="1A5BF692" w14:textId="77777777" w:rsidR="00C34181"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Foster hatred which might lead to inter-community violence in the UK.</w:t>
      </w:r>
    </w:p>
    <w:p w14:paraId="3D7415D8" w14:textId="77777777" w:rsidR="00C34181" w:rsidRPr="00A63DE1" w:rsidRDefault="00C34181" w:rsidP="6AD28C70">
      <w:pPr>
        <w:widowControl/>
        <w:ind w:left="-227"/>
        <w:rPr>
          <w:rFonts w:ascii="Arial Nova" w:eastAsia="Arial Nova" w:hAnsi="Arial Nova" w:cs="Arial Nova"/>
          <w:sz w:val="24"/>
          <w:szCs w:val="24"/>
          <w:lang w:eastAsia="en-GB"/>
        </w:rPr>
      </w:pPr>
    </w:p>
    <w:p w14:paraId="63E7D472" w14:textId="77777777" w:rsidR="00C34181" w:rsidRPr="00A63DE1" w:rsidRDefault="00643C64" w:rsidP="002D480F">
      <w:pPr>
        <w:pStyle w:val="ListParagraph"/>
        <w:widowControl/>
        <w:numPr>
          <w:ilvl w:val="0"/>
          <w:numId w:val="65"/>
        </w:numPr>
        <w:ind w:left="77"/>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There is no such thing as a “typical extremist”: those who become involved in</w:t>
      </w:r>
      <w:r w:rsidR="00C34181" w:rsidRPr="6AD28C70">
        <w:rPr>
          <w:rFonts w:ascii="Arial Nova" w:eastAsia="Arial Nova" w:hAnsi="Arial Nova" w:cs="Arial Nova"/>
          <w:sz w:val="24"/>
          <w:szCs w:val="24"/>
          <w:lang w:eastAsia="en-GB"/>
        </w:rPr>
        <w:t xml:space="preserve"> </w:t>
      </w:r>
      <w:r w:rsidRPr="6AD28C70">
        <w:rPr>
          <w:rFonts w:ascii="Arial Nova" w:eastAsia="Arial Nova" w:hAnsi="Arial Nova" w:cs="Arial Nova"/>
          <w:sz w:val="24"/>
          <w:szCs w:val="24"/>
          <w:lang w:eastAsia="en-GB"/>
        </w:rPr>
        <w:t>extremist actions come from a range of backgrounds and experiences, and most individuals, even those who hold radical views, do not become involved in violent extremist activity.</w:t>
      </w:r>
    </w:p>
    <w:p w14:paraId="2C89644F" w14:textId="77777777" w:rsidR="00C34181" w:rsidRPr="00A63DE1" w:rsidRDefault="00C34181" w:rsidP="6AD28C70">
      <w:pPr>
        <w:pStyle w:val="ListParagraph"/>
        <w:widowControl/>
        <w:ind w:left="77"/>
        <w:rPr>
          <w:rFonts w:ascii="Arial Nova" w:eastAsia="Arial Nova" w:hAnsi="Arial Nova" w:cs="Arial Nova"/>
          <w:sz w:val="24"/>
          <w:szCs w:val="24"/>
          <w:lang w:eastAsia="en-GB"/>
        </w:rPr>
      </w:pPr>
    </w:p>
    <w:p w14:paraId="147B35C4" w14:textId="57C60CD9" w:rsidR="00643C64" w:rsidRPr="00A63DE1" w:rsidRDefault="00643C64" w:rsidP="002D480F">
      <w:pPr>
        <w:pStyle w:val="ListParagraph"/>
        <w:widowControl/>
        <w:numPr>
          <w:ilvl w:val="0"/>
          <w:numId w:val="65"/>
        </w:numPr>
        <w:ind w:left="77"/>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Pupils may become susceptible to radicalisation through a range of social, personal, and environmental factors - it is known that violent extremists exploit vulnerabilities in </w:t>
      </w:r>
      <w:r w:rsidRPr="6AD28C70">
        <w:rPr>
          <w:rFonts w:ascii="Arial Nova" w:eastAsia="Arial Nova" w:hAnsi="Arial Nova" w:cs="Arial Nova"/>
          <w:sz w:val="24"/>
          <w:szCs w:val="24"/>
          <w:lang w:eastAsia="en-GB"/>
        </w:rPr>
        <w:lastRenderedPageBreak/>
        <w:t>individuals to drive a wedge between them and their families and communities. It is vital that school staff can recognise those vulnerabilities.</w:t>
      </w:r>
    </w:p>
    <w:p w14:paraId="55CA5E05" w14:textId="77777777" w:rsidR="00643C64" w:rsidRPr="00A63DE1" w:rsidRDefault="00643C64" w:rsidP="6AD28C70">
      <w:pPr>
        <w:ind w:left="720"/>
        <w:rPr>
          <w:rFonts w:ascii="Arial Nova" w:eastAsia="Arial Nova" w:hAnsi="Arial Nova" w:cs="Arial Nova"/>
          <w:sz w:val="24"/>
          <w:szCs w:val="24"/>
          <w:lang w:eastAsia="en-GB"/>
        </w:rPr>
      </w:pPr>
    </w:p>
    <w:p w14:paraId="4F85BA09" w14:textId="77777777" w:rsidR="00643C64" w:rsidRPr="00A63DE1" w:rsidRDefault="00643C64" w:rsidP="6AD28C70">
      <w:pPr>
        <w:rPr>
          <w:rFonts w:ascii="Arial Nova" w:eastAsia="Arial Nova" w:hAnsi="Arial Nova" w:cs="Arial Nova"/>
          <w:sz w:val="24"/>
          <w:szCs w:val="24"/>
        </w:rPr>
      </w:pPr>
      <w:r w:rsidRPr="6AD28C70">
        <w:rPr>
          <w:rFonts w:ascii="Arial Nova" w:eastAsia="Arial Nova" w:hAnsi="Arial Nova" w:cs="Arial Nova"/>
          <w:sz w:val="24"/>
          <w:szCs w:val="24"/>
        </w:rPr>
        <w:t xml:space="preserve">Although there is no single way of identifying whether a child is likely to be susceptible to radicalisation into terrorism, there are factors that may indicate concern. </w:t>
      </w:r>
      <w:hyperlink r:id="rId174">
        <w:r w:rsidRPr="6AD28C70">
          <w:rPr>
            <w:rStyle w:val="Hyperlink"/>
            <w:rFonts w:ascii="Arial Nova" w:eastAsia="Arial Nova" w:hAnsi="Arial Nova" w:cs="Arial Nova"/>
            <w:sz w:val="24"/>
            <w:szCs w:val="24"/>
          </w:rPr>
          <w:t>Managing risk of radicalisation in your education setting - GOV.UK (www.gov.uk)</w:t>
        </w:r>
      </w:hyperlink>
    </w:p>
    <w:p w14:paraId="55F53CA6" w14:textId="77777777" w:rsidR="005E66F5" w:rsidRPr="00A63DE1" w:rsidRDefault="005E66F5" w:rsidP="6AD28C70">
      <w:pPr>
        <w:rPr>
          <w:rFonts w:ascii="Arial Nova" w:eastAsia="Arial Nova" w:hAnsi="Arial Nova" w:cs="Arial Nova"/>
          <w:sz w:val="24"/>
          <w:szCs w:val="24"/>
          <w:lang w:eastAsia="en-GB"/>
        </w:rPr>
      </w:pPr>
    </w:p>
    <w:p w14:paraId="7C0E09FA" w14:textId="224C98A7" w:rsidR="00643C64" w:rsidRPr="00A63DE1" w:rsidRDefault="00643C64" w:rsidP="002D480F">
      <w:pPr>
        <w:pStyle w:val="ListParagraph"/>
        <w:numPr>
          <w:ilvl w:val="0"/>
          <w:numId w:val="65"/>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Indicators of vulnerability include:</w:t>
      </w:r>
    </w:p>
    <w:p w14:paraId="41A1BAAD" w14:textId="77777777" w:rsidR="00643C64" w:rsidRPr="00A63DE1" w:rsidRDefault="00643C64" w:rsidP="6AD28C70">
      <w:pPr>
        <w:rPr>
          <w:rFonts w:ascii="Arial Nova" w:eastAsia="Arial Nova" w:hAnsi="Arial Nova" w:cs="Arial Nova"/>
          <w:sz w:val="24"/>
          <w:szCs w:val="24"/>
          <w:lang w:eastAsia="en-GB"/>
        </w:rPr>
      </w:pPr>
    </w:p>
    <w:p w14:paraId="74834640"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Identity Crisis – the student/pupil is distanced from their cultural/religious heritage and experiences discomfort about their place in society.</w:t>
      </w:r>
    </w:p>
    <w:p w14:paraId="6B2B096C"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Personal Crisis – the student/pupil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6D155DF5"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Personal Circumstances – migration; local community tensions; and events affecting the student/pupil’s country or region of origin may contribute to a sense of grievance that is triggered by personal experience of racism or discrimination or aspects of Government policy.</w:t>
      </w:r>
    </w:p>
    <w:p w14:paraId="67C2653B"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Unmet Aspirations – the student/pupil may have perceptions of injustice; a feeling of failure; rejection of civic life. </w:t>
      </w:r>
    </w:p>
    <w:p w14:paraId="27B2718F"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Experiences of Criminality – which may include involvement with criminal groups, imprisonment, and poor resettlement/reintegration.</w:t>
      </w:r>
    </w:p>
    <w:p w14:paraId="03BB4EB9"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Special Educational Need – students/pupils may experience difficulties with social interaction, empathy with others, understanding the consequences of their actions and awareness of the motivations of others.</w:t>
      </w:r>
    </w:p>
    <w:p w14:paraId="43C7C588" w14:textId="77777777" w:rsidR="00643C64" w:rsidRPr="00A63DE1" w:rsidRDefault="00643C64" w:rsidP="6AD28C70">
      <w:pPr>
        <w:rPr>
          <w:rFonts w:ascii="Arial Nova" w:eastAsia="Arial Nova" w:hAnsi="Arial Nova" w:cs="Arial Nova"/>
          <w:sz w:val="24"/>
          <w:szCs w:val="24"/>
          <w:lang w:eastAsia="en-GB"/>
        </w:rPr>
      </w:pPr>
    </w:p>
    <w:p w14:paraId="2BA5E727" w14:textId="27C9B2D2" w:rsidR="005E66F5" w:rsidRPr="00A63DE1" w:rsidRDefault="144C0279" w:rsidP="002D480F">
      <w:pPr>
        <w:pStyle w:val="ListParagraph"/>
        <w:numPr>
          <w:ilvl w:val="0"/>
          <w:numId w:val="65"/>
        </w:numPr>
        <w:ind w:left="13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This list is not exhaustive, nor does it mean that all children experiencing the above are susceptible to being radicalised for the purposes of violent extremism</w:t>
      </w:r>
      <w:r w:rsidR="52656AD1" w:rsidRPr="688BDE1E">
        <w:rPr>
          <w:rFonts w:ascii="Arial Nova" w:eastAsia="Arial Nova" w:hAnsi="Arial Nova" w:cs="Arial Nova"/>
          <w:sz w:val="24"/>
          <w:szCs w:val="24"/>
          <w:lang w:eastAsia="en-GB"/>
        </w:rPr>
        <w:t xml:space="preserve">. </w:t>
      </w:r>
    </w:p>
    <w:p w14:paraId="4BE6E2E3" w14:textId="77777777" w:rsidR="005E66F5" w:rsidRPr="00A63DE1" w:rsidRDefault="005E66F5" w:rsidP="6AD28C70">
      <w:pPr>
        <w:pStyle w:val="ListParagraph"/>
        <w:ind w:left="133"/>
        <w:rPr>
          <w:rFonts w:ascii="Arial Nova" w:eastAsia="Arial Nova" w:hAnsi="Arial Nova" w:cs="Arial Nova"/>
          <w:sz w:val="24"/>
          <w:szCs w:val="24"/>
          <w:lang w:eastAsia="en-GB"/>
        </w:rPr>
      </w:pPr>
    </w:p>
    <w:p w14:paraId="60BDA8B9" w14:textId="6FC675E6" w:rsidR="00643C64" w:rsidRPr="00A63DE1" w:rsidRDefault="00643C64" w:rsidP="002D480F">
      <w:pPr>
        <w:pStyle w:val="ListParagraph"/>
        <w:numPr>
          <w:ilvl w:val="0"/>
          <w:numId w:val="65"/>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More critical risk factors could include:</w:t>
      </w:r>
    </w:p>
    <w:p w14:paraId="66FEA097" w14:textId="77777777" w:rsidR="00643C64" w:rsidRPr="00A63DE1" w:rsidRDefault="00643C64" w:rsidP="6AD28C70">
      <w:pPr>
        <w:rPr>
          <w:rFonts w:ascii="Arial Nova" w:eastAsia="Arial Nova" w:hAnsi="Arial Nova" w:cs="Arial Nova"/>
          <w:sz w:val="24"/>
          <w:szCs w:val="24"/>
          <w:lang w:eastAsia="en-GB"/>
        </w:rPr>
      </w:pPr>
    </w:p>
    <w:p w14:paraId="5163A376"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Being in contact with extremist recruiters.</w:t>
      </w:r>
    </w:p>
    <w:p w14:paraId="7682C134"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Family members convicted of a terrorism act or subject to a Channel intervention.</w:t>
      </w:r>
    </w:p>
    <w:p w14:paraId="113AD1D8"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Accessing violent extremist websites, especially those with a social networking element.</w:t>
      </w:r>
    </w:p>
    <w:p w14:paraId="1890F8F4"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Possessing or accessing violent extremist literature.</w:t>
      </w:r>
    </w:p>
    <w:p w14:paraId="0CAB65EF"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Using extremist narratives and a global ideology to explain personal disadvantage.</w:t>
      </w:r>
    </w:p>
    <w:p w14:paraId="26724BA1"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Justifying the use of violence to solve societal issues.</w:t>
      </w:r>
    </w:p>
    <w:p w14:paraId="09CC361C"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Joining or seeking to join extremist organisations. </w:t>
      </w:r>
    </w:p>
    <w:p w14:paraId="7A4482BF"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Significant changes to appearance and/or behaviour; and</w:t>
      </w:r>
    </w:p>
    <w:p w14:paraId="3158CA88"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Experiencing a high level of social isolation resulting in issues of identity crisis and/or personal crisis.</w:t>
      </w:r>
    </w:p>
    <w:p w14:paraId="679AF22D" w14:textId="6EBACBF9" w:rsidR="6AD28C70" w:rsidRDefault="6AD28C70" w:rsidP="6AD28C70">
      <w:pPr>
        <w:pStyle w:val="Heading1"/>
        <w:ind w:left="117" w:firstLine="0"/>
      </w:pPr>
    </w:p>
    <w:p w14:paraId="47F5680F" w14:textId="45432C09" w:rsidR="000C59D2" w:rsidRPr="00A63DE1" w:rsidRDefault="2AFA6B32" w:rsidP="6AD28C70">
      <w:pPr>
        <w:pStyle w:val="Heading1"/>
        <w:ind w:left="117" w:firstLine="0"/>
        <w:rPr>
          <w:rFonts w:asciiTheme="minorHAnsi" w:eastAsiaTheme="minorEastAsia" w:hAnsiTheme="minorHAnsi"/>
          <w:color w:val="0000FF"/>
          <w:sz w:val="22"/>
          <w:szCs w:val="22"/>
          <w:u w:val="single"/>
        </w:rPr>
      </w:pPr>
      <w:bookmarkStart w:id="75" w:name="_Toc509591880"/>
      <w:bookmarkStart w:id="76" w:name="_Toc238549967"/>
      <w:r>
        <w:t xml:space="preserve">Appendix 6 - </w:t>
      </w:r>
      <w:r w:rsidR="11B0BE24">
        <w:t>SPOC Contacts</w:t>
      </w:r>
      <w:bookmarkEnd w:id="75"/>
      <w:bookmarkEnd w:id="76"/>
    </w:p>
    <w:p w14:paraId="67FE4E93" w14:textId="77777777" w:rsidR="00643C64" w:rsidRPr="00A63DE1" w:rsidRDefault="00643C64" w:rsidP="6AD28C70">
      <w:pPr>
        <w:rPr>
          <w:rFonts w:ascii="Arial Nova" w:eastAsia="Arial Nova" w:hAnsi="Arial Nova" w:cs="Arial Nova"/>
          <w:b/>
          <w:bCs/>
          <w:sz w:val="24"/>
          <w:szCs w:val="24"/>
        </w:rPr>
      </w:pPr>
    </w:p>
    <w:tbl>
      <w:tblPr>
        <w:tblW w:w="10065" w:type="dxa"/>
        <w:tblInd w:w="-577" w:type="dxa"/>
        <w:tblCellMar>
          <w:left w:w="0" w:type="dxa"/>
          <w:right w:w="0" w:type="dxa"/>
        </w:tblCellMar>
        <w:tblLook w:val="04A0" w:firstRow="1" w:lastRow="0" w:firstColumn="1" w:lastColumn="0" w:noHBand="0" w:noVBand="1"/>
      </w:tblPr>
      <w:tblGrid>
        <w:gridCol w:w="4160"/>
        <w:gridCol w:w="2361"/>
        <w:gridCol w:w="3544"/>
      </w:tblGrid>
      <w:tr w:rsidR="00643C64" w:rsidRPr="00A63DE1" w14:paraId="52BA5A8F" w14:textId="77777777" w:rsidTr="6AD28C70">
        <w:trPr>
          <w:trHeight w:val="958"/>
        </w:trPr>
        <w:tc>
          <w:tcPr>
            <w:tcW w:w="416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22193B37"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b/>
                <w:bCs/>
                <w:color w:val="000000"/>
                <w:kern w:val="24"/>
                <w:sz w:val="24"/>
                <w:szCs w:val="24"/>
                <w:lang w:eastAsia="en-GB"/>
              </w:rPr>
              <w:lastRenderedPageBreak/>
              <w:t xml:space="preserve">Prevent Leads </w:t>
            </w:r>
          </w:p>
        </w:tc>
        <w:tc>
          <w:tcPr>
            <w:tcW w:w="236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3D017057"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b/>
                <w:bCs/>
                <w:color w:val="000000"/>
                <w:kern w:val="24"/>
                <w:sz w:val="24"/>
                <w:szCs w:val="24"/>
                <w:lang w:eastAsia="en-GB"/>
              </w:rPr>
              <w:t xml:space="preserve">Contact Name  </w:t>
            </w:r>
          </w:p>
        </w:tc>
        <w:tc>
          <w:tcPr>
            <w:tcW w:w="3544"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7B3F9EC1"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b/>
                <w:bCs/>
                <w:color w:val="000000"/>
                <w:kern w:val="24"/>
                <w:sz w:val="24"/>
                <w:szCs w:val="24"/>
                <w:lang w:eastAsia="en-GB"/>
              </w:rPr>
              <w:t>Email Address</w:t>
            </w:r>
          </w:p>
        </w:tc>
      </w:tr>
      <w:tr w:rsidR="00643C64" w:rsidRPr="00A63DE1" w14:paraId="0B7A472B" w14:textId="77777777" w:rsidTr="6AD28C70">
        <w:trPr>
          <w:trHeight w:val="527"/>
        </w:trPr>
        <w:tc>
          <w:tcPr>
            <w:tcW w:w="41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6EED3D12" w14:textId="494E8DCA" w:rsidR="00643C64" w:rsidRPr="00A63DE1" w:rsidRDefault="59455EE9" w:rsidP="6AD28C70">
            <w:pPr>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 xml:space="preserve">School / </w:t>
            </w:r>
            <w:r w:rsidR="00643C64" w:rsidRPr="6AD28C70">
              <w:rPr>
                <w:rFonts w:ascii="Arial Nova" w:eastAsia="Arial Nova" w:hAnsi="Arial Nova" w:cs="Arial Nova"/>
                <w:b/>
                <w:bCs/>
                <w:sz w:val="24"/>
                <w:szCs w:val="24"/>
                <w:lang w:eastAsia="en-GB"/>
              </w:rPr>
              <w:t>Trust Prevent Lead</w:t>
            </w:r>
          </w:p>
        </w:tc>
        <w:tc>
          <w:tcPr>
            <w:tcW w:w="23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tcPr>
          <w:p w14:paraId="1E4CCD0C" w14:textId="3E800022" w:rsidR="00643C64" w:rsidRPr="00F64B3F" w:rsidRDefault="59455EE9" w:rsidP="6AD28C70">
            <w:pPr>
              <w:rPr>
                <w:rFonts w:ascii="Arial Nova" w:eastAsia="Arial Nova" w:hAnsi="Arial Nova" w:cs="Arial Nova"/>
                <w:sz w:val="24"/>
                <w:szCs w:val="24"/>
                <w:highlight w:val="yellow"/>
                <w:lang w:eastAsia="en-GB"/>
              </w:rPr>
            </w:pPr>
            <w:r w:rsidRPr="6AD28C70">
              <w:rPr>
                <w:rFonts w:ascii="Arial Nova" w:eastAsia="Arial Nova" w:hAnsi="Arial Nova" w:cs="Arial Nova"/>
                <w:sz w:val="24"/>
                <w:szCs w:val="24"/>
                <w:highlight w:val="yellow"/>
                <w:lang w:eastAsia="en-GB"/>
              </w:rPr>
              <w:t>XXXXX</w:t>
            </w:r>
          </w:p>
        </w:tc>
        <w:tc>
          <w:tcPr>
            <w:tcW w:w="354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hideMark/>
          </w:tcPr>
          <w:p w14:paraId="0363171C" w14:textId="72D4559E" w:rsidR="00643C64" w:rsidRPr="00A63DE1" w:rsidRDefault="00643C64" w:rsidP="6AD28C70">
            <w:pPr>
              <w:rPr>
                <w:rFonts w:ascii="Arial Nova" w:eastAsia="Arial Nova" w:hAnsi="Arial Nova" w:cs="Arial Nova"/>
                <w:sz w:val="24"/>
                <w:szCs w:val="24"/>
                <w:lang w:eastAsia="en-GB"/>
              </w:rPr>
            </w:pPr>
          </w:p>
        </w:tc>
      </w:tr>
      <w:tr w:rsidR="00643C64" w:rsidRPr="00A63DE1" w14:paraId="678F1152" w14:textId="77777777" w:rsidTr="6AD28C70">
        <w:trPr>
          <w:trHeight w:val="527"/>
        </w:trPr>
        <w:tc>
          <w:tcPr>
            <w:tcW w:w="41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6D0906B9" w14:textId="77777777" w:rsidR="00643C64" w:rsidRPr="00A63DE1" w:rsidRDefault="00643C64" w:rsidP="6AD28C70">
            <w:pPr>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Cornwall County Council Prevent Lead</w:t>
            </w:r>
          </w:p>
        </w:tc>
        <w:tc>
          <w:tcPr>
            <w:tcW w:w="23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hideMark/>
          </w:tcPr>
          <w:p w14:paraId="0E53D9B3"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Steve Rowell</w:t>
            </w:r>
          </w:p>
        </w:tc>
        <w:tc>
          <w:tcPr>
            <w:tcW w:w="354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hideMark/>
          </w:tcPr>
          <w:p w14:paraId="41D3707C"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steve.rowell@cornwall.gov.uk</w:t>
            </w:r>
          </w:p>
        </w:tc>
      </w:tr>
    </w:tbl>
    <w:p w14:paraId="4B72FEDC" w14:textId="335EF5A0" w:rsidR="00643C64" w:rsidRPr="00A63DE1" w:rsidRDefault="00643C64" w:rsidP="6AD28C70">
      <w:pPr>
        <w:pStyle w:val="Heading1"/>
        <w:rPr>
          <w:rFonts w:ascii="Arial Nova" w:eastAsia="Arial Nova" w:hAnsi="Arial Nova" w:cs="Arial Nova"/>
        </w:rPr>
      </w:pPr>
    </w:p>
    <w:p w14:paraId="57F1E042" w14:textId="7E7BEAEF" w:rsidR="00643C64" w:rsidRPr="00A63DE1" w:rsidRDefault="11B0BE24" w:rsidP="6AD28C70">
      <w:pPr>
        <w:pStyle w:val="Heading1"/>
        <w:ind w:left="0" w:firstLine="0"/>
        <w:rPr>
          <w:rFonts w:asciiTheme="minorHAnsi" w:eastAsiaTheme="minorEastAsia" w:hAnsiTheme="minorHAnsi"/>
          <w:color w:val="0000FF"/>
          <w:sz w:val="22"/>
          <w:szCs w:val="22"/>
          <w:u w:val="single"/>
        </w:rPr>
      </w:pPr>
      <w:bookmarkStart w:id="77" w:name="_Toc387684548"/>
      <w:bookmarkStart w:id="78" w:name="_Toc238549968"/>
      <w:r w:rsidRPr="688BDE1E">
        <w:rPr>
          <w:rFonts w:ascii="Arial Nova" w:eastAsia="Arial Nova" w:hAnsi="Arial Nova" w:cs="Arial Nova"/>
        </w:rPr>
        <w:t>Appendix</w:t>
      </w:r>
      <w:r w:rsidR="2E5C1307" w:rsidRPr="688BDE1E">
        <w:rPr>
          <w:rFonts w:ascii="Arial Nova" w:eastAsia="Arial Nova" w:hAnsi="Arial Nova" w:cs="Arial Nova"/>
        </w:rPr>
        <w:t xml:space="preserve"> 7</w:t>
      </w:r>
      <w:r w:rsidRPr="688BDE1E">
        <w:rPr>
          <w:rFonts w:ascii="Arial Nova" w:eastAsia="Arial Nova" w:hAnsi="Arial Nova" w:cs="Arial Nova"/>
        </w:rPr>
        <w:t xml:space="preserve"> </w:t>
      </w:r>
      <w:r w:rsidR="03E8B184" w:rsidRPr="688BDE1E">
        <w:rPr>
          <w:rFonts w:ascii="Arial Nova" w:eastAsia="Arial Nova" w:hAnsi="Arial Nova" w:cs="Arial Nova"/>
        </w:rPr>
        <w:t xml:space="preserve">- </w:t>
      </w:r>
      <w:r w:rsidRPr="688BDE1E">
        <w:rPr>
          <w:rFonts w:ascii="Arial Nova" w:eastAsia="Arial Nova" w:hAnsi="Arial Nova" w:cs="Arial Nova"/>
        </w:rPr>
        <w:t>Useful safeguarding contacts</w:t>
      </w:r>
      <w:bookmarkEnd w:id="77"/>
      <w:bookmarkEnd w:id="78"/>
    </w:p>
    <w:p w14:paraId="60F507C4" w14:textId="77777777" w:rsidR="000F03B0" w:rsidRPr="00A63DE1" w:rsidRDefault="000F03B0" w:rsidP="6AD28C70">
      <w:pPr>
        <w:pStyle w:val="Default"/>
        <w:rPr>
          <w:rFonts w:ascii="Arial Nova" w:eastAsia="Arial Nova" w:hAnsi="Arial Nova" w:cs="Arial Nova"/>
          <w:b/>
          <w:bCs/>
          <w:color w:val="45A095"/>
          <w:spacing w:val="-1"/>
          <w:w w:val="110"/>
          <w:sz w:val="32"/>
          <w:szCs w:val="32"/>
          <w:lang w:eastAsia="en-US"/>
        </w:rPr>
      </w:pPr>
    </w:p>
    <w:p w14:paraId="75352E12" w14:textId="55B6A395" w:rsidR="00643C64" w:rsidRPr="00A63DE1" w:rsidRDefault="00643C64" w:rsidP="002D480F">
      <w:pPr>
        <w:pStyle w:val="ListParagraph"/>
        <w:widowControl/>
        <w:numPr>
          <w:ilvl w:val="0"/>
          <w:numId w:val="31"/>
        </w:numPr>
        <w:ind w:left="133"/>
        <w:contextualSpacing/>
        <w:rPr>
          <w:rFonts w:ascii="Arial Nova" w:eastAsia="Arial Nova" w:hAnsi="Arial Nova" w:cs="Arial Nova"/>
          <w:b/>
          <w:bCs/>
          <w:color w:val="1DADA7"/>
          <w:sz w:val="24"/>
          <w:szCs w:val="24"/>
        </w:rPr>
      </w:pPr>
      <w:r w:rsidRPr="6AD28C70">
        <w:rPr>
          <w:rFonts w:ascii="Arial Nova" w:eastAsia="Arial Nova" w:hAnsi="Arial Nova" w:cs="Arial Nova"/>
          <w:sz w:val="24"/>
          <w:szCs w:val="24"/>
        </w:rPr>
        <w:t xml:space="preserve">Cornwall’s Multi agency </w:t>
      </w:r>
      <w:r w:rsidR="00917172" w:rsidRPr="6AD28C70">
        <w:rPr>
          <w:rFonts w:ascii="Arial Nova" w:eastAsia="Arial Nova" w:hAnsi="Arial Nova" w:cs="Arial Nova"/>
          <w:sz w:val="24"/>
          <w:szCs w:val="24"/>
        </w:rPr>
        <w:t>support and safeguarding hub</w:t>
      </w:r>
      <w:r w:rsidRPr="6AD28C70">
        <w:rPr>
          <w:rFonts w:ascii="Arial Nova" w:eastAsia="Arial Nova" w:hAnsi="Arial Nova" w:cs="Arial Nova"/>
          <w:sz w:val="24"/>
          <w:szCs w:val="24"/>
        </w:rPr>
        <w:t xml:space="preserve"> (MA</w:t>
      </w:r>
      <w:r w:rsidR="00917172" w:rsidRPr="6AD28C70">
        <w:rPr>
          <w:rFonts w:ascii="Arial Nova" w:eastAsia="Arial Nova" w:hAnsi="Arial Nova" w:cs="Arial Nova"/>
          <w:sz w:val="24"/>
          <w:szCs w:val="24"/>
        </w:rPr>
        <w:t>SSH</w:t>
      </w:r>
      <w:r w:rsidRPr="6AD28C70">
        <w:rPr>
          <w:rFonts w:ascii="Arial Nova" w:eastAsia="Arial Nova" w:hAnsi="Arial Nova" w:cs="Arial Nova"/>
          <w:sz w:val="24"/>
          <w:szCs w:val="24"/>
        </w:rPr>
        <w:t>) on 0300 123 1116</w:t>
      </w:r>
    </w:p>
    <w:p w14:paraId="14357089" w14:textId="77777777" w:rsidR="00643C64" w:rsidRPr="00A63DE1" w:rsidRDefault="00643C64" w:rsidP="002D480F">
      <w:pPr>
        <w:pStyle w:val="ListParagraph"/>
        <w:widowControl/>
        <w:numPr>
          <w:ilvl w:val="0"/>
          <w:numId w:val="31"/>
        </w:numPr>
        <w:ind w:left="133"/>
        <w:contextualSpacing/>
        <w:rPr>
          <w:rFonts w:ascii="Arial Nova" w:eastAsia="Arial Nova" w:hAnsi="Arial Nova" w:cs="Arial Nova"/>
          <w:b/>
          <w:bCs/>
          <w:color w:val="1DADA7"/>
          <w:sz w:val="24"/>
          <w:szCs w:val="24"/>
        </w:rPr>
      </w:pPr>
      <w:r w:rsidRPr="6AD28C70">
        <w:rPr>
          <w:rFonts w:ascii="Arial Nova" w:eastAsia="Arial Nova" w:hAnsi="Arial Nova" w:cs="Arial Nova"/>
          <w:sz w:val="24"/>
          <w:szCs w:val="24"/>
        </w:rPr>
        <w:t xml:space="preserve">Local Authority Designated Officer (LADO) 01872 326536 </w:t>
      </w:r>
    </w:p>
    <w:p w14:paraId="612B0552" w14:textId="77777777" w:rsidR="00643C64" w:rsidRPr="00A63DE1" w:rsidRDefault="00643C64" w:rsidP="002D480F">
      <w:pPr>
        <w:widowControl/>
        <w:numPr>
          <w:ilvl w:val="0"/>
          <w:numId w:val="31"/>
        </w:numPr>
        <w:spacing w:after="200"/>
        <w:ind w:left="133"/>
        <w:contextualSpacing/>
        <w:rPr>
          <w:rStyle w:val="Hyperlink"/>
          <w:rFonts w:ascii="Arial Nova" w:eastAsia="Arial Nova" w:hAnsi="Arial Nova" w:cs="Arial Nova"/>
          <w:sz w:val="24"/>
          <w:szCs w:val="24"/>
        </w:rPr>
      </w:pPr>
      <w:r w:rsidRPr="6AD28C70">
        <w:rPr>
          <w:rFonts w:ascii="Arial Nova" w:eastAsia="Arial Nova" w:hAnsi="Arial Nova" w:cs="Arial Nova"/>
          <w:sz w:val="24"/>
          <w:szCs w:val="24"/>
        </w:rPr>
        <w:t>Emergency Duty Services (EDS-out of hours safeguarding concerns) 0300 1234 101 </w:t>
      </w:r>
      <w:r w:rsidRPr="6AD28C70">
        <w:rPr>
          <w:rStyle w:val="Hyperlink"/>
          <w:rFonts w:ascii="Arial Nova" w:eastAsia="Arial Nova" w:hAnsi="Arial Nova" w:cs="Arial Nova"/>
          <w:sz w:val="24"/>
          <w:szCs w:val="24"/>
        </w:rPr>
        <w:t xml:space="preserve"> </w:t>
      </w:r>
    </w:p>
    <w:p w14:paraId="4A77F48E" w14:textId="77777777" w:rsidR="00643C64" w:rsidRPr="00A63DE1" w:rsidRDefault="00643C64" w:rsidP="002D480F">
      <w:pPr>
        <w:widowControl/>
        <w:numPr>
          <w:ilvl w:val="0"/>
          <w:numId w:val="31"/>
        </w:numPr>
        <w:spacing w:after="200"/>
        <w:ind w:left="133"/>
        <w:contextualSpacing/>
        <w:rPr>
          <w:rFonts w:ascii="Arial Nova" w:eastAsia="Arial Nova" w:hAnsi="Arial Nova" w:cs="Arial Nova"/>
          <w:sz w:val="24"/>
          <w:szCs w:val="24"/>
        </w:rPr>
      </w:pPr>
      <w:r w:rsidRPr="6AD28C70">
        <w:rPr>
          <w:rFonts w:ascii="Arial Nova" w:eastAsia="Arial Nova" w:hAnsi="Arial Nova" w:cs="Arial Nova"/>
          <w:sz w:val="24"/>
          <w:szCs w:val="24"/>
        </w:rPr>
        <w:t>Devon and Cornwall Police via 101, in an emergency please dial 999</w:t>
      </w:r>
    </w:p>
    <w:p w14:paraId="76EDB649" w14:textId="77777777" w:rsidR="00643C64" w:rsidRPr="00A63DE1" w:rsidRDefault="00643C64" w:rsidP="6AD28C70">
      <w:pPr>
        <w:rPr>
          <w:rFonts w:ascii="Arial Nova" w:eastAsia="Arial Nova" w:hAnsi="Arial Nova" w:cs="Arial Nova"/>
          <w:sz w:val="24"/>
          <w:szCs w:val="24"/>
        </w:rPr>
      </w:pPr>
    </w:p>
    <w:p w14:paraId="18771265" w14:textId="77777777" w:rsidR="00643C64" w:rsidRPr="00A63DE1" w:rsidRDefault="00643C64" w:rsidP="6AD28C70">
      <w:pPr>
        <w:rPr>
          <w:rFonts w:ascii="Arial Nova" w:eastAsia="Arial Nova" w:hAnsi="Arial Nova" w:cs="Arial Nova"/>
          <w:sz w:val="24"/>
          <w:szCs w:val="24"/>
        </w:rPr>
      </w:pPr>
    </w:p>
    <w:p w14:paraId="2B097A8B" w14:textId="083CAE7B"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Additional advice and support</w:t>
      </w:r>
    </w:p>
    <w:p w14:paraId="0B2B8F5E" w14:textId="77A63E76" w:rsidR="007A6BBA" w:rsidRPr="00A63DE1" w:rsidRDefault="00643C64" w:rsidP="6AD28C70">
      <w:pPr>
        <w:spacing w:after="232" w:line="296" w:lineRule="auto"/>
        <w:ind w:right="605"/>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There is a wealth of information available to support schools and colleges. The following list is not exhaustive but should provide a useful starting poi</w:t>
      </w:r>
      <w:r w:rsidR="007A6BBA" w:rsidRPr="6AD28C70">
        <w:rPr>
          <w:rFonts w:ascii="Arial Nova" w:eastAsia="Arial Nova" w:hAnsi="Arial Nova" w:cs="Arial Nova"/>
          <w:color w:val="000000"/>
          <w:kern w:val="2"/>
          <w:sz w:val="24"/>
          <w:szCs w:val="24"/>
          <w:lang w:eastAsia="en-GB"/>
        </w:rPr>
        <w:t>nt:</w:t>
      </w:r>
    </w:p>
    <w:p w14:paraId="0D16F4D5" w14:textId="77777777" w:rsidR="007A6BBA" w:rsidRPr="00A63DE1" w:rsidRDefault="007A6BBA" w:rsidP="6AD28C70">
      <w:pPr>
        <w:spacing w:after="232" w:line="296" w:lineRule="auto"/>
        <w:ind w:right="605"/>
        <w:rPr>
          <w:rFonts w:ascii="Arial Nova" w:eastAsia="Arial Nova" w:hAnsi="Arial Nova" w:cs="Arial Nova"/>
          <w:color w:val="000000"/>
          <w:kern w:val="2"/>
          <w:sz w:val="24"/>
          <w:szCs w:val="24"/>
          <w:lang w:eastAsia="en-GB"/>
        </w:rPr>
      </w:pPr>
    </w:p>
    <w:p w14:paraId="44176726"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Abuse</w:t>
      </w:r>
      <w:r w:rsidRPr="6AD28C70">
        <w:rPr>
          <w:rFonts w:ascii="Arial Nova" w:eastAsia="Arial Nova" w:hAnsi="Arial Nova" w:cs="Arial Nova"/>
          <w:b/>
          <w:bCs/>
          <w:color w:val="104F75"/>
          <w:sz w:val="24"/>
          <w:szCs w:val="24"/>
          <w:lang w:eastAsia="en-GB"/>
        </w:rPr>
        <w:t xml:space="preserve"> </w:t>
      </w:r>
    </w:p>
    <w:p w14:paraId="50DCFBD0" w14:textId="77777777" w:rsidR="00643C64" w:rsidRPr="00A63DE1" w:rsidRDefault="00643C64" w:rsidP="6AD28C70">
      <w:pPr>
        <w:spacing w:after="232" w:line="296" w:lineRule="auto"/>
        <w:ind w:left="-142" w:right="605"/>
        <w:rPr>
          <w:rFonts w:ascii="Arial Nova" w:eastAsia="Arial Nova" w:hAnsi="Arial Nova" w:cs="Arial Nova"/>
          <w:color w:val="000000"/>
          <w:kern w:val="2"/>
          <w:sz w:val="24"/>
          <w:szCs w:val="24"/>
          <w:lang w:eastAsia="en-GB"/>
        </w:rPr>
      </w:pPr>
      <w:hyperlink r:id="rId175" w:history="1">
        <w:r w:rsidRPr="6AD28C70">
          <w:rPr>
            <w:rFonts w:ascii="Arial Nova" w:eastAsia="Arial Nova" w:hAnsi="Arial Nova" w:cs="Arial Nova"/>
            <w:color w:val="0000FF"/>
            <w:kern w:val="2"/>
            <w:sz w:val="24"/>
            <w:szCs w:val="24"/>
            <w:u w:val="single" w:color="0000FF"/>
            <w:lang w:eastAsia="en-GB"/>
          </w:rPr>
          <w:t>Supporting practice in tackling child sexual abuse - CSA Centre</w:t>
        </w:r>
      </w:hyperlink>
      <w:hyperlink r:id="rId17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of Expertise on Child Sexual Abuse has free evidence-based practice resources to help professionals working with children and young people to identify and respond appropriately to concerns of child sexual abuse. </w:t>
      </w:r>
    </w:p>
    <w:p w14:paraId="48B540B1"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77" w:history="1">
        <w:r w:rsidRPr="6AD28C70">
          <w:rPr>
            <w:rFonts w:ascii="Arial Nova" w:eastAsia="Arial Nova" w:hAnsi="Arial Nova" w:cs="Arial Nova"/>
            <w:color w:val="0000FF"/>
            <w:kern w:val="2"/>
            <w:sz w:val="24"/>
            <w:szCs w:val="24"/>
            <w:u w:val="single" w:color="0000FF"/>
            <w:lang w:eastAsia="en-GB"/>
          </w:rPr>
          <w:t>What to do if you're worried a child is being abused</w:t>
        </w:r>
      </w:hyperlink>
      <w:hyperlink r:id="rId17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6C7F8FE1"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79" w:history="1">
        <w:r w:rsidRPr="6AD28C70">
          <w:rPr>
            <w:rFonts w:ascii="Arial Nova" w:eastAsia="Arial Nova" w:hAnsi="Arial Nova" w:cs="Arial Nova"/>
            <w:color w:val="0000FF"/>
            <w:kern w:val="2"/>
            <w:sz w:val="24"/>
            <w:szCs w:val="24"/>
            <w:u w:val="single" w:color="0000FF"/>
            <w:lang w:eastAsia="en-GB"/>
          </w:rPr>
          <w:t>Domestic abuse: Various Information/Guidance</w:t>
        </w:r>
      </w:hyperlink>
      <w:hyperlink r:id="rId18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(HO) </w:t>
      </w:r>
    </w:p>
    <w:p w14:paraId="74BF92D0"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81" w:history="1">
        <w:r w:rsidRPr="6AD28C70">
          <w:rPr>
            <w:rFonts w:ascii="Arial Nova" w:eastAsia="Arial Nova" w:hAnsi="Arial Nova" w:cs="Arial Nova"/>
            <w:color w:val="0000FF"/>
            <w:kern w:val="2"/>
            <w:sz w:val="24"/>
            <w:szCs w:val="24"/>
            <w:u w:val="single" w:color="0000FF"/>
            <w:lang w:eastAsia="en-GB"/>
          </w:rPr>
          <w:t>Faith based abuse: National Action Plan</w:t>
        </w:r>
      </w:hyperlink>
      <w:hyperlink r:id="rId18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74701AF0"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83" w:history="1">
        <w:r w:rsidRPr="6AD28C70">
          <w:rPr>
            <w:rFonts w:ascii="Arial Nova" w:eastAsia="Arial Nova" w:hAnsi="Arial Nova" w:cs="Arial Nova"/>
            <w:color w:val="0000FF"/>
            <w:kern w:val="2"/>
            <w:sz w:val="24"/>
            <w:szCs w:val="24"/>
            <w:u w:val="single" w:color="0000FF"/>
            <w:lang w:eastAsia="en-GB"/>
          </w:rPr>
          <w:t>Forced marriage resource pack</w:t>
        </w:r>
      </w:hyperlink>
      <w:hyperlink r:id="rId184" w:history="1">
        <w:r w:rsidRPr="6AD28C70">
          <w:rPr>
            <w:rFonts w:ascii="Arial Nova" w:eastAsia="Arial Nova" w:hAnsi="Arial Nova" w:cs="Arial Nova"/>
            <w:color w:val="000000"/>
            <w:kern w:val="2"/>
            <w:sz w:val="24"/>
            <w:szCs w:val="24"/>
            <w:lang w:eastAsia="en-GB"/>
          </w:rPr>
          <w:t xml:space="preserve"> </w:t>
        </w:r>
      </w:hyperlink>
    </w:p>
    <w:p w14:paraId="0BC66041" w14:textId="77777777" w:rsidR="00643C64" w:rsidRPr="00A63DE1" w:rsidRDefault="00643C64" w:rsidP="6AD28C70">
      <w:pPr>
        <w:spacing w:after="151" w:line="259" w:lineRule="auto"/>
        <w:ind w:left="-142" w:right="-184"/>
        <w:rPr>
          <w:rFonts w:ascii="Arial Nova" w:eastAsia="Arial Nova" w:hAnsi="Arial Nova" w:cs="Arial Nova"/>
          <w:color w:val="000000"/>
          <w:kern w:val="2"/>
          <w:sz w:val="24"/>
          <w:szCs w:val="24"/>
          <w:lang w:eastAsia="en-GB"/>
        </w:rPr>
      </w:pPr>
      <w:hyperlink r:id="rId185" w:history="1">
        <w:r w:rsidRPr="6AD28C70">
          <w:rPr>
            <w:rFonts w:ascii="Arial Nova" w:eastAsia="Arial Nova" w:hAnsi="Arial Nova" w:cs="Arial Nova"/>
            <w:color w:val="0000FF"/>
            <w:kern w:val="2"/>
            <w:sz w:val="24"/>
            <w:szCs w:val="24"/>
            <w:u w:val="single" w:color="0000FF"/>
            <w:lang w:eastAsia="en-GB"/>
          </w:rPr>
          <w:t xml:space="preserve">Disrespect </w:t>
        </w:r>
        <w:proofErr w:type="spellStart"/>
        <w:r w:rsidRPr="6AD28C70">
          <w:rPr>
            <w:rFonts w:ascii="Arial Nova" w:eastAsia="Arial Nova" w:hAnsi="Arial Nova" w:cs="Arial Nova"/>
            <w:color w:val="0000FF"/>
            <w:kern w:val="2"/>
            <w:sz w:val="24"/>
            <w:szCs w:val="24"/>
            <w:u w:val="single" w:color="0000FF"/>
            <w:lang w:eastAsia="en-GB"/>
          </w:rPr>
          <w:t>NoBody</w:t>
        </w:r>
        <w:proofErr w:type="spellEnd"/>
        <w:r w:rsidRPr="6AD28C70">
          <w:rPr>
            <w:rFonts w:ascii="Arial Nova" w:eastAsia="Arial Nova" w:hAnsi="Arial Nova" w:cs="Arial Nova"/>
            <w:color w:val="0000FF"/>
            <w:kern w:val="2"/>
            <w:sz w:val="24"/>
            <w:szCs w:val="24"/>
            <w:u w:val="single" w:color="0000FF"/>
            <w:lang w:eastAsia="en-GB"/>
          </w:rPr>
          <w:t xml:space="preserve"> campaign - GOV.UK </w:t>
        </w:r>
      </w:hyperlink>
      <w:hyperlink r:id="rId186"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Home Office website </w:t>
      </w:r>
    </w:p>
    <w:p w14:paraId="546742DA" w14:textId="77777777" w:rsidR="00643C64" w:rsidRPr="00A63DE1" w:rsidRDefault="00643C64" w:rsidP="6AD28C70">
      <w:pPr>
        <w:spacing w:after="151" w:line="259" w:lineRule="auto"/>
        <w:ind w:left="-142" w:right="-184"/>
        <w:rPr>
          <w:rFonts w:ascii="Arial Nova" w:eastAsia="Arial Nova" w:hAnsi="Arial Nova" w:cs="Arial Nova"/>
          <w:color w:val="000000"/>
          <w:kern w:val="2"/>
          <w:sz w:val="24"/>
          <w:szCs w:val="24"/>
          <w:lang w:eastAsia="en-GB"/>
        </w:rPr>
      </w:pPr>
      <w:hyperlink r:id="rId187" w:history="1">
        <w:r w:rsidRPr="6AD28C70">
          <w:rPr>
            <w:rFonts w:ascii="Arial Nova" w:eastAsia="Arial Nova" w:hAnsi="Arial Nova" w:cs="Arial Nova"/>
            <w:color w:val="0000FF"/>
            <w:kern w:val="2"/>
            <w:sz w:val="24"/>
            <w:szCs w:val="24"/>
            <w:u w:val="single" w:color="0000FF"/>
            <w:lang w:eastAsia="en-GB"/>
          </w:rPr>
          <w:t>Tackling Child Sexual Abuse Strategy</w:t>
        </w:r>
      </w:hyperlink>
      <w:hyperlink r:id="rId18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policy paper </w:t>
      </w:r>
    </w:p>
    <w:p w14:paraId="187C899A" w14:textId="77777777" w:rsidR="00643C64" w:rsidRPr="00A63DE1" w:rsidRDefault="00643C64" w:rsidP="6AD28C70">
      <w:pPr>
        <w:spacing w:after="273" w:line="259" w:lineRule="auto"/>
        <w:ind w:right="-184" w:hanging="142"/>
        <w:rPr>
          <w:rFonts w:ascii="Arial Nova" w:eastAsia="Arial Nova" w:hAnsi="Arial Nova" w:cs="Arial Nova"/>
          <w:color w:val="000000"/>
          <w:kern w:val="2"/>
          <w:sz w:val="24"/>
          <w:szCs w:val="24"/>
          <w:lang w:eastAsia="en-GB"/>
        </w:rPr>
      </w:pPr>
      <w:hyperlink r:id="rId189" w:history="1">
        <w:r w:rsidRPr="6AD28C70">
          <w:rPr>
            <w:rFonts w:ascii="Arial Nova" w:eastAsia="Arial Nova" w:hAnsi="Arial Nova" w:cs="Arial Nova"/>
            <w:color w:val="0000FF"/>
            <w:kern w:val="2"/>
            <w:sz w:val="24"/>
            <w:szCs w:val="24"/>
            <w:u w:val="single" w:color="0000FF"/>
            <w:lang w:eastAsia="en-GB"/>
          </w:rPr>
          <w:t>Together we can stop child sexual abuse</w:t>
        </w:r>
      </w:hyperlink>
      <w:hyperlink r:id="rId19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HM Government campaign </w:t>
      </w:r>
    </w:p>
    <w:p w14:paraId="7CB79BB4" w14:textId="77777777" w:rsidR="00643C64" w:rsidRPr="00A63DE1" w:rsidRDefault="00643C64" w:rsidP="6AD28C70">
      <w:pPr>
        <w:spacing w:after="231" w:line="250" w:lineRule="auto"/>
        <w:ind w:right="-184" w:hanging="142"/>
        <w:rPr>
          <w:rFonts w:ascii="Arial Nova" w:eastAsia="Arial Nova" w:hAnsi="Arial Nova" w:cs="Arial Nova"/>
          <w:color w:val="000000"/>
          <w:kern w:val="2"/>
          <w:sz w:val="24"/>
          <w:szCs w:val="24"/>
          <w:lang w:eastAsia="en-GB"/>
        </w:rPr>
      </w:pPr>
      <w:r w:rsidRPr="6AD28C70">
        <w:rPr>
          <w:rFonts w:ascii="Arial Nova" w:eastAsia="Arial Nova" w:hAnsi="Arial Nova" w:cs="Arial Nova"/>
          <w:b/>
          <w:bCs/>
          <w:color w:val="104F75"/>
          <w:kern w:val="2"/>
          <w:sz w:val="24"/>
          <w:szCs w:val="24"/>
          <w:lang w:eastAsia="en-GB"/>
        </w:rPr>
        <w:t xml:space="preserve">Bullying </w:t>
      </w:r>
    </w:p>
    <w:p w14:paraId="2ADD4286" w14:textId="77777777" w:rsidR="00643C64" w:rsidRPr="00A63DE1" w:rsidRDefault="00643C64" w:rsidP="6AD28C70">
      <w:pPr>
        <w:spacing w:after="273" w:line="259" w:lineRule="auto"/>
        <w:ind w:right="-184" w:hanging="142"/>
        <w:rPr>
          <w:rFonts w:ascii="Arial Nova" w:eastAsia="Arial Nova" w:hAnsi="Arial Nova" w:cs="Arial Nova"/>
          <w:color w:val="000000"/>
          <w:kern w:val="2"/>
          <w:sz w:val="24"/>
          <w:szCs w:val="24"/>
          <w:lang w:eastAsia="en-GB"/>
        </w:rPr>
      </w:pPr>
      <w:hyperlink r:id="rId191" w:history="1">
        <w:r w:rsidRPr="6AD28C70">
          <w:rPr>
            <w:rFonts w:ascii="Arial Nova" w:eastAsia="Arial Nova" w:hAnsi="Arial Nova" w:cs="Arial Nova"/>
            <w:color w:val="0000FF"/>
            <w:kern w:val="2"/>
            <w:sz w:val="24"/>
            <w:szCs w:val="24"/>
            <w:u w:val="single" w:color="0000FF"/>
            <w:lang w:eastAsia="en-GB"/>
          </w:rPr>
          <w:t>Preventing bullying including cyberbullying</w:t>
        </w:r>
      </w:hyperlink>
      <w:hyperlink r:id="rId19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054DEB85" w14:textId="11C7607F" w:rsidR="00643C64" w:rsidRPr="00A63DE1" w:rsidRDefault="144C0279" w:rsidP="6AD28C70">
      <w:pPr>
        <w:keepNext/>
        <w:keepLines/>
        <w:spacing w:after="231" w:line="250" w:lineRule="auto"/>
        <w:ind w:right="-184" w:hanging="14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lastRenderedPageBreak/>
        <w:t xml:space="preserve">Children missing from education, </w:t>
      </w:r>
      <w:r w:rsidR="5B5CC84E" w:rsidRPr="688BDE1E">
        <w:rPr>
          <w:rFonts w:ascii="Arial Nova" w:eastAsia="Arial Nova" w:hAnsi="Arial Nova" w:cs="Arial Nova"/>
          <w:b/>
          <w:bCs/>
          <w:color w:val="104F75"/>
          <w:sz w:val="24"/>
          <w:szCs w:val="24"/>
          <w:lang w:eastAsia="en-GB"/>
        </w:rPr>
        <w:t>home,</w:t>
      </w:r>
      <w:r w:rsidRPr="688BDE1E">
        <w:rPr>
          <w:rFonts w:ascii="Arial Nova" w:eastAsia="Arial Nova" w:hAnsi="Arial Nova" w:cs="Arial Nova"/>
          <w:b/>
          <w:bCs/>
          <w:color w:val="104F75"/>
          <w:sz w:val="24"/>
          <w:szCs w:val="24"/>
          <w:lang w:eastAsia="en-GB"/>
        </w:rPr>
        <w:t xml:space="preserve"> or care </w:t>
      </w:r>
    </w:p>
    <w:p w14:paraId="195102D1" w14:textId="77777777" w:rsidR="00643C64" w:rsidRPr="00A63DE1" w:rsidRDefault="00643C64" w:rsidP="6AD28C70">
      <w:pPr>
        <w:spacing w:after="151" w:line="259" w:lineRule="auto"/>
        <w:ind w:right="-184" w:hanging="142"/>
        <w:rPr>
          <w:rFonts w:ascii="Arial Nova" w:eastAsia="Arial Nova" w:hAnsi="Arial Nova" w:cs="Arial Nova"/>
          <w:color w:val="000000"/>
          <w:kern w:val="2"/>
          <w:sz w:val="24"/>
          <w:szCs w:val="24"/>
          <w:lang w:eastAsia="en-GB"/>
        </w:rPr>
      </w:pPr>
      <w:hyperlink r:id="rId193" w:history="1">
        <w:r w:rsidRPr="6AD28C70">
          <w:rPr>
            <w:rFonts w:ascii="Arial Nova" w:eastAsia="Arial Nova" w:hAnsi="Arial Nova" w:cs="Arial Nova"/>
            <w:color w:val="0000FF"/>
            <w:kern w:val="2"/>
            <w:sz w:val="24"/>
            <w:szCs w:val="24"/>
            <w:u w:val="single" w:color="0000FF"/>
            <w:lang w:eastAsia="en-GB"/>
          </w:rPr>
          <w:t>Children missing education</w:t>
        </w:r>
      </w:hyperlink>
      <w:hyperlink r:id="rId19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53E5D9ED" w14:textId="77777777" w:rsidR="00643C64" w:rsidRPr="00A63DE1" w:rsidRDefault="00643C64" w:rsidP="6AD28C70">
      <w:pPr>
        <w:spacing w:after="151" w:line="259" w:lineRule="auto"/>
        <w:ind w:right="-184" w:hanging="142"/>
        <w:rPr>
          <w:rFonts w:ascii="Arial Nova" w:eastAsia="Arial Nova" w:hAnsi="Arial Nova" w:cs="Arial Nova"/>
          <w:color w:val="000000"/>
          <w:kern w:val="2"/>
          <w:sz w:val="24"/>
          <w:szCs w:val="24"/>
          <w:lang w:eastAsia="en-GB"/>
        </w:rPr>
      </w:pPr>
      <w:hyperlink r:id="rId195" w:history="1">
        <w:r w:rsidRPr="6AD28C70">
          <w:rPr>
            <w:rFonts w:ascii="Arial Nova" w:eastAsia="Arial Nova" w:hAnsi="Arial Nova" w:cs="Arial Nova"/>
            <w:color w:val="0000FF"/>
            <w:kern w:val="2"/>
            <w:sz w:val="24"/>
            <w:szCs w:val="24"/>
            <w:u w:val="single" w:color="0000FF"/>
            <w:lang w:eastAsia="en-GB"/>
          </w:rPr>
          <w:t>Children who run away or go missing from home or care</w:t>
        </w:r>
      </w:hyperlink>
      <w:hyperlink r:id="rId19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33E6364F" w14:textId="77777777" w:rsidR="00643C64" w:rsidRPr="00A63DE1" w:rsidRDefault="00643C64" w:rsidP="6AD28C70">
      <w:pPr>
        <w:spacing w:after="273" w:line="259" w:lineRule="auto"/>
        <w:ind w:right="-184" w:hanging="142"/>
        <w:rPr>
          <w:rFonts w:ascii="Arial Nova" w:eastAsia="Arial Nova" w:hAnsi="Arial Nova" w:cs="Arial Nova"/>
          <w:color w:val="000000"/>
          <w:kern w:val="2"/>
          <w:sz w:val="24"/>
          <w:szCs w:val="24"/>
          <w:lang w:eastAsia="en-GB"/>
        </w:rPr>
      </w:pPr>
      <w:hyperlink r:id="rId197" w:history="1">
        <w:r w:rsidRPr="6AD28C70">
          <w:rPr>
            <w:rFonts w:ascii="Arial Nova" w:eastAsia="Arial Nova" w:hAnsi="Arial Nova" w:cs="Arial Nova"/>
            <w:color w:val="0000FF"/>
            <w:kern w:val="2"/>
            <w:sz w:val="24"/>
            <w:szCs w:val="24"/>
            <w:u w:val="single" w:color="0000FF"/>
            <w:lang w:eastAsia="en-GB"/>
          </w:rPr>
          <w:t>Missing Children and Adults strategy</w:t>
        </w:r>
      </w:hyperlink>
      <w:hyperlink r:id="rId19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strategy </w:t>
      </w:r>
    </w:p>
    <w:p w14:paraId="21BE4D0B" w14:textId="77777777" w:rsidR="00643C64" w:rsidRPr="00A63DE1" w:rsidRDefault="144C0279" w:rsidP="6AD28C70">
      <w:pPr>
        <w:keepNext/>
        <w:keepLines/>
        <w:spacing w:after="231" w:line="250" w:lineRule="auto"/>
        <w:ind w:right="-184" w:hanging="14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Children with family members in prison</w:t>
      </w:r>
      <w:r w:rsidRPr="6AD28C70">
        <w:rPr>
          <w:rFonts w:ascii="Arial Nova" w:eastAsia="Arial Nova" w:hAnsi="Arial Nova" w:cs="Arial Nova"/>
          <w:b/>
          <w:bCs/>
          <w:color w:val="104F75"/>
          <w:sz w:val="24"/>
          <w:szCs w:val="24"/>
          <w:lang w:eastAsia="en-GB"/>
        </w:rPr>
        <w:t xml:space="preserve"> </w:t>
      </w:r>
    </w:p>
    <w:p w14:paraId="00E0B195" w14:textId="77777777" w:rsidR="000F03B0" w:rsidRPr="00A63DE1" w:rsidRDefault="00643C64" w:rsidP="6AD28C70">
      <w:pPr>
        <w:spacing w:after="33" w:line="259" w:lineRule="auto"/>
        <w:ind w:right="-184" w:hanging="142"/>
        <w:rPr>
          <w:rFonts w:ascii="Arial Nova" w:eastAsia="Arial Nova" w:hAnsi="Arial Nova" w:cs="Arial Nova"/>
          <w:color w:val="000000"/>
          <w:kern w:val="2"/>
          <w:sz w:val="24"/>
          <w:szCs w:val="24"/>
          <w:lang w:eastAsia="en-GB"/>
        </w:rPr>
      </w:pPr>
      <w:hyperlink r:id="rId199" w:history="1">
        <w:r w:rsidRPr="6AD28C70">
          <w:rPr>
            <w:rFonts w:ascii="Arial Nova" w:eastAsia="Arial Nova" w:hAnsi="Arial Nova" w:cs="Arial Nova"/>
            <w:color w:val="0000FF"/>
            <w:kern w:val="2"/>
            <w:sz w:val="24"/>
            <w:szCs w:val="24"/>
            <w:u w:val="single" w:color="0000FF"/>
            <w:lang w:eastAsia="en-GB"/>
          </w:rPr>
          <w:t>National Information Centre on Children of Offenders</w:t>
        </w:r>
      </w:hyperlink>
      <w:hyperlink r:id="rId20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Barnardo’s in partnership with</w:t>
      </w:r>
      <w:r w:rsidR="000F03B0" w:rsidRPr="6AD28C70">
        <w:rPr>
          <w:rFonts w:ascii="Arial Nova" w:eastAsia="Arial Nova" w:hAnsi="Arial Nova" w:cs="Arial Nova"/>
          <w:color w:val="000000"/>
          <w:kern w:val="2"/>
          <w:sz w:val="24"/>
          <w:szCs w:val="24"/>
          <w:lang w:eastAsia="en-GB"/>
        </w:rPr>
        <w:t xml:space="preserve"> </w:t>
      </w:r>
      <w:r w:rsidRPr="6AD28C70">
        <w:rPr>
          <w:rFonts w:ascii="Arial Nova" w:eastAsia="Arial Nova" w:hAnsi="Arial Nova" w:cs="Arial Nova"/>
          <w:color w:val="000000"/>
          <w:kern w:val="2"/>
          <w:sz w:val="24"/>
          <w:szCs w:val="24"/>
          <w:lang w:eastAsia="en-GB"/>
        </w:rPr>
        <w:t>HM</w:t>
      </w:r>
    </w:p>
    <w:p w14:paraId="01B1D36B" w14:textId="64648F77" w:rsidR="00643C64" w:rsidRPr="00A63DE1" w:rsidRDefault="00643C64" w:rsidP="6AD28C70">
      <w:pPr>
        <w:spacing w:after="33" w:line="259" w:lineRule="auto"/>
        <w:ind w:right="-184" w:hanging="142"/>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Prison and Probation Service </w:t>
      </w:r>
    </w:p>
    <w:p w14:paraId="0114295F" w14:textId="23A428CE" w:rsidR="00505C1F" w:rsidRPr="00A63DE1" w:rsidRDefault="00661D10" w:rsidP="6AD28C70">
      <w:pPr>
        <w:spacing w:after="33" w:line="259" w:lineRule="auto"/>
        <w:ind w:right="-184" w:hanging="142"/>
        <w:rPr>
          <w:rFonts w:ascii="Arial Nova" w:eastAsia="Arial Nova" w:hAnsi="Arial Nova" w:cs="Arial Nova"/>
          <w:color w:val="000000"/>
          <w:kern w:val="2"/>
          <w:sz w:val="24"/>
          <w:szCs w:val="24"/>
          <w:lang w:eastAsia="en-GB"/>
        </w:rPr>
      </w:pPr>
      <w:hyperlink r:id="rId201" w:history="1">
        <w:r w:rsidRPr="6AD28C70">
          <w:rPr>
            <w:rStyle w:val="Hyperlink"/>
            <w:rFonts w:ascii="Arial Nova" w:eastAsia="Arial Nova" w:hAnsi="Arial Nova" w:cs="Arial Nova"/>
            <w:kern w:val="2"/>
            <w:sz w:val="24"/>
            <w:szCs w:val="24"/>
            <w:lang w:eastAsia="en-GB"/>
          </w:rPr>
          <w:t>Prisoners' Families Helpline</w:t>
        </w:r>
      </w:hyperlink>
      <w:r w:rsidRPr="6AD28C70">
        <w:rPr>
          <w:rFonts w:ascii="Arial Nova" w:eastAsia="Arial Nova" w:hAnsi="Arial Nova" w:cs="Arial Nova"/>
          <w:color w:val="000000"/>
          <w:kern w:val="2"/>
          <w:sz w:val="24"/>
          <w:szCs w:val="24"/>
          <w:lang w:eastAsia="en-GB"/>
        </w:rPr>
        <w:t xml:space="preserve"> </w:t>
      </w:r>
      <w:r w:rsidR="00505C1F" w:rsidRPr="6AD28C70">
        <w:rPr>
          <w:rFonts w:ascii="Arial Nova" w:eastAsia="Arial Nova" w:hAnsi="Arial Nova" w:cs="Arial Nova"/>
          <w:color w:val="000000"/>
          <w:kern w:val="2"/>
          <w:sz w:val="24"/>
          <w:szCs w:val="24"/>
          <w:lang w:eastAsia="en-GB"/>
        </w:rPr>
        <w:t>offers free, confidential support and advice for families in England and Wales who are in contact with the criminal justice system.</w:t>
      </w:r>
    </w:p>
    <w:p w14:paraId="39E5BE4F" w14:textId="77777777" w:rsidR="000F03B0" w:rsidRPr="00A63DE1" w:rsidRDefault="000F03B0" w:rsidP="6AD28C70">
      <w:pPr>
        <w:keepNext/>
        <w:keepLines/>
        <w:spacing w:after="231" w:line="250" w:lineRule="auto"/>
        <w:ind w:right="182"/>
        <w:outlineLvl w:val="3"/>
        <w:rPr>
          <w:rFonts w:ascii="Arial Nova" w:eastAsia="Arial Nova" w:hAnsi="Arial Nova" w:cs="Arial Nova"/>
          <w:b/>
          <w:bCs/>
          <w:color w:val="104F75"/>
          <w:kern w:val="2"/>
          <w:sz w:val="24"/>
          <w:szCs w:val="24"/>
          <w:lang w:eastAsia="en-GB"/>
        </w:rPr>
      </w:pPr>
    </w:p>
    <w:p w14:paraId="1E08503E" w14:textId="17191FCD" w:rsidR="00643C64" w:rsidRPr="00A63DE1" w:rsidRDefault="144C0279" w:rsidP="6AD28C70">
      <w:pPr>
        <w:keepNext/>
        <w:keepLines/>
        <w:spacing w:after="231" w:line="250" w:lineRule="auto"/>
        <w:ind w:right="-326" w:hanging="14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Child Exploitation</w:t>
      </w:r>
      <w:r w:rsidRPr="6AD28C70">
        <w:rPr>
          <w:rFonts w:ascii="Arial Nova" w:eastAsia="Arial Nova" w:hAnsi="Arial Nova" w:cs="Arial Nova"/>
          <w:b/>
          <w:bCs/>
          <w:color w:val="104F75"/>
          <w:sz w:val="24"/>
          <w:szCs w:val="24"/>
          <w:lang w:eastAsia="en-GB"/>
        </w:rPr>
        <w:t xml:space="preserve"> </w:t>
      </w:r>
    </w:p>
    <w:p w14:paraId="045E28D0" w14:textId="09DD181A" w:rsidR="00C2040C" w:rsidRPr="00A63DE1" w:rsidRDefault="00281146" w:rsidP="6AD28C70">
      <w:pPr>
        <w:keepNext/>
        <w:keepLines/>
        <w:spacing w:after="231" w:line="250" w:lineRule="auto"/>
        <w:ind w:right="-326" w:hanging="142"/>
        <w:outlineLvl w:val="3"/>
        <w:rPr>
          <w:rFonts w:ascii="Arial Nova" w:eastAsia="Arial Nova" w:hAnsi="Arial Nova" w:cs="Arial Nova"/>
          <w:color w:val="104F75"/>
          <w:kern w:val="2"/>
          <w:sz w:val="24"/>
          <w:szCs w:val="24"/>
          <w:lang w:eastAsia="en-GB"/>
        </w:rPr>
      </w:pPr>
      <w:hyperlink r:id="rId202" w:history="1">
        <w:r w:rsidRPr="6AD28C70">
          <w:rPr>
            <w:rStyle w:val="Hyperlink"/>
            <w:rFonts w:ascii="Arial Nova" w:eastAsia="Arial Nova" w:hAnsi="Arial Nova" w:cs="Arial Nova"/>
            <w:kern w:val="2"/>
            <w:sz w:val="24"/>
            <w:szCs w:val="24"/>
            <w:lang w:eastAsia="en-GB"/>
          </w:rPr>
          <w:t>Modern slavery: how to identify and support victims - GOV.UK</w:t>
        </w:r>
      </w:hyperlink>
    </w:p>
    <w:p w14:paraId="69803135" w14:textId="4C82C522" w:rsidR="000D6D87" w:rsidRPr="00A63DE1" w:rsidRDefault="000D6D87" w:rsidP="6AD28C70">
      <w:pPr>
        <w:keepNext/>
        <w:keepLines/>
        <w:spacing w:after="231" w:line="250" w:lineRule="auto"/>
        <w:ind w:right="-326" w:hanging="142"/>
        <w:outlineLvl w:val="3"/>
        <w:rPr>
          <w:rFonts w:ascii="Arial Nova" w:eastAsia="Arial Nova" w:hAnsi="Arial Nova" w:cs="Arial Nova"/>
          <w:color w:val="104F75"/>
          <w:kern w:val="2"/>
          <w:sz w:val="24"/>
          <w:szCs w:val="24"/>
          <w:lang w:eastAsia="en-GB"/>
        </w:rPr>
      </w:pPr>
      <w:hyperlink r:id="rId203" w:history="1">
        <w:r w:rsidRPr="6AD28C70">
          <w:rPr>
            <w:rStyle w:val="Hyperlink"/>
            <w:rFonts w:ascii="Arial Nova" w:eastAsia="Arial Nova" w:hAnsi="Arial Nova" w:cs="Arial Nova"/>
            <w:kern w:val="2"/>
            <w:sz w:val="24"/>
            <w:szCs w:val="24"/>
            <w:lang w:eastAsia="en-GB"/>
          </w:rPr>
          <w:t>Interim guidance for ICTGs</w:t>
        </w:r>
      </w:hyperlink>
    </w:p>
    <w:p w14:paraId="3FFB1FFC" w14:textId="77777777" w:rsidR="00643C64" w:rsidRPr="00A63DE1" w:rsidRDefault="00643C64" w:rsidP="6AD28C70">
      <w:pPr>
        <w:spacing w:after="120"/>
        <w:ind w:right="-326" w:hanging="142"/>
        <w:rPr>
          <w:rFonts w:ascii="Arial Nova" w:eastAsia="Arial Nova" w:hAnsi="Arial Nova" w:cs="Arial Nova"/>
          <w:color w:val="000000"/>
          <w:kern w:val="2"/>
          <w:sz w:val="24"/>
          <w:szCs w:val="24"/>
          <w:lang w:eastAsia="en-GB"/>
        </w:rPr>
      </w:pPr>
      <w:hyperlink r:id="rId204" w:history="1">
        <w:r w:rsidRPr="6AD28C70">
          <w:rPr>
            <w:rFonts w:ascii="Arial Nova" w:eastAsia="Arial Nova" w:hAnsi="Arial Nova" w:cs="Arial Nova"/>
            <w:color w:val="0000FF"/>
            <w:kern w:val="2"/>
            <w:sz w:val="24"/>
            <w:szCs w:val="24"/>
            <w:u w:val="single" w:color="0000FF"/>
            <w:lang w:eastAsia="en-GB"/>
          </w:rPr>
          <w:t>Safeguarding children who may have been trafficked</w:t>
        </w:r>
      </w:hyperlink>
      <w:hyperlink r:id="rId20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and Home Office guidance </w:t>
      </w:r>
    </w:p>
    <w:p w14:paraId="70B95B63" w14:textId="77777777" w:rsidR="000F03B0" w:rsidRPr="00A63DE1" w:rsidRDefault="00643C64" w:rsidP="6AD28C70">
      <w:pPr>
        <w:spacing w:after="120"/>
        <w:ind w:right="-326" w:hanging="142"/>
        <w:rPr>
          <w:rFonts w:ascii="Arial Nova" w:eastAsia="Arial Nova" w:hAnsi="Arial Nova" w:cs="Arial Nova"/>
          <w:color w:val="000000"/>
          <w:kern w:val="2"/>
          <w:sz w:val="24"/>
          <w:szCs w:val="24"/>
          <w:lang w:eastAsia="en-GB"/>
        </w:rPr>
      </w:pPr>
      <w:hyperlink r:id="rId206" w:history="1">
        <w:r w:rsidRPr="6AD28C70">
          <w:rPr>
            <w:rFonts w:ascii="Arial Nova" w:eastAsia="Arial Nova" w:hAnsi="Arial Nova" w:cs="Arial Nova"/>
            <w:color w:val="0000FF"/>
            <w:kern w:val="2"/>
            <w:sz w:val="24"/>
            <w:szCs w:val="24"/>
            <w:u w:val="single" w:color="0000FF"/>
            <w:lang w:eastAsia="en-GB"/>
          </w:rPr>
          <w:t>Care of unaccompanied migrant children and child victims of modern slavery</w:t>
        </w:r>
      </w:hyperlink>
      <w:hyperlink r:id="rId20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DfE statutory</w:t>
      </w:r>
    </w:p>
    <w:p w14:paraId="2006DFA4" w14:textId="4E38B660" w:rsidR="00643C64" w:rsidRPr="00A63DE1" w:rsidRDefault="00643C64" w:rsidP="6AD28C70">
      <w:pPr>
        <w:spacing w:after="120"/>
        <w:ind w:right="-326" w:hanging="142"/>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guidance </w:t>
      </w:r>
    </w:p>
    <w:p w14:paraId="42BE48EE" w14:textId="77777777" w:rsidR="00643C64" w:rsidRPr="00A63DE1" w:rsidRDefault="00643C64" w:rsidP="6AD28C70">
      <w:pPr>
        <w:spacing w:after="151" w:line="259" w:lineRule="auto"/>
        <w:ind w:right="-326" w:hanging="142"/>
        <w:rPr>
          <w:rFonts w:ascii="Arial Nova" w:eastAsia="Arial Nova" w:hAnsi="Arial Nova" w:cs="Arial Nova"/>
          <w:color w:val="000000"/>
          <w:kern w:val="2"/>
          <w:sz w:val="24"/>
          <w:szCs w:val="24"/>
          <w:lang w:eastAsia="en-GB"/>
        </w:rPr>
      </w:pPr>
      <w:hyperlink r:id="rId208" w:history="1">
        <w:r w:rsidRPr="6AD28C70">
          <w:rPr>
            <w:rFonts w:ascii="Arial Nova" w:eastAsia="Arial Nova" w:hAnsi="Arial Nova" w:cs="Arial Nova"/>
            <w:color w:val="0000FF"/>
            <w:kern w:val="2"/>
            <w:sz w:val="24"/>
            <w:szCs w:val="24"/>
            <w:u w:val="single" w:color="0000FF"/>
            <w:lang w:eastAsia="en-GB"/>
          </w:rPr>
          <w:t>Modern slavery: how to identify and support victims</w:t>
        </w:r>
      </w:hyperlink>
      <w:hyperlink r:id="rId20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 statutory guidance </w:t>
      </w:r>
    </w:p>
    <w:p w14:paraId="1900AEB3"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10" w:history="1">
        <w:r w:rsidRPr="6AD28C70">
          <w:rPr>
            <w:rFonts w:ascii="Arial Nova" w:eastAsia="Arial Nova" w:hAnsi="Arial Nova" w:cs="Arial Nova"/>
            <w:color w:val="0000FF"/>
            <w:kern w:val="2"/>
            <w:sz w:val="24"/>
            <w:szCs w:val="24"/>
            <w:u w:val="single" w:color="0000FF"/>
            <w:lang w:eastAsia="en-GB"/>
          </w:rPr>
          <w:t>Child exploitation disruption toolkit</w:t>
        </w:r>
      </w:hyperlink>
      <w:hyperlink r:id="rId21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 statutory guidance  </w:t>
      </w:r>
    </w:p>
    <w:p w14:paraId="4A3AD381" w14:textId="77777777" w:rsidR="00643C64" w:rsidRPr="00A63DE1" w:rsidRDefault="00643C64" w:rsidP="6AD28C70">
      <w:pPr>
        <w:spacing w:line="296" w:lineRule="auto"/>
        <w:ind w:left="-142" w:right="-326"/>
        <w:rPr>
          <w:rFonts w:ascii="Arial Nova" w:eastAsia="Arial Nova" w:hAnsi="Arial Nova" w:cs="Arial Nova"/>
          <w:color w:val="000000"/>
          <w:kern w:val="2"/>
          <w:sz w:val="24"/>
          <w:szCs w:val="24"/>
          <w:lang w:eastAsia="en-GB"/>
        </w:rPr>
      </w:pPr>
      <w:hyperlink r:id="rId212" w:history="1">
        <w:r w:rsidRPr="6AD28C70">
          <w:rPr>
            <w:rFonts w:ascii="Arial Nova" w:eastAsia="Arial Nova" w:hAnsi="Arial Nova" w:cs="Arial Nova"/>
            <w:color w:val="0000FF"/>
            <w:kern w:val="2"/>
            <w:sz w:val="24"/>
            <w:szCs w:val="24"/>
            <w:u w:val="single" w:color="0000FF"/>
            <w:lang w:eastAsia="en-GB"/>
          </w:rPr>
          <w:t xml:space="preserve">County Lines Toolkit </w:t>
        </w:r>
        <w:proofErr w:type="gramStart"/>
        <w:r w:rsidRPr="6AD28C70">
          <w:rPr>
            <w:rFonts w:ascii="Arial Nova" w:eastAsia="Arial Nova" w:hAnsi="Arial Nova" w:cs="Arial Nova"/>
            <w:color w:val="0000FF"/>
            <w:kern w:val="2"/>
            <w:sz w:val="24"/>
            <w:szCs w:val="24"/>
            <w:u w:val="single" w:color="0000FF"/>
            <w:lang w:eastAsia="en-GB"/>
          </w:rPr>
          <w:t>For</w:t>
        </w:r>
        <w:proofErr w:type="gramEnd"/>
        <w:r w:rsidRPr="6AD28C70">
          <w:rPr>
            <w:rFonts w:ascii="Arial Nova" w:eastAsia="Arial Nova" w:hAnsi="Arial Nova" w:cs="Arial Nova"/>
            <w:color w:val="0000FF"/>
            <w:kern w:val="2"/>
            <w:sz w:val="24"/>
            <w:szCs w:val="24"/>
            <w:u w:val="single" w:color="0000FF"/>
            <w:lang w:eastAsia="en-GB"/>
          </w:rPr>
          <w:t xml:space="preserve"> Professionals</w:t>
        </w:r>
      </w:hyperlink>
      <w:hyperlink r:id="rId21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The Children's Society in partnership with Victim </w:t>
      </w:r>
    </w:p>
    <w:p w14:paraId="4DD0EAD5"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Support and National Police Chiefs’ Council </w:t>
      </w:r>
    </w:p>
    <w:p w14:paraId="62CDC797" w14:textId="6A4D933E" w:rsidR="00643C64" w:rsidRPr="00A63DE1" w:rsidRDefault="144C0279" w:rsidP="6AD28C70">
      <w:pPr>
        <w:spacing w:after="232" w:line="296" w:lineRule="auto"/>
        <w:ind w:left="-142" w:right="-326"/>
        <w:rPr>
          <w:rFonts w:ascii="Arial Nova" w:eastAsia="Arial Nova" w:hAnsi="Arial Nova" w:cs="Arial Nova"/>
          <w:color w:val="000000"/>
          <w:kern w:val="2"/>
          <w:sz w:val="24"/>
          <w:szCs w:val="24"/>
          <w:lang w:eastAsia="en-GB"/>
        </w:rPr>
      </w:pPr>
      <w:hyperlink r:id="rId214" w:history="1">
        <w:r w:rsidRPr="6AD28C70">
          <w:rPr>
            <w:rFonts w:ascii="Arial Nova" w:eastAsia="Arial Nova" w:hAnsi="Arial Nova" w:cs="Arial Nova"/>
            <w:color w:val="0000FF"/>
            <w:kern w:val="2"/>
            <w:sz w:val="24"/>
            <w:szCs w:val="24"/>
            <w:u w:val="single" w:color="0000FF"/>
            <w:lang w:eastAsia="en-GB"/>
          </w:rPr>
          <w:t>Multi-agency practice principles for responding to child exploitation and extra-familial</w:t>
        </w:r>
      </w:hyperlink>
      <w:hyperlink r:id="rId215" w:history="1">
        <w:r w:rsidRPr="6AD28C70">
          <w:rPr>
            <w:rFonts w:ascii="Arial Nova" w:eastAsia="Arial Nova" w:hAnsi="Arial Nova" w:cs="Arial Nova"/>
            <w:color w:val="0000FF"/>
            <w:kern w:val="2"/>
            <w:sz w:val="24"/>
            <w:szCs w:val="24"/>
            <w:lang w:eastAsia="en-GB"/>
          </w:rPr>
          <w:t xml:space="preserve"> </w:t>
        </w:r>
      </w:hyperlink>
      <w:hyperlink r:id="rId216" w:history="1">
        <w:r w:rsidRPr="6AD28C70">
          <w:rPr>
            <w:rFonts w:ascii="Arial Nova" w:eastAsia="Arial Nova" w:hAnsi="Arial Nova" w:cs="Arial Nova"/>
            <w:color w:val="0000FF"/>
            <w:kern w:val="2"/>
            <w:sz w:val="24"/>
            <w:szCs w:val="24"/>
            <w:u w:val="single" w:color="0000FF"/>
            <w:lang w:eastAsia="en-GB"/>
          </w:rPr>
          <w:t>harm</w:t>
        </w:r>
      </w:hyperlink>
      <w:hyperlink r:id="rId21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non-statutory guidance for local areas, developed by the Tackling Child Exploitation (TCE) Support Programme, funded by the Department for </w:t>
      </w:r>
      <w:r w:rsidR="3D4E100E" w:rsidRPr="688BDE1E">
        <w:rPr>
          <w:rFonts w:ascii="Arial Nova" w:eastAsia="Arial Nova" w:hAnsi="Arial Nova" w:cs="Arial Nova"/>
          <w:color w:val="000000" w:themeColor="text1"/>
          <w:sz w:val="24"/>
          <w:szCs w:val="24"/>
          <w:lang w:eastAsia="en-GB"/>
        </w:rPr>
        <w:t>Education,</w:t>
      </w:r>
      <w:r w:rsidRPr="688BDE1E">
        <w:rPr>
          <w:rFonts w:ascii="Arial Nova" w:eastAsia="Arial Nova" w:hAnsi="Arial Nova" w:cs="Arial Nova"/>
          <w:color w:val="000000" w:themeColor="text1"/>
          <w:sz w:val="24"/>
          <w:szCs w:val="24"/>
          <w:lang w:eastAsia="en-GB"/>
        </w:rPr>
        <w:t xml:space="preserve"> and supported by the Home Office, the Department for Health and Social Care and the Ministry of Justice</w:t>
      </w:r>
    </w:p>
    <w:p w14:paraId="7EA6A48F" w14:textId="415DACA2" w:rsidR="006E353E" w:rsidRPr="00A63DE1" w:rsidRDefault="006E353E" w:rsidP="6AD28C70">
      <w:pPr>
        <w:spacing w:after="232" w:line="296" w:lineRule="auto"/>
        <w:ind w:left="-142" w:right="-326"/>
        <w:rPr>
          <w:rFonts w:ascii="Arial Nova" w:eastAsia="Arial Nova" w:hAnsi="Arial Nova" w:cs="Arial Nova"/>
        </w:rPr>
      </w:pPr>
      <w:hyperlink r:id="rId218" w:history="1">
        <w:r w:rsidRPr="6AD28C70">
          <w:rPr>
            <w:rStyle w:val="Hyperlink"/>
            <w:rFonts w:ascii="Arial Nova" w:eastAsia="Arial Nova" w:hAnsi="Arial Nova" w:cs="Arial Nova"/>
            <w:color w:val="EE0000"/>
            <w:kern w:val="2"/>
            <w:sz w:val="24"/>
            <w:szCs w:val="24"/>
            <w:lang w:eastAsia="en-GB"/>
          </w:rPr>
          <w:t>Preventing Child Sexual Exploitation | The Children's Society</w:t>
        </w:r>
      </w:hyperlink>
    </w:p>
    <w:p w14:paraId="511E6D02" w14:textId="09A1A695" w:rsidR="00E375CF" w:rsidRPr="00A63DE1" w:rsidRDefault="00E375CF" w:rsidP="6AD28C70">
      <w:pPr>
        <w:spacing w:after="232" w:line="296" w:lineRule="auto"/>
        <w:ind w:left="-142" w:right="-326"/>
        <w:rPr>
          <w:rFonts w:ascii="Arial Nova" w:eastAsia="Arial Nova" w:hAnsi="Arial Nova" w:cs="Arial Nova"/>
          <w:color w:val="EE0000"/>
          <w:kern w:val="2"/>
          <w:sz w:val="24"/>
          <w:szCs w:val="24"/>
          <w:lang w:eastAsia="en-GB"/>
        </w:rPr>
      </w:pPr>
      <w:hyperlink r:id="rId219" w:history="1">
        <w:r w:rsidRPr="6AD28C70">
          <w:rPr>
            <w:rStyle w:val="Hyperlink"/>
            <w:rFonts w:ascii="Arial Nova" w:eastAsia="Arial Nova" w:hAnsi="Arial Nova" w:cs="Arial Nova"/>
            <w:kern w:val="2"/>
            <w:sz w:val="24"/>
            <w:szCs w:val="24"/>
            <w:lang w:eastAsia="en-GB"/>
          </w:rPr>
          <w:t xml:space="preserve">What </w:t>
        </w:r>
        <w:proofErr w:type="gramStart"/>
        <w:r w:rsidRPr="6AD28C70">
          <w:rPr>
            <w:rStyle w:val="Hyperlink"/>
            <w:rFonts w:ascii="Arial Nova" w:eastAsia="Arial Nova" w:hAnsi="Arial Nova" w:cs="Arial Nova"/>
            <w:kern w:val="2"/>
            <w:sz w:val="24"/>
            <w:szCs w:val="24"/>
            <w:lang w:eastAsia="en-GB"/>
          </w:rPr>
          <w:t>is</w:t>
        </w:r>
        <w:proofErr w:type="gramEnd"/>
        <w:r w:rsidRPr="6AD28C70">
          <w:rPr>
            <w:rStyle w:val="Hyperlink"/>
            <w:rFonts w:ascii="Arial Nova" w:eastAsia="Arial Nova" w:hAnsi="Arial Nova" w:cs="Arial Nova"/>
            <w:kern w:val="2"/>
            <w:sz w:val="24"/>
            <w:szCs w:val="24"/>
            <w:lang w:eastAsia="en-GB"/>
          </w:rPr>
          <w:t xml:space="preserve"> county lines and child criminal exploitation? - Missing People</w:t>
        </w:r>
      </w:hyperlink>
      <w:r w:rsidR="00060ACA" w:rsidRPr="6AD28C70">
        <w:rPr>
          <w:rFonts w:ascii="Arial Nova" w:eastAsia="Arial Nova" w:hAnsi="Arial Nova" w:cs="Arial Nova"/>
          <w:color w:val="EE0000"/>
          <w:kern w:val="2"/>
          <w:sz w:val="24"/>
          <w:szCs w:val="24"/>
          <w:lang w:eastAsia="en-GB"/>
        </w:rPr>
        <w:t xml:space="preserve"> advice</w:t>
      </w:r>
    </w:p>
    <w:p w14:paraId="13B2EBC8" w14:textId="0689AC58" w:rsidR="00060ACA" w:rsidRPr="00A63DE1" w:rsidRDefault="0032371C" w:rsidP="6AD28C70">
      <w:pPr>
        <w:spacing w:after="232" w:line="296" w:lineRule="auto"/>
        <w:ind w:left="-142" w:right="-326"/>
        <w:rPr>
          <w:rFonts w:ascii="Arial Nova" w:eastAsia="Arial Nova" w:hAnsi="Arial Nova" w:cs="Arial Nova"/>
          <w:color w:val="EE0000"/>
          <w:kern w:val="2"/>
          <w:sz w:val="24"/>
          <w:szCs w:val="24"/>
          <w:lang w:eastAsia="en-GB"/>
        </w:rPr>
      </w:pPr>
      <w:hyperlink r:id="rId220" w:history="1">
        <w:r w:rsidRPr="6AD28C70">
          <w:rPr>
            <w:rStyle w:val="Hyperlink"/>
            <w:rFonts w:ascii="Arial Nova" w:eastAsia="Arial Nova" w:hAnsi="Arial Nova" w:cs="Arial Nova"/>
            <w:kern w:val="2"/>
            <w:sz w:val="24"/>
            <w:szCs w:val="24"/>
            <w:lang w:eastAsia="en-GB"/>
          </w:rPr>
          <w:t>National Child Criminal Exploitation Support Service - Missing People</w:t>
        </w:r>
      </w:hyperlink>
    </w:p>
    <w:p w14:paraId="697E02B4" w14:textId="77777777" w:rsidR="00060ACA" w:rsidRPr="00A63DE1" w:rsidRDefault="00060ACA" w:rsidP="6AD28C70">
      <w:pPr>
        <w:spacing w:after="232" w:line="296" w:lineRule="auto"/>
        <w:ind w:left="-142" w:right="-326"/>
        <w:rPr>
          <w:rFonts w:ascii="Arial Nova" w:eastAsia="Arial Nova" w:hAnsi="Arial Nova" w:cs="Arial Nova"/>
          <w:color w:val="EE0000"/>
          <w:kern w:val="2"/>
          <w:sz w:val="24"/>
          <w:szCs w:val="24"/>
          <w:lang w:eastAsia="en-GB"/>
        </w:rPr>
      </w:pPr>
    </w:p>
    <w:p w14:paraId="0B6EE05F"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lastRenderedPageBreak/>
        <w:t>Confidentiality</w:t>
      </w:r>
      <w:r w:rsidRPr="6AD28C70">
        <w:rPr>
          <w:rFonts w:ascii="Arial Nova" w:eastAsia="Arial Nova" w:hAnsi="Arial Nova" w:cs="Arial Nova"/>
          <w:b/>
          <w:bCs/>
          <w:color w:val="104F75"/>
          <w:sz w:val="24"/>
          <w:szCs w:val="24"/>
          <w:lang w:eastAsia="en-GB"/>
        </w:rPr>
        <w:t xml:space="preserve"> </w:t>
      </w:r>
    </w:p>
    <w:p w14:paraId="37A2614C" w14:textId="77777777" w:rsidR="00643C64" w:rsidRPr="00A63DE1" w:rsidRDefault="00643C64" w:rsidP="6AD28C70">
      <w:pPr>
        <w:spacing w:after="232" w:line="296" w:lineRule="auto"/>
        <w:ind w:left="-142" w:right="-326"/>
        <w:rPr>
          <w:rFonts w:ascii="Arial Nova" w:eastAsia="Arial Nova" w:hAnsi="Arial Nova" w:cs="Arial Nova"/>
          <w:color w:val="000000"/>
          <w:kern w:val="2"/>
          <w:sz w:val="24"/>
          <w:szCs w:val="24"/>
          <w:lang w:eastAsia="en-GB"/>
        </w:rPr>
      </w:pPr>
      <w:hyperlink r:id="rId221" w:history="1">
        <w:r w:rsidRPr="6AD28C70">
          <w:rPr>
            <w:rFonts w:ascii="Arial Nova" w:eastAsia="Arial Nova" w:hAnsi="Arial Nova" w:cs="Arial Nova"/>
            <w:color w:val="0000FF"/>
            <w:kern w:val="2"/>
            <w:sz w:val="24"/>
            <w:szCs w:val="24"/>
            <w:u w:val="single" w:color="0000FF"/>
            <w:lang w:eastAsia="en-GB"/>
          </w:rPr>
          <w:t>Gillick competency Fraser guidelines</w:t>
        </w:r>
      </w:hyperlink>
      <w:hyperlink r:id="rId22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Guidelines to help with balancing children’s rights along with safeguarding responsibilities. </w:t>
      </w:r>
    </w:p>
    <w:p w14:paraId="6B7B70B5"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Drugs</w:t>
      </w:r>
      <w:r w:rsidRPr="6AD28C70">
        <w:rPr>
          <w:rFonts w:ascii="Arial Nova" w:eastAsia="Arial Nova" w:hAnsi="Arial Nova" w:cs="Arial Nova"/>
          <w:b/>
          <w:bCs/>
          <w:color w:val="104F75"/>
          <w:sz w:val="24"/>
          <w:szCs w:val="24"/>
          <w:lang w:eastAsia="en-GB"/>
        </w:rPr>
        <w:t xml:space="preserve"> </w:t>
      </w:r>
    </w:p>
    <w:p w14:paraId="799FB042"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23" w:history="1">
        <w:r w:rsidRPr="6AD28C70">
          <w:rPr>
            <w:rFonts w:ascii="Arial Nova" w:eastAsia="Arial Nova" w:hAnsi="Arial Nova" w:cs="Arial Nova"/>
            <w:color w:val="0000FF"/>
            <w:kern w:val="2"/>
            <w:sz w:val="24"/>
            <w:szCs w:val="24"/>
            <w:u w:val="single" w:color="0000FF"/>
            <w:lang w:eastAsia="en-GB"/>
          </w:rPr>
          <w:t>From harm to hope: A 10-year drugs plan to cut crime and save lives</w:t>
        </w:r>
      </w:hyperlink>
      <w:hyperlink r:id="rId224" w:history="1">
        <w:r w:rsidRPr="6AD28C70">
          <w:rPr>
            <w:rFonts w:ascii="Arial Nova" w:eastAsia="Arial Nova" w:hAnsi="Arial Nova" w:cs="Arial Nova"/>
            <w:color w:val="0000FF"/>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strategy </w:t>
      </w:r>
    </w:p>
    <w:p w14:paraId="7E39D261"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25" w:history="1">
        <w:r w:rsidRPr="6AD28C70">
          <w:rPr>
            <w:rFonts w:ascii="Arial Nova" w:eastAsia="Arial Nova" w:hAnsi="Arial Nova" w:cs="Arial Nova"/>
            <w:color w:val="0000FF"/>
            <w:kern w:val="2"/>
            <w:sz w:val="24"/>
            <w:szCs w:val="24"/>
            <w:u w:val="single" w:color="0000FF"/>
            <w:lang w:eastAsia="en-GB"/>
          </w:rPr>
          <w:t>Honest information about drugs</w:t>
        </w:r>
      </w:hyperlink>
      <w:hyperlink r:id="rId22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Talk to Frank website </w:t>
      </w:r>
    </w:p>
    <w:p w14:paraId="0B48BD91" w14:textId="77777777" w:rsidR="00643C64" w:rsidRPr="00A63DE1" w:rsidRDefault="00643C64" w:rsidP="6AD28C70">
      <w:pPr>
        <w:spacing w:after="273" w:line="259" w:lineRule="auto"/>
        <w:ind w:left="-142" w:right="-326"/>
        <w:rPr>
          <w:rFonts w:ascii="Arial Nova" w:eastAsia="Arial Nova" w:hAnsi="Arial Nova" w:cs="Arial Nova"/>
          <w:color w:val="000000"/>
          <w:kern w:val="2"/>
          <w:sz w:val="24"/>
          <w:szCs w:val="24"/>
          <w:lang w:eastAsia="en-GB"/>
        </w:rPr>
      </w:pPr>
      <w:hyperlink r:id="rId227" w:history="1">
        <w:r w:rsidRPr="6AD28C70">
          <w:rPr>
            <w:rFonts w:ascii="Arial Nova" w:eastAsia="Arial Nova" w:hAnsi="Arial Nova" w:cs="Arial Nova"/>
            <w:color w:val="0000FF"/>
            <w:kern w:val="2"/>
            <w:sz w:val="24"/>
            <w:szCs w:val="24"/>
            <w:u w:val="single" w:color="0000FF"/>
            <w:lang w:eastAsia="en-GB"/>
          </w:rPr>
          <w:t>Drug and Alcohol education — teacher guidance &amp; evidence review</w:t>
        </w:r>
      </w:hyperlink>
      <w:hyperlink r:id="rId22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PSHE Association </w:t>
      </w:r>
    </w:p>
    <w:p w14:paraId="009D0D91" w14:textId="69A43CD4"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 xml:space="preserve">Honour </w:t>
      </w:r>
      <w:r w:rsidR="3F9163FE" w:rsidRPr="6AD28C70">
        <w:rPr>
          <w:rFonts w:ascii="Arial Nova" w:eastAsia="Arial Nova" w:hAnsi="Arial Nova" w:cs="Arial Nova"/>
          <w:b/>
          <w:bCs/>
          <w:color w:val="104F75"/>
          <w:kern w:val="2"/>
          <w:sz w:val="24"/>
          <w:szCs w:val="24"/>
          <w:lang w:eastAsia="en-GB"/>
        </w:rPr>
        <w:t xml:space="preserve">or Faith </w:t>
      </w:r>
      <w:r w:rsidRPr="6AD28C70">
        <w:rPr>
          <w:rFonts w:ascii="Arial Nova" w:eastAsia="Arial Nova" w:hAnsi="Arial Nova" w:cs="Arial Nova"/>
          <w:b/>
          <w:bCs/>
          <w:color w:val="104F75"/>
          <w:kern w:val="2"/>
          <w:sz w:val="24"/>
          <w:szCs w:val="24"/>
          <w:lang w:eastAsia="en-GB"/>
        </w:rPr>
        <w:t>Based Abuse” including FGM and forced marriage</w:t>
      </w:r>
      <w:r w:rsidRPr="6AD28C70">
        <w:rPr>
          <w:rFonts w:ascii="Arial Nova" w:eastAsia="Arial Nova" w:hAnsi="Arial Nova" w:cs="Arial Nova"/>
          <w:b/>
          <w:bCs/>
          <w:color w:val="104F75"/>
          <w:sz w:val="24"/>
          <w:szCs w:val="24"/>
          <w:lang w:eastAsia="en-GB"/>
        </w:rPr>
        <w:t xml:space="preserve"> </w:t>
      </w:r>
    </w:p>
    <w:p w14:paraId="241E1565"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29" w:history="1">
        <w:r w:rsidRPr="6AD28C70">
          <w:rPr>
            <w:rFonts w:ascii="Arial Nova" w:eastAsia="Arial Nova" w:hAnsi="Arial Nova" w:cs="Arial Nova"/>
            <w:color w:val="0000FF"/>
            <w:kern w:val="2"/>
            <w:sz w:val="24"/>
            <w:szCs w:val="24"/>
            <w:u w:val="single" w:color="0000FF"/>
            <w:lang w:eastAsia="en-GB"/>
          </w:rPr>
          <w:t>Female genital mutilation: information and resources-</w:t>
        </w:r>
      </w:hyperlink>
      <w:r w:rsidRPr="6AD28C70">
        <w:rPr>
          <w:rFonts w:ascii="Arial Nova" w:eastAsia="Arial Nova" w:hAnsi="Arial Nova" w:cs="Arial Nova"/>
          <w:color w:val="000000"/>
          <w:kern w:val="2"/>
          <w:sz w:val="24"/>
          <w:szCs w:val="24"/>
          <w:lang w:eastAsia="en-GB"/>
        </w:rPr>
        <w:t xml:space="preserve"> Home Office guidance </w:t>
      </w:r>
    </w:p>
    <w:p w14:paraId="3127937E"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30" w:history="1">
        <w:r w:rsidRPr="6AD28C70">
          <w:rPr>
            <w:rFonts w:ascii="Arial Nova" w:eastAsia="Arial Nova" w:hAnsi="Arial Nova" w:cs="Arial Nova"/>
            <w:color w:val="0000FF"/>
            <w:kern w:val="2"/>
            <w:sz w:val="24"/>
            <w:szCs w:val="24"/>
            <w:u w:val="single" w:color="0000FF"/>
            <w:lang w:eastAsia="en-GB"/>
          </w:rPr>
          <w:t>Female genital mutilation: multi agency statutory guidance</w:t>
        </w:r>
      </w:hyperlink>
      <w:hyperlink r:id="rId23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Department for Health, and Home Office  </w:t>
      </w:r>
    </w:p>
    <w:p w14:paraId="565218E9"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232" w:history="1">
        <w:r w:rsidRPr="6AD28C70">
          <w:rPr>
            <w:rFonts w:ascii="Arial Nova" w:eastAsia="Arial Nova" w:hAnsi="Arial Nova" w:cs="Arial Nova"/>
            <w:color w:val="0000FF"/>
            <w:kern w:val="2"/>
            <w:sz w:val="24"/>
            <w:szCs w:val="24"/>
            <w:u w:val="single" w:color="0000FF"/>
            <w:lang w:eastAsia="en-GB"/>
          </w:rPr>
          <w:t>Forced marriage</w:t>
        </w:r>
      </w:hyperlink>
      <w:hyperlink r:id="rId23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Forced Marriage Unit (FMU) resources </w:t>
      </w:r>
    </w:p>
    <w:p w14:paraId="26927375"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234" w:history="1">
        <w:r w:rsidRPr="6AD28C70">
          <w:rPr>
            <w:rFonts w:ascii="Arial Nova" w:eastAsia="Arial Nova" w:hAnsi="Arial Nova" w:cs="Arial Nova"/>
            <w:color w:val="0000FF"/>
            <w:kern w:val="2"/>
            <w:sz w:val="24"/>
            <w:szCs w:val="24"/>
            <w:u w:val="single" w:color="0000FF"/>
            <w:lang w:eastAsia="en-GB"/>
          </w:rPr>
          <w:t>Forced marriage</w:t>
        </w:r>
      </w:hyperlink>
      <w:hyperlink r:id="rId23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Government multi-agency practice guidelines and multi-agency statutory guidance </w:t>
      </w:r>
    </w:p>
    <w:p w14:paraId="5B641257" w14:textId="77777777" w:rsidR="00643C64" w:rsidRPr="00A63DE1" w:rsidRDefault="00643C64" w:rsidP="6AD28C70">
      <w:pPr>
        <w:spacing w:after="236" w:line="296" w:lineRule="auto"/>
        <w:ind w:left="-142" w:right="-326"/>
        <w:rPr>
          <w:rFonts w:ascii="Arial Nova" w:eastAsia="Arial Nova" w:hAnsi="Arial Nova" w:cs="Arial Nova"/>
          <w:color w:val="000000"/>
          <w:kern w:val="2"/>
          <w:sz w:val="24"/>
          <w:szCs w:val="24"/>
          <w:lang w:eastAsia="en-GB"/>
        </w:rPr>
      </w:pPr>
      <w:hyperlink r:id="rId236" w:history="1">
        <w:r w:rsidRPr="6AD28C70">
          <w:rPr>
            <w:rFonts w:ascii="Arial Nova" w:eastAsia="Arial Nova" w:hAnsi="Arial Nova" w:cs="Arial Nova"/>
            <w:color w:val="0000FF"/>
            <w:kern w:val="2"/>
            <w:sz w:val="24"/>
            <w:szCs w:val="24"/>
            <w:u w:val="single" w:color="0000FF"/>
            <w:lang w:eastAsia="en-GB"/>
          </w:rPr>
          <w:t>FGM resource pack</w:t>
        </w:r>
      </w:hyperlink>
      <w:hyperlink r:id="rId23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HM Government guidance </w:t>
      </w:r>
    </w:p>
    <w:p w14:paraId="29206E58"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Health and Well-being</w:t>
      </w:r>
      <w:r w:rsidRPr="6AD28C70">
        <w:rPr>
          <w:rFonts w:ascii="Arial Nova" w:eastAsia="Arial Nova" w:hAnsi="Arial Nova" w:cs="Arial Nova"/>
          <w:b/>
          <w:bCs/>
          <w:color w:val="104F75"/>
          <w:sz w:val="24"/>
          <w:szCs w:val="24"/>
          <w:lang w:eastAsia="en-GB"/>
        </w:rPr>
        <w:t xml:space="preserve"> </w:t>
      </w:r>
    </w:p>
    <w:p w14:paraId="5C35FE88"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38" w:history="1">
        <w:r w:rsidRPr="6AD28C70">
          <w:rPr>
            <w:rFonts w:ascii="Arial Nova" w:eastAsia="Arial Nova" w:hAnsi="Arial Nova" w:cs="Arial Nova"/>
            <w:color w:val="0000FF"/>
            <w:kern w:val="2"/>
            <w:sz w:val="24"/>
            <w:szCs w:val="24"/>
            <w:u w:val="single" w:color="0000FF"/>
            <w:lang w:eastAsia="en-GB"/>
          </w:rPr>
          <w:t>Rise Above: Free PSHE resources on health, wellbeing and resilience</w:t>
        </w:r>
      </w:hyperlink>
      <w:hyperlink r:id="rId23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Public Health England  </w:t>
      </w:r>
    </w:p>
    <w:p w14:paraId="1E729C12"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40" w:history="1">
        <w:r w:rsidRPr="6AD28C70">
          <w:rPr>
            <w:rFonts w:ascii="Arial Nova" w:eastAsia="Arial Nova" w:hAnsi="Arial Nova" w:cs="Arial Nova"/>
            <w:color w:val="0000FF"/>
            <w:kern w:val="2"/>
            <w:sz w:val="24"/>
            <w:szCs w:val="24"/>
            <w:u w:val="single" w:color="0000FF"/>
            <w:lang w:eastAsia="en-GB"/>
          </w:rPr>
          <w:t>Supporting pupils at schools with medical conditions</w:t>
        </w:r>
      </w:hyperlink>
      <w:hyperlink r:id="rId24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2DDA3143"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42" w:history="1">
        <w:r w:rsidRPr="6AD28C70">
          <w:rPr>
            <w:rFonts w:ascii="Arial Nova" w:eastAsia="Arial Nova" w:hAnsi="Arial Nova" w:cs="Arial Nova"/>
            <w:color w:val="0000FF"/>
            <w:kern w:val="2"/>
            <w:sz w:val="24"/>
            <w:szCs w:val="24"/>
            <w:u w:val="single" w:color="0000FF"/>
            <w:lang w:eastAsia="en-GB"/>
          </w:rPr>
          <w:t>Mental health and behaviour in schools</w:t>
        </w:r>
      </w:hyperlink>
      <w:hyperlink r:id="rId24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26A09F33" w14:textId="77777777" w:rsidR="00643C64" w:rsidRPr="00A63DE1" w:rsidRDefault="00643C64" w:rsidP="6AD28C70">
      <w:pPr>
        <w:spacing w:after="273" w:line="259" w:lineRule="auto"/>
        <w:ind w:left="-142" w:right="-326"/>
        <w:rPr>
          <w:rFonts w:ascii="Arial Nova" w:eastAsia="Arial Nova" w:hAnsi="Arial Nova" w:cs="Arial Nova"/>
          <w:color w:val="000000"/>
          <w:kern w:val="2"/>
          <w:sz w:val="24"/>
          <w:szCs w:val="24"/>
          <w:lang w:eastAsia="en-GB"/>
        </w:rPr>
      </w:pPr>
      <w:hyperlink r:id="rId244" w:history="1">
        <w:r w:rsidRPr="6AD28C70">
          <w:rPr>
            <w:rFonts w:ascii="Arial Nova" w:eastAsia="Arial Nova" w:hAnsi="Arial Nova" w:cs="Arial Nova"/>
            <w:color w:val="0000FF"/>
            <w:kern w:val="2"/>
            <w:sz w:val="24"/>
            <w:szCs w:val="24"/>
            <w:u w:val="single" w:color="0000FF"/>
            <w:lang w:eastAsia="en-GB"/>
          </w:rPr>
          <w:t>Overview - Fabricated or induced illness</w:t>
        </w:r>
      </w:hyperlink>
      <w:hyperlink r:id="rId24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NHS advice </w:t>
      </w:r>
    </w:p>
    <w:p w14:paraId="7B08226B"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Homelessness</w:t>
      </w:r>
      <w:r w:rsidRPr="6AD28C70">
        <w:rPr>
          <w:rFonts w:ascii="Arial Nova" w:eastAsia="Arial Nova" w:hAnsi="Arial Nova" w:cs="Arial Nova"/>
          <w:b/>
          <w:bCs/>
          <w:color w:val="104F75"/>
          <w:sz w:val="24"/>
          <w:szCs w:val="24"/>
          <w:lang w:eastAsia="en-GB"/>
        </w:rPr>
        <w:t xml:space="preserve"> </w:t>
      </w:r>
    </w:p>
    <w:p w14:paraId="021D5A3C" w14:textId="77777777" w:rsidR="00643C64" w:rsidRPr="00A63DE1" w:rsidRDefault="00643C64" w:rsidP="6AD28C70">
      <w:pPr>
        <w:spacing w:after="236" w:line="296" w:lineRule="auto"/>
        <w:ind w:left="-142" w:right="-326"/>
        <w:rPr>
          <w:rFonts w:ascii="Arial Nova" w:eastAsia="Arial Nova" w:hAnsi="Arial Nova" w:cs="Arial Nova"/>
          <w:color w:val="000000"/>
          <w:kern w:val="2"/>
          <w:sz w:val="24"/>
          <w:szCs w:val="24"/>
          <w:lang w:eastAsia="en-GB"/>
        </w:rPr>
      </w:pPr>
      <w:hyperlink r:id="rId246" w:history="1">
        <w:r w:rsidRPr="6AD28C70">
          <w:rPr>
            <w:rFonts w:ascii="Arial Nova" w:eastAsia="Arial Nova" w:hAnsi="Arial Nova" w:cs="Arial Nova"/>
            <w:color w:val="0000FF"/>
            <w:kern w:val="2"/>
            <w:sz w:val="24"/>
            <w:szCs w:val="24"/>
            <w:u w:val="single" w:color="0000FF"/>
            <w:lang w:eastAsia="en-GB"/>
          </w:rPr>
          <w:t>Homelessness code of guidance for local authorities</w:t>
        </w:r>
      </w:hyperlink>
      <w:hyperlink r:id="rId24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Department for Levelling Up, Housing and Communities guidance </w:t>
      </w:r>
    </w:p>
    <w:p w14:paraId="3B1B70E9"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Information Sharing</w:t>
      </w:r>
      <w:r w:rsidRPr="6AD28C70">
        <w:rPr>
          <w:rFonts w:ascii="Arial Nova" w:eastAsia="Arial Nova" w:hAnsi="Arial Nova" w:cs="Arial Nova"/>
          <w:b/>
          <w:bCs/>
          <w:color w:val="104F75"/>
          <w:sz w:val="24"/>
          <w:szCs w:val="24"/>
          <w:lang w:eastAsia="en-GB"/>
        </w:rPr>
        <w:t xml:space="preserve"> </w:t>
      </w:r>
    </w:p>
    <w:p w14:paraId="43B9A370" w14:textId="3725E67E" w:rsidR="000F03B0"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248" w:history="1">
        <w:r w:rsidRPr="6AD28C70">
          <w:rPr>
            <w:rFonts w:ascii="Arial Nova" w:eastAsia="Arial Nova" w:hAnsi="Arial Nova" w:cs="Arial Nova"/>
            <w:color w:val="0000FF"/>
            <w:kern w:val="2"/>
            <w:sz w:val="24"/>
            <w:szCs w:val="24"/>
            <w:u w:val="single" w:color="0000FF"/>
            <w:lang w:eastAsia="en-GB"/>
          </w:rPr>
          <w:t>Government information sharing advice</w:t>
        </w:r>
      </w:hyperlink>
      <w:hyperlink r:id="rId24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Guidance on information sharing for people who provide safeguarding services to children, young people, </w:t>
      </w:r>
      <w:r w:rsidR="0DA76803" w:rsidRPr="688BDE1E">
        <w:rPr>
          <w:rFonts w:ascii="Arial Nova" w:eastAsia="Arial Nova" w:hAnsi="Arial Nova" w:cs="Arial Nova"/>
          <w:color w:val="000000" w:themeColor="text1"/>
          <w:sz w:val="24"/>
          <w:szCs w:val="24"/>
          <w:lang w:eastAsia="en-GB"/>
        </w:rPr>
        <w:t>parents,</w:t>
      </w:r>
      <w:r w:rsidRPr="688BDE1E">
        <w:rPr>
          <w:rFonts w:ascii="Arial Nova" w:eastAsia="Arial Nova" w:hAnsi="Arial Nova" w:cs="Arial Nova"/>
          <w:color w:val="000000" w:themeColor="text1"/>
          <w:sz w:val="24"/>
          <w:szCs w:val="24"/>
          <w:lang w:eastAsia="en-GB"/>
        </w:rPr>
        <w:t xml:space="preserve"> and carers. </w:t>
      </w:r>
    </w:p>
    <w:p w14:paraId="4BE98BF0" w14:textId="64C3B9BE"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250" w:history="1">
        <w:r w:rsidRPr="6AD28C70">
          <w:rPr>
            <w:rFonts w:ascii="Arial Nova" w:eastAsia="Arial Nova" w:hAnsi="Arial Nova" w:cs="Arial Nova"/>
            <w:color w:val="0000FF"/>
            <w:kern w:val="2"/>
            <w:sz w:val="24"/>
            <w:szCs w:val="24"/>
            <w:u w:val="single" w:color="0000FF"/>
            <w:lang w:eastAsia="en-GB"/>
          </w:rPr>
          <w:t>Information Commissioner's Office: Data sharing information hub</w:t>
        </w:r>
      </w:hyperlink>
      <w:hyperlink r:id="rId25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Information to help </w:t>
      </w:r>
      <w:r w:rsidRPr="6AD28C70">
        <w:rPr>
          <w:rFonts w:ascii="Arial Nova" w:eastAsia="Arial Nova" w:hAnsi="Arial Nova" w:cs="Arial Nova"/>
          <w:color w:val="000000"/>
          <w:kern w:val="2"/>
          <w:sz w:val="24"/>
          <w:szCs w:val="24"/>
          <w:lang w:eastAsia="en-GB"/>
        </w:rPr>
        <w:lastRenderedPageBreak/>
        <w:t xml:space="preserve">schools and colleges comply with UK data protection legislation including UK GDPR. </w:t>
      </w:r>
    </w:p>
    <w:p w14:paraId="59AA592B"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Online safety-advice</w:t>
      </w:r>
      <w:r w:rsidRPr="6AD28C70">
        <w:rPr>
          <w:rFonts w:ascii="Arial Nova" w:eastAsia="Arial Nova" w:hAnsi="Arial Nova" w:cs="Arial Nova"/>
          <w:b/>
          <w:bCs/>
          <w:color w:val="104F75"/>
          <w:sz w:val="24"/>
          <w:szCs w:val="24"/>
          <w:lang w:eastAsia="en-GB"/>
        </w:rPr>
        <w:t xml:space="preserve">  </w:t>
      </w:r>
    </w:p>
    <w:p w14:paraId="772B9E6F"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2"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hyperlink>
      <w:hyperlink r:id="rId25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guidance for schools on cyberbullying </w:t>
      </w:r>
    </w:p>
    <w:p w14:paraId="5F6A0407"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4" w:history="1">
        <w:proofErr w:type="spellStart"/>
        <w:r w:rsidRPr="6AD28C70">
          <w:rPr>
            <w:rFonts w:ascii="Arial Nova" w:eastAsia="Arial Nova" w:hAnsi="Arial Nova" w:cs="Arial Nova"/>
            <w:color w:val="0000FF"/>
            <w:kern w:val="2"/>
            <w:sz w:val="24"/>
            <w:szCs w:val="24"/>
            <w:u w:val="single" w:color="0000FF"/>
            <w:lang w:eastAsia="en-GB"/>
          </w:rPr>
          <w:t>Educateagainsthate</w:t>
        </w:r>
        <w:proofErr w:type="spellEnd"/>
      </w:hyperlink>
      <w:hyperlink r:id="rId25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practical advice and support on protecting children from extremism and radicalisation </w:t>
      </w:r>
    </w:p>
    <w:p w14:paraId="7F602AC0"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6" w:history="1">
        <w:r w:rsidRPr="6AD28C70">
          <w:rPr>
            <w:rFonts w:ascii="Arial Nova" w:eastAsia="Arial Nova" w:hAnsi="Arial Nova" w:cs="Arial Nova"/>
            <w:color w:val="0000FF"/>
            <w:kern w:val="2"/>
            <w:sz w:val="24"/>
            <w:szCs w:val="24"/>
            <w:u w:val="single" w:color="0000FF"/>
            <w:lang w:eastAsia="en-GB"/>
          </w:rPr>
          <w:t>London Grid for Learning</w:t>
        </w:r>
      </w:hyperlink>
      <w:hyperlink r:id="rId25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provide advice on all aspects of a school or college’s online safety arrangements</w:t>
      </w:r>
      <w:r w:rsidR="000F03B0" w:rsidRPr="6AD28C70">
        <w:rPr>
          <w:rFonts w:ascii="Arial Nova" w:eastAsia="Arial Nova" w:hAnsi="Arial Nova" w:cs="Arial Nova"/>
          <w:color w:val="000000"/>
          <w:kern w:val="2"/>
          <w:sz w:val="24"/>
          <w:szCs w:val="24"/>
          <w:lang w:eastAsia="en-GB"/>
        </w:rPr>
        <w:t>.</w:t>
      </w:r>
    </w:p>
    <w:p w14:paraId="015313B2"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8" w:history="1">
        <w:r w:rsidRPr="6AD28C70">
          <w:rPr>
            <w:rFonts w:ascii="Arial Nova" w:eastAsia="Arial Nova" w:hAnsi="Arial Nova" w:cs="Arial Nova"/>
            <w:color w:val="0000FF"/>
            <w:kern w:val="2"/>
            <w:sz w:val="24"/>
            <w:szCs w:val="24"/>
            <w:u w:val="single" w:color="0000FF"/>
            <w:lang w:eastAsia="en-GB"/>
          </w:rPr>
          <w:t>NSPCC E-safety for schools</w:t>
        </w:r>
      </w:hyperlink>
      <w:hyperlink r:id="rId25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advice, templates, and tools on all aspects of a school or college’s online safety arrangements </w:t>
      </w:r>
    </w:p>
    <w:p w14:paraId="4388D40D" w14:textId="50F8D78A" w:rsidR="000F03B0"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60" w:history="1">
        <w:r w:rsidRPr="6AD28C70">
          <w:rPr>
            <w:rFonts w:ascii="Arial Nova" w:eastAsia="Arial Nova" w:hAnsi="Arial Nova" w:cs="Arial Nova"/>
            <w:color w:val="0000FF"/>
            <w:kern w:val="2"/>
            <w:sz w:val="24"/>
            <w:szCs w:val="24"/>
            <w:u w:val="single" w:color="0000FF"/>
            <w:lang w:eastAsia="en-GB"/>
          </w:rPr>
          <w:t>Safer recruitment consortium</w:t>
        </w:r>
      </w:hyperlink>
      <w:hyperlink r:id="rId26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w:t>
      </w:r>
      <w:r w:rsidR="079F92FC" w:rsidRPr="688BDE1E">
        <w:rPr>
          <w:rFonts w:ascii="Arial Nova" w:eastAsia="Arial Nova" w:hAnsi="Arial Nova" w:cs="Arial Nova"/>
          <w:color w:val="000000" w:themeColor="text1"/>
          <w:sz w:val="24"/>
          <w:szCs w:val="24"/>
          <w:lang w:eastAsia="en-GB"/>
        </w:rPr>
        <w:t>Guidance</w:t>
      </w:r>
      <w:r w:rsidRPr="688BDE1E">
        <w:rPr>
          <w:rFonts w:ascii="Arial Nova" w:eastAsia="Arial Nova" w:hAnsi="Arial Nova" w:cs="Arial Nova"/>
          <w:color w:val="000000" w:themeColor="text1"/>
          <w:sz w:val="24"/>
          <w:szCs w:val="24"/>
          <w:lang w:eastAsia="en-GB"/>
        </w:rPr>
        <w:t xml:space="preserve"> for safe working practice</w:t>
      </w:r>
      <w:r w:rsidR="2CC5E467" w:rsidRPr="688BDE1E">
        <w:rPr>
          <w:rFonts w:ascii="Arial Nova" w:eastAsia="Arial Nova" w:hAnsi="Arial Nova" w:cs="Arial Nova"/>
          <w:color w:val="000000" w:themeColor="text1"/>
          <w:sz w:val="24"/>
          <w:szCs w:val="24"/>
          <w:lang w:eastAsia="en-GB"/>
        </w:rPr>
        <w:t>,”</w:t>
      </w:r>
      <w:r w:rsidRPr="688BDE1E">
        <w:rPr>
          <w:rFonts w:ascii="Arial Nova" w:eastAsia="Arial Nova" w:hAnsi="Arial Nova" w:cs="Arial Nova"/>
          <w:color w:val="000000" w:themeColor="text1"/>
          <w:sz w:val="24"/>
          <w:szCs w:val="24"/>
          <w:lang w:eastAsia="en-GB"/>
        </w:rPr>
        <w:t xml:space="preserve"> which may help ensure staff behaviour policies are robust and effective </w:t>
      </w:r>
    </w:p>
    <w:p w14:paraId="5981A062"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62" w:history="1">
        <w:r w:rsidRPr="6AD28C70">
          <w:rPr>
            <w:rFonts w:ascii="Arial Nova" w:eastAsia="Arial Nova" w:hAnsi="Arial Nova" w:cs="Arial Nova"/>
            <w:color w:val="0000FF"/>
            <w:kern w:val="2"/>
            <w:sz w:val="24"/>
            <w:szCs w:val="24"/>
            <w:u w:val="single" w:color="0000FF"/>
            <w:lang w:eastAsia="en-GB"/>
          </w:rPr>
          <w:t>Searching screening and confiscation</w:t>
        </w:r>
      </w:hyperlink>
      <w:hyperlink r:id="rId26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is departmental advice for schools on searching children and confiscating items such as mobile phones </w:t>
      </w:r>
    </w:p>
    <w:p w14:paraId="2BA12001"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64" w:history="1">
        <w:proofErr w:type="gramStart"/>
        <w:r w:rsidRPr="6AD28C70">
          <w:rPr>
            <w:rFonts w:ascii="Arial Nova" w:eastAsia="Arial Nova" w:hAnsi="Arial Nova" w:cs="Arial Nova"/>
            <w:color w:val="0000FF"/>
            <w:kern w:val="2"/>
            <w:sz w:val="24"/>
            <w:szCs w:val="24"/>
            <w:u w:val="single" w:color="0000FF"/>
            <w:lang w:eastAsia="en-GB"/>
          </w:rPr>
          <w:t>South West</w:t>
        </w:r>
        <w:proofErr w:type="gramEnd"/>
        <w:r w:rsidRPr="6AD28C70">
          <w:rPr>
            <w:rFonts w:ascii="Arial Nova" w:eastAsia="Arial Nova" w:hAnsi="Arial Nova" w:cs="Arial Nova"/>
            <w:color w:val="0000FF"/>
            <w:kern w:val="2"/>
            <w:sz w:val="24"/>
            <w:szCs w:val="24"/>
            <w:u w:val="single" w:color="0000FF"/>
            <w:lang w:eastAsia="en-GB"/>
          </w:rPr>
          <w:t xml:space="preserve"> Grid for Learning</w:t>
        </w:r>
      </w:hyperlink>
      <w:hyperlink r:id="rId26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advice on all aspects of a school or college’s online safety arrangements </w:t>
      </w:r>
    </w:p>
    <w:p w14:paraId="164A4646"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66" w:history="1">
        <w:r w:rsidRPr="6AD28C70">
          <w:rPr>
            <w:rFonts w:ascii="Arial Nova" w:eastAsia="Arial Nova" w:hAnsi="Arial Nova" w:cs="Arial Nova"/>
            <w:color w:val="0000FF"/>
            <w:kern w:val="2"/>
            <w:sz w:val="24"/>
            <w:szCs w:val="24"/>
            <w:u w:val="single" w:color="0000FF"/>
            <w:lang w:eastAsia="en-GB"/>
          </w:rPr>
          <w:t>Use of social media for online radicalisation</w:t>
        </w:r>
      </w:hyperlink>
      <w:hyperlink r:id="rId26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A briefing note for schools on how social media is used to encourage travel to Syria and Iraq </w:t>
      </w:r>
    </w:p>
    <w:p w14:paraId="3A958881" w14:textId="645EA565" w:rsidR="000F03B0"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68" w:history="1">
        <w:r w:rsidRPr="6AD28C70">
          <w:rPr>
            <w:rFonts w:ascii="Arial Nova" w:eastAsia="Arial Nova" w:hAnsi="Arial Nova" w:cs="Arial Nova"/>
            <w:color w:val="0000FF"/>
            <w:kern w:val="2"/>
            <w:sz w:val="24"/>
            <w:szCs w:val="24"/>
            <w:u w:val="single" w:color="0000FF"/>
            <w:lang w:eastAsia="en-GB"/>
          </w:rPr>
          <w:t>Online Safety Audit Tool</w:t>
        </w:r>
      </w:hyperlink>
      <w:hyperlink r:id="rId26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from UK Council for Internet Safety to help mentors of trainee teachers and newly qualified teachers induct mentees and provide ongoing support, </w:t>
      </w:r>
      <w:r w:rsidR="5CC12D79" w:rsidRPr="688BDE1E">
        <w:rPr>
          <w:rFonts w:ascii="Arial Nova" w:eastAsia="Arial Nova" w:hAnsi="Arial Nova" w:cs="Arial Nova"/>
          <w:color w:val="000000" w:themeColor="text1"/>
          <w:sz w:val="24"/>
          <w:szCs w:val="24"/>
          <w:lang w:eastAsia="en-GB"/>
        </w:rPr>
        <w:t>development,</w:t>
      </w:r>
      <w:r w:rsidRPr="688BDE1E">
        <w:rPr>
          <w:rFonts w:ascii="Arial Nova" w:eastAsia="Arial Nova" w:hAnsi="Arial Nova" w:cs="Arial Nova"/>
          <w:color w:val="000000" w:themeColor="text1"/>
          <w:sz w:val="24"/>
          <w:szCs w:val="24"/>
          <w:lang w:eastAsia="en-GB"/>
        </w:rPr>
        <w:t xml:space="preserve"> and monitoring </w:t>
      </w:r>
    </w:p>
    <w:p w14:paraId="211DF404"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0" w:history="1">
        <w:r w:rsidRPr="6AD28C70">
          <w:rPr>
            <w:rFonts w:ascii="Arial Nova" w:eastAsia="Arial Nova" w:hAnsi="Arial Nova" w:cs="Arial Nova"/>
            <w:color w:val="0000FF"/>
            <w:kern w:val="2"/>
            <w:sz w:val="24"/>
            <w:szCs w:val="24"/>
            <w:u w:val="single" w:color="0000FF"/>
            <w:lang w:eastAsia="en-GB"/>
          </w:rPr>
          <w:t>Online safety guidance if you own or manage an online platform</w:t>
        </w:r>
      </w:hyperlink>
      <w:hyperlink r:id="rId27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DCMS advice </w:t>
      </w:r>
    </w:p>
    <w:p w14:paraId="13255214"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2" w:history="1">
        <w:r w:rsidRPr="6AD28C70">
          <w:rPr>
            <w:rFonts w:ascii="Arial Nova" w:eastAsia="Arial Nova" w:hAnsi="Arial Nova" w:cs="Arial Nova"/>
            <w:color w:val="0000FF"/>
            <w:kern w:val="2"/>
            <w:sz w:val="24"/>
            <w:szCs w:val="24"/>
            <w:u w:val="single" w:color="0000FF"/>
            <w:lang w:eastAsia="en-GB"/>
          </w:rPr>
          <w:t>A business guide for protecting children on your online platform</w:t>
        </w:r>
      </w:hyperlink>
      <w:hyperlink r:id="rId27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DCMS advice </w:t>
      </w:r>
    </w:p>
    <w:p w14:paraId="7723A716" w14:textId="71ED48E0" w:rsidR="00643C64"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74" w:history="1">
        <w:r w:rsidRPr="6AD28C70">
          <w:rPr>
            <w:rFonts w:ascii="Arial Nova" w:eastAsia="Arial Nova" w:hAnsi="Arial Nova" w:cs="Arial Nova"/>
            <w:color w:val="0000FF"/>
            <w:kern w:val="2"/>
            <w:sz w:val="24"/>
            <w:szCs w:val="24"/>
            <w:u w:val="single" w:color="0000FF"/>
            <w:lang w:eastAsia="en-GB"/>
          </w:rPr>
          <w:t>UK Safer Internet Centre</w:t>
        </w:r>
      </w:hyperlink>
      <w:hyperlink r:id="rId27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tips, advice, </w:t>
      </w:r>
      <w:r w:rsidR="2D4C25B7" w:rsidRPr="688BDE1E">
        <w:rPr>
          <w:rFonts w:ascii="Arial Nova" w:eastAsia="Arial Nova" w:hAnsi="Arial Nova" w:cs="Arial Nova"/>
          <w:color w:val="000000" w:themeColor="text1"/>
          <w:sz w:val="24"/>
          <w:szCs w:val="24"/>
          <w:lang w:eastAsia="en-GB"/>
        </w:rPr>
        <w:t>guides,</w:t>
      </w:r>
      <w:r w:rsidRPr="688BDE1E">
        <w:rPr>
          <w:rFonts w:ascii="Arial Nova" w:eastAsia="Arial Nova" w:hAnsi="Arial Nova" w:cs="Arial Nova"/>
          <w:color w:val="000000" w:themeColor="text1"/>
          <w:sz w:val="24"/>
          <w:szCs w:val="24"/>
          <w:lang w:eastAsia="en-GB"/>
        </w:rPr>
        <w:t xml:space="preserve"> and other resources to help keep children safe online </w:t>
      </w:r>
    </w:p>
    <w:p w14:paraId="2DCDE896" w14:textId="24614FAF"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 xml:space="preserve">Online safety- Remote education, virtual </w:t>
      </w:r>
      <w:r w:rsidR="5B7EBBA7" w:rsidRPr="688BDE1E">
        <w:rPr>
          <w:rFonts w:ascii="Arial Nova" w:eastAsia="Arial Nova" w:hAnsi="Arial Nova" w:cs="Arial Nova"/>
          <w:b/>
          <w:bCs/>
          <w:color w:val="104F75"/>
          <w:sz w:val="24"/>
          <w:szCs w:val="24"/>
          <w:lang w:eastAsia="en-GB"/>
        </w:rPr>
        <w:t>lessons,</w:t>
      </w:r>
      <w:r w:rsidRPr="688BDE1E">
        <w:rPr>
          <w:rFonts w:ascii="Arial Nova" w:eastAsia="Arial Nova" w:hAnsi="Arial Nova" w:cs="Arial Nova"/>
          <w:b/>
          <w:bCs/>
          <w:color w:val="104F75"/>
          <w:sz w:val="24"/>
          <w:szCs w:val="24"/>
          <w:lang w:eastAsia="en-GB"/>
        </w:rPr>
        <w:t xml:space="preserve"> and live streaming </w:t>
      </w:r>
    </w:p>
    <w:p w14:paraId="4F60840E"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6" w:history="1">
        <w:r w:rsidRPr="6AD28C70">
          <w:rPr>
            <w:rFonts w:ascii="Arial Nova" w:eastAsia="Arial Nova" w:hAnsi="Arial Nova" w:cs="Arial Nova"/>
            <w:color w:val="0000FF"/>
            <w:kern w:val="2"/>
            <w:sz w:val="24"/>
            <w:szCs w:val="24"/>
            <w:u w:val="single" w:color="0000FF"/>
            <w:lang w:eastAsia="en-GB"/>
          </w:rPr>
          <w:t>Guidance Get help with remote education</w:t>
        </w:r>
      </w:hyperlink>
      <w:hyperlink r:id="rId27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resources and support for teachers and school leaders on educating pupils and students </w:t>
      </w:r>
    </w:p>
    <w:p w14:paraId="44B6E474"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8" w:history="1">
        <w:r w:rsidRPr="6AD28C70">
          <w:rPr>
            <w:rFonts w:ascii="Arial Nova" w:eastAsia="Arial Nova" w:hAnsi="Arial Nova" w:cs="Arial Nova"/>
            <w:color w:val="0000FF"/>
            <w:kern w:val="2"/>
            <w:sz w:val="24"/>
            <w:szCs w:val="24"/>
            <w:u w:val="single" w:color="0000FF"/>
            <w:lang w:eastAsia="en-GB"/>
          </w:rPr>
          <w:t>Departmental guidance on safeguarding and remote education</w:t>
        </w:r>
      </w:hyperlink>
      <w:hyperlink r:id="rId27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including planning remote education strategies and teaching remotely </w:t>
      </w:r>
    </w:p>
    <w:p w14:paraId="3767080A"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80" w:history="1">
        <w:r w:rsidRPr="6AD28C70">
          <w:rPr>
            <w:rFonts w:ascii="Arial Nova" w:eastAsia="Arial Nova" w:hAnsi="Arial Nova" w:cs="Arial Nova"/>
            <w:color w:val="0000FF"/>
            <w:kern w:val="2"/>
            <w:sz w:val="24"/>
            <w:szCs w:val="24"/>
            <w:u w:val="single" w:color="0000FF"/>
            <w:lang w:eastAsia="en-GB"/>
          </w:rPr>
          <w:t>London Grid for Learning</w:t>
        </w:r>
      </w:hyperlink>
      <w:hyperlink r:id="rId28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including platform specific advice </w:t>
      </w:r>
    </w:p>
    <w:p w14:paraId="06AC2F91" w14:textId="162718D9" w:rsidR="00643C64"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82" w:history="1">
        <w:r w:rsidRPr="6AD28C70">
          <w:rPr>
            <w:rFonts w:ascii="Arial Nova" w:eastAsia="Arial Nova" w:hAnsi="Arial Nova" w:cs="Arial Nova"/>
            <w:color w:val="0000FF"/>
            <w:kern w:val="2"/>
            <w:sz w:val="24"/>
            <w:szCs w:val="24"/>
            <w:u w:val="single" w:color="0000FF"/>
            <w:lang w:eastAsia="en-GB"/>
          </w:rPr>
          <w:t>National cyber security centre</w:t>
        </w:r>
      </w:hyperlink>
      <w:hyperlink r:id="rId28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on choosing, </w:t>
      </w:r>
      <w:r w:rsidR="77DDB3AD" w:rsidRPr="688BDE1E">
        <w:rPr>
          <w:rFonts w:ascii="Arial Nova" w:eastAsia="Arial Nova" w:hAnsi="Arial Nova" w:cs="Arial Nova"/>
          <w:color w:val="000000" w:themeColor="text1"/>
          <w:sz w:val="24"/>
          <w:szCs w:val="24"/>
          <w:lang w:eastAsia="en-GB"/>
        </w:rPr>
        <w:t>configuring,</w:t>
      </w:r>
      <w:r w:rsidRPr="688BDE1E">
        <w:rPr>
          <w:rFonts w:ascii="Arial Nova" w:eastAsia="Arial Nova" w:hAnsi="Arial Nova" w:cs="Arial Nova"/>
          <w:color w:val="000000" w:themeColor="text1"/>
          <w:sz w:val="24"/>
          <w:szCs w:val="24"/>
          <w:lang w:eastAsia="en-GB"/>
        </w:rPr>
        <w:t xml:space="preserve"> and deploying video conferencing  </w:t>
      </w:r>
    </w:p>
    <w:p w14:paraId="16A98F8A" w14:textId="77777777" w:rsidR="00643C64" w:rsidRPr="00A63DE1" w:rsidRDefault="00643C64" w:rsidP="6AD28C70">
      <w:pPr>
        <w:spacing w:after="236" w:line="296" w:lineRule="auto"/>
        <w:ind w:left="-142" w:right="605"/>
        <w:rPr>
          <w:rFonts w:ascii="Arial Nova" w:eastAsia="Arial Nova" w:hAnsi="Arial Nova" w:cs="Arial Nova"/>
          <w:color w:val="000000"/>
          <w:kern w:val="2"/>
          <w:sz w:val="24"/>
          <w:szCs w:val="24"/>
          <w:lang w:eastAsia="en-GB"/>
        </w:rPr>
      </w:pPr>
      <w:hyperlink r:id="rId284" w:history="1">
        <w:r w:rsidRPr="6AD28C70">
          <w:rPr>
            <w:rFonts w:ascii="Arial Nova" w:eastAsia="Arial Nova" w:hAnsi="Arial Nova" w:cs="Arial Nova"/>
            <w:color w:val="0000FF"/>
            <w:kern w:val="2"/>
            <w:sz w:val="24"/>
            <w:szCs w:val="24"/>
            <w:u w:val="single" w:color="0000FF"/>
            <w:lang w:eastAsia="en-GB"/>
          </w:rPr>
          <w:t>UK Safer Internet Centre</w:t>
        </w:r>
      </w:hyperlink>
      <w:hyperlink r:id="rId28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on safe remote learning </w:t>
      </w:r>
    </w:p>
    <w:p w14:paraId="01F46E03"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Online Safety- Support for children</w:t>
      </w:r>
      <w:r w:rsidRPr="6AD28C70">
        <w:rPr>
          <w:rFonts w:ascii="Arial Nova" w:eastAsia="Arial Nova" w:hAnsi="Arial Nova" w:cs="Arial Nova"/>
          <w:b/>
          <w:bCs/>
          <w:color w:val="104F75"/>
          <w:sz w:val="24"/>
          <w:szCs w:val="24"/>
          <w:lang w:eastAsia="en-GB"/>
        </w:rPr>
        <w:t xml:space="preserve"> </w:t>
      </w:r>
    </w:p>
    <w:p w14:paraId="192D2A81"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86" w:history="1">
        <w:r w:rsidRPr="6AD28C70">
          <w:rPr>
            <w:rFonts w:ascii="Arial Nova" w:eastAsia="Arial Nova" w:hAnsi="Arial Nova" w:cs="Arial Nova"/>
            <w:color w:val="0000FF"/>
            <w:kern w:val="2"/>
            <w:sz w:val="24"/>
            <w:szCs w:val="24"/>
            <w:u w:val="single" w:color="0000FF"/>
            <w:lang w:eastAsia="en-GB"/>
          </w:rPr>
          <w:t>Childline</w:t>
        </w:r>
      </w:hyperlink>
      <w:hyperlink r:id="rId28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for free and confidential advice </w:t>
      </w:r>
    </w:p>
    <w:p w14:paraId="74C4604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88" w:history="1">
        <w:r w:rsidRPr="6AD28C70">
          <w:rPr>
            <w:rFonts w:ascii="Arial Nova" w:eastAsia="Arial Nova" w:hAnsi="Arial Nova" w:cs="Arial Nova"/>
            <w:color w:val="0000FF"/>
            <w:kern w:val="2"/>
            <w:sz w:val="24"/>
            <w:szCs w:val="24"/>
            <w:u w:val="single" w:color="0000FF"/>
            <w:lang w:eastAsia="en-GB"/>
          </w:rPr>
          <w:t>UK Safer Internet Centre</w:t>
        </w:r>
      </w:hyperlink>
      <w:hyperlink r:id="rId28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to report and remove harmful online content </w:t>
      </w:r>
    </w:p>
    <w:p w14:paraId="2CAF0E64" w14:textId="77777777" w:rsidR="00643C64" w:rsidRPr="00A63DE1" w:rsidRDefault="00643C64" w:rsidP="6AD28C70">
      <w:pPr>
        <w:spacing w:after="236" w:line="296" w:lineRule="auto"/>
        <w:ind w:left="-142" w:right="605"/>
        <w:rPr>
          <w:rFonts w:ascii="Arial Nova" w:eastAsia="Arial Nova" w:hAnsi="Arial Nova" w:cs="Arial Nova"/>
          <w:color w:val="000000"/>
          <w:kern w:val="2"/>
          <w:sz w:val="24"/>
          <w:szCs w:val="24"/>
          <w:lang w:eastAsia="en-GB"/>
        </w:rPr>
      </w:pPr>
      <w:hyperlink r:id="rId290" w:history="1">
        <w:r w:rsidRPr="6AD28C70">
          <w:rPr>
            <w:rFonts w:ascii="Arial Nova" w:eastAsia="Arial Nova" w:hAnsi="Arial Nova" w:cs="Arial Nova"/>
            <w:color w:val="0000FF"/>
            <w:kern w:val="2"/>
            <w:sz w:val="24"/>
            <w:szCs w:val="24"/>
            <w:u w:val="single" w:color="0000FF"/>
            <w:lang w:eastAsia="en-GB"/>
          </w:rPr>
          <w:t>CEOP</w:t>
        </w:r>
      </w:hyperlink>
      <w:hyperlink r:id="rId29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for advice on making a report about online abuse </w:t>
      </w:r>
    </w:p>
    <w:p w14:paraId="52C7D098"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Online safety- Parental support</w:t>
      </w:r>
      <w:r w:rsidRPr="6AD28C70">
        <w:rPr>
          <w:rFonts w:ascii="Arial Nova" w:eastAsia="Arial Nova" w:hAnsi="Arial Nova" w:cs="Arial Nova"/>
          <w:b/>
          <w:bCs/>
          <w:color w:val="104F75"/>
          <w:sz w:val="24"/>
          <w:szCs w:val="24"/>
          <w:lang w:eastAsia="en-GB"/>
        </w:rPr>
        <w:t xml:space="preserve"> </w:t>
      </w:r>
    </w:p>
    <w:p w14:paraId="569A2EE2"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92"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hyperlink>
      <w:hyperlink r:id="rId29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offers a toolkit to support parents and carers of children of any age to start discussions about their online life, and to find out where to get more help and support </w:t>
      </w:r>
    </w:p>
    <w:p w14:paraId="740581DE"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94" w:history="1">
        <w:proofErr w:type="spellStart"/>
        <w:r w:rsidRPr="6AD28C70">
          <w:rPr>
            <w:rFonts w:ascii="Arial Nova" w:eastAsia="Arial Nova" w:hAnsi="Arial Nova" w:cs="Arial Nova"/>
            <w:color w:val="0000FF"/>
            <w:kern w:val="2"/>
            <w:sz w:val="24"/>
            <w:szCs w:val="24"/>
            <w:u w:val="single" w:color="0000FF"/>
            <w:lang w:eastAsia="en-GB"/>
          </w:rPr>
          <w:t>Commonsensemedia</w:t>
        </w:r>
        <w:proofErr w:type="spellEnd"/>
      </w:hyperlink>
      <w:hyperlink r:id="rId29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independent reviews, age ratings, &amp; other information about all types of media for children and their parents </w:t>
      </w:r>
    </w:p>
    <w:p w14:paraId="125425D3"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96" w:history="1">
        <w:r w:rsidRPr="6AD28C70">
          <w:rPr>
            <w:rFonts w:ascii="Arial Nova" w:eastAsia="Arial Nova" w:hAnsi="Arial Nova" w:cs="Arial Nova"/>
            <w:color w:val="0000FF"/>
            <w:kern w:val="2"/>
            <w:sz w:val="24"/>
            <w:szCs w:val="24"/>
            <w:u w:val="single" w:color="0000FF"/>
            <w:lang w:eastAsia="en-GB"/>
          </w:rPr>
          <w:t>Government advice</w:t>
        </w:r>
      </w:hyperlink>
      <w:hyperlink r:id="rId29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about protecting children from specific online harms such as child sexual abuse, sexting, and cyberbullying </w:t>
      </w:r>
    </w:p>
    <w:p w14:paraId="413BD303" w14:textId="58AF5D7A" w:rsidR="00643C64" w:rsidRPr="00A63DE1" w:rsidRDefault="00643C64" w:rsidP="6AD28C70">
      <w:pPr>
        <w:spacing w:after="104" w:line="296" w:lineRule="auto"/>
        <w:ind w:left="-142" w:right="605"/>
        <w:rPr>
          <w:rFonts w:ascii="Arial Nova" w:eastAsia="Arial Nova" w:hAnsi="Arial Nova" w:cs="Arial Nova"/>
          <w:color w:val="000000"/>
          <w:kern w:val="2"/>
          <w:sz w:val="24"/>
          <w:szCs w:val="24"/>
          <w:lang w:eastAsia="en-GB"/>
        </w:rPr>
      </w:pPr>
      <w:hyperlink r:id="rId298" w:history="1">
        <w:r w:rsidRPr="6AD28C70">
          <w:rPr>
            <w:rFonts w:ascii="Arial Nova" w:eastAsia="Arial Nova" w:hAnsi="Arial Nova" w:cs="Arial Nova"/>
            <w:color w:val="0000FF"/>
            <w:kern w:val="2"/>
            <w:sz w:val="24"/>
            <w:szCs w:val="24"/>
            <w:u w:val="single" w:color="0000FF"/>
            <w:lang w:eastAsia="en-GB"/>
          </w:rPr>
          <w:t>Internet Matters</w:t>
        </w:r>
      </w:hyperlink>
      <w:hyperlink r:id="rId29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provide age-specific online safety checklists, guides on how to set parental controls, and practical tips to help children get the most out of their digital</w:t>
      </w:r>
      <w:r w:rsidR="00363B7F" w:rsidRPr="6AD28C70">
        <w:rPr>
          <w:rFonts w:ascii="Arial Nova" w:eastAsia="Arial Nova" w:hAnsi="Arial Nova" w:cs="Arial Nova"/>
          <w:color w:val="000000"/>
          <w:kern w:val="2"/>
          <w:sz w:val="24"/>
          <w:szCs w:val="24"/>
          <w:lang w:eastAsia="en-GB"/>
        </w:rPr>
        <w:t xml:space="preserve"> world. </w:t>
      </w:r>
    </w:p>
    <w:p w14:paraId="2F1AFF3F"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0" w:history="1">
        <w:r w:rsidRPr="6AD28C70">
          <w:rPr>
            <w:rFonts w:ascii="Arial Nova" w:eastAsia="Arial Nova" w:hAnsi="Arial Nova" w:cs="Arial Nova"/>
            <w:color w:val="0000FF"/>
            <w:kern w:val="2"/>
            <w:sz w:val="24"/>
            <w:szCs w:val="24"/>
            <w:u w:val="single" w:color="0000FF"/>
            <w:lang w:eastAsia="en-GB"/>
          </w:rPr>
          <w:t>London Grid for Learning</w:t>
        </w:r>
      </w:hyperlink>
      <w:hyperlink r:id="rId30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support for parents and carers to keep their children safe online, including tips to keep primary aged children safe online </w:t>
      </w:r>
    </w:p>
    <w:p w14:paraId="39BECF9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2" w:history="1">
        <w:proofErr w:type="spellStart"/>
        <w:r w:rsidRPr="6AD28C70">
          <w:rPr>
            <w:rFonts w:ascii="Arial Nova" w:eastAsia="Arial Nova" w:hAnsi="Arial Nova" w:cs="Arial Nova"/>
            <w:color w:val="0000FF"/>
            <w:kern w:val="2"/>
            <w:sz w:val="24"/>
            <w:szCs w:val="24"/>
            <w:u w:val="single" w:color="0000FF"/>
            <w:lang w:eastAsia="en-GB"/>
          </w:rPr>
          <w:t>Stopitnow</w:t>
        </w:r>
        <w:proofErr w:type="spellEnd"/>
      </w:hyperlink>
      <w:hyperlink r:id="rId30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resource from </w:t>
      </w:r>
      <w:hyperlink r:id="rId304" w:history="1">
        <w:r w:rsidRPr="6AD28C70">
          <w:rPr>
            <w:rFonts w:ascii="Arial Nova" w:eastAsia="Arial Nova" w:hAnsi="Arial Nova" w:cs="Arial Nova"/>
            <w:color w:val="0000FF"/>
            <w:kern w:val="2"/>
            <w:sz w:val="24"/>
            <w:szCs w:val="24"/>
            <w:u w:val="single" w:color="0000FF"/>
            <w:lang w:eastAsia="en-GB"/>
          </w:rPr>
          <w:t>The Lucy Faithfull Foundation</w:t>
        </w:r>
      </w:hyperlink>
      <w:hyperlink r:id="rId30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can be used by parents and carers who are concerned about someone’s behaviour, including children who may be displaying concerning sexual behaviour (not just about online) </w:t>
      </w:r>
    </w:p>
    <w:p w14:paraId="682F3E3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6" w:history="1">
        <w:r w:rsidRPr="6AD28C70">
          <w:rPr>
            <w:rFonts w:ascii="Arial Nova" w:eastAsia="Arial Nova" w:hAnsi="Arial Nova" w:cs="Arial Nova"/>
            <w:color w:val="0000FF"/>
            <w:kern w:val="2"/>
            <w:sz w:val="24"/>
            <w:szCs w:val="24"/>
            <w:u w:val="single" w:color="0000FF"/>
            <w:lang w:eastAsia="en-GB"/>
          </w:rPr>
          <w:t xml:space="preserve">National Crime Agency/CEOP </w:t>
        </w:r>
        <w:proofErr w:type="spellStart"/>
        <w:r w:rsidRPr="6AD28C70">
          <w:rPr>
            <w:rFonts w:ascii="Arial Nova" w:eastAsia="Arial Nova" w:hAnsi="Arial Nova" w:cs="Arial Nova"/>
            <w:color w:val="0000FF"/>
            <w:kern w:val="2"/>
            <w:sz w:val="24"/>
            <w:szCs w:val="24"/>
            <w:u w:val="single" w:color="0000FF"/>
            <w:lang w:eastAsia="en-GB"/>
          </w:rPr>
          <w:t>Thinkuknow</w:t>
        </w:r>
        <w:proofErr w:type="spellEnd"/>
      </w:hyperlink>
      <w:hyperlink r:id="rId30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support for parents and carers to keep their children safe online </w:t>
      </w:r>
    </w:p>
    <w:p w14:paraId="77733DDD"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8" w:history="1">
        <w:proofErr w:type="spellStart"/>
        <w:r w:rsidRPr="6AD28C70">
          <w:rPr>
            <w:rFonts w:ascii="Arial Nova" w:eastAsia="Arial Nova" w:hAnsi="Arial Nova" w:cs="Arial Nova"/>
            <w:color w:val="0000FF"/>
            <w:kern w:val="2"/>
            <w:sz w:val="24"/>
            <w:szCs w:val="24"/>
            <w:u w:val="single" w:color="0000FF"/>
            <w:lang w:eastAsia="en-GB"/>
          </w:rPr>
          <w:t>Parentzone</w:t>
        </w:r>
        <w:proofErr w:type="spellEnd"/>
      </w:hyperlink>
      <w:hyperlink r:id="rId30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help for parents and carers on how to keep their children safe online </w:t>
      </w:r>
    </w:p>
    <w:p w14:paraId="1B193EB9" w14:textId="03E7791E" w:rsidR="00643C64" w:rsidRPr="00A63DE1" w:rsidRDefault="00643C64" w:rsidP="6AD28C70">
      <w:pPr>
        <w:spacing w:after="232" w:line="296" w:lineRule="auto"/>
        <w:ind w:left="-142" w:right="605"/>
        <w:rPr>
          <w:rFonts w:ascii="Arial Nova" w:eastAsia="Arial Nova" w:hAnsi="Arial Nova" w:cs="Arial Nova"/>
          <w:color w:val="000000"/>
          <w:kern w:val="2"/>
          <w:sz w:val="24"/>
          <w:szCs w:val="24"/>
          <w:lang w:eastAsia="en-GB"/>
        </w:rPr>
      </w:pPr>
      <w:hyperlink r:id="rId310" w:history="1">
        <w:r w:rsidRPr="6AD28C70">
          <w:rPr>
            <w:rFonts w:ascii="Arial Nova" w:eastAsia="Arial Nova" w:hAnsi="Arial Nova" w:cs="Arial Nova"/>
            <w:color w:val="0000FF"/>
            <w:kern w:val="2"/>
            <w:sz w:val="24"/>
            <w:szCs w:val="24"/>
            <w:u w:val="single" w:color="0000FF"/>
            <w:lang w:eastAsia="en-GB"/>
          </w:rPr>
          <w:t>Talking to your child about online sexual harassment: A guide for parents</w:t>
        </w:r>
      </w:hyperlink>
      <w:hyperlink r:id="rId31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This is the Children’s Commissioner’s parental guide on talking to their children about online sexual harassment </w:t>
      </w:r>
    </w:p>
    <w:p w14:paraId="38A5CD63" w14:textId="5B11E21A" w:rsidR="00960993" w:rsidRPr="00A63DE1" w:rsidRDefault="00960993" w:rsidP="6AD28C70">
      <w:pPr>
        <w:spacing w:after="232" w:line="296" w:lineRule="auto"/>
        <w:ind w:left="-142" w:right="605"/>
        <w:rPr>
          <w:rFonts w:ascii="Arial Nova" w:eastAsia="Arial Nova" w:hAnsi="Arial Nova" w:cs="Arial Nova"/>
          <w:color w:val="000000"/>
          <w:kern w:val="2"/>
          <w:sz w:val="24"/>
          <w:szCs w:val="24"/>
          <w:lang w:eastAsia="en-GB"/>
        </w:rPr>
      </w:pPr>
      <w:hyperlink r:id="rId312" w:history="1">
        <w:r w:rsidRPr="6AD28C70">
          <w:rPr>
            <w:rStyle w:val="Hyperlink"/>
            <w:rFonts w:ascii="Arial Nova" w:eastAsia="Arial Nova" w:hAnsi="Arial Nova" w:cs="Arial Nova"/>
            <w:kern w:val="2"/>
            <w:sz w:val="24"/>
            <w:szCs w:val="24"/>
            <w:lang w:eastAsia="en-GB"/>
          </w:rPr>
          <w:t>UK CMO commentary on screen time and social media map of reviews - GOV.UK</w:t>
        </w:r>
      </w:hyperlink>
      <w:r w:rsidRPr="6AD28C70">
        <w:rPr>
          <w:rFonts w:ascii="Arial Nova" w:eastAsia="Arial Nova" w:hAnsi="Arial Nova" w:cs="Arial Nova"/>
          <w:color w:val="000000"/>
          <w:kern w:val="2"/>
          <w:sz w:val="24"/>
          <w:szCs w:val="24"/>
          <w:lang w:eastAsia="en-GB"/>
        </w:rPr>
        <w:t xml:space="preserve"> advice for parents on screen time</w:t>
      </w:r>
      <w:r w:rsidR="003507CB" w:rsidRPr="6AD28C70">
        <w:rPr>
          <w:rFonts w:ascii="Arial Nova" w:eastAsia="Arial Nova" w:hAnsi="Arial Nova" w:cs="Arial Nova"/>
          <w:color w:val="000000"/>
          <w:kern w:val="2"/>
          <w:sz w:val="24"/>
          <w:szCs w:val="24"/>
          <w:lang w:eastAsia="en-GB"/>
        </w:rPr>
        <w:t xml:space="preserve"> and social media</w:t>
      </w:r>
    </w:p>
    <w:p w14:paraId="3288075D" w14:textId="77777777" w:rsidR="00643C64" w:rsidRPr="00A63DE1" w:rsidRDefault="00643C64" w:rsidP="6AD28C70">
      <w:pPr>
        <w:spacing w:after="231" w:line="250" w:lineRule="auto"/>
        <w:ind w:left="-142" w:right="182"/>
        <w:rPr>
          <w:rFonts w:ascii="Arial Nova" w:eastAsia="Arial Nova" w:hAnsi="Arial Nova" w:cs="Arial Nova"/>
          <w:color w:val="000000"/>
          <w:kern w:val="2"/>
          <w:sz w:val="24"/>
          <w:szCs w:val="24"/>
          <w:lang w:eastAsia="en-GB"/>
        </w:rPr>
      </w:pPr>
      <w:r w:rsidRPr="6AD28C70">
        <w:rPr>
          <w:rFonts w:ascii="Arial Nova" w:eastAsia="Arial Nova" w:hAnsi="Arial Nova" w:cs="Arial Nova"/>
          <w:b/>
          <w:bCs/>
          <w:color w:val="104F75"/>
          <w:kern w:val="2"/>
          <w:sz w:val="24"/>
          <w:szCs w:val="24"/>
          <w:lang w:eastAsia="en-GB"/>
        </w:rPr>
        <w:t xml:space="preserve">Private fostering </w:t>
      </w:r>
    </w:p>
    <w:p w14:paraId="278F518E"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13" w:history="1">
        <w:r w:rsidRPr="6AD28C70">
          <w:rPr>
            <w:rFonts w:ascii="Arial Nova" w:eastAsia="Arial Nova" w:hAnsi="Arial Nova" w:cs="Arial Nova"/>
            <w:color w:val="0000FF"/>
            <w:kern w:val="2"/>
            <w:sz w:val="24"/>
            <w:szCs w:val="24"/>
            <w:u w:val="single" w:color="0000FF"/>
            <w:lang w:eastAsia="en-GB"/>
          </w:rPr>
          <w:t>Private fostering: local authorities</w:t>
        </w:r>
      </w:hyperlink>
      <w:hyperlink r:id="rId31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40387519"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Radicalisation</w:t>
      </w:r>
      <w:r w:rsidRPr="6AD28C70">
        <w:rPr>
          <w:rFonts w:ascii="Arial Nova" w:eastAsia="Arial Nova" w:hAnsi="Arial Nova" w:cs="Arial Nova"/>
          <w:b/>
          <w:bCs/>
          <w:color w:val="104F75"/>
          <w:sz w:val="24"/>
          <w:szCs w:val="24"/>
          <w:lang w:eastAsia="en-GB"/>
        </w:rPr>
        <w:t xml:space="preserve"> </w:t>
      </w:r>
    </w:p>
    <w:p w14:paraId="50F128F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15" w:history="1">
        <w:r w:rsidRPr="6AD28C70">
          <w:rPr>
            <w:rFonts w:ascii="Arial Nova" w:eastAsia="Arial Nova" w:hAnsi="Arial Nova" w:cs="Arial Nova"/>
            <w:color w:val="0000FF"/>
            <w:kern w:val="2"/>
            <w:sz w:val="24"/>
            <w:szCs w:val="24"/>
            <w:u w:val="single" w:color="0000FF"/>
            <w:lang w:eastAsia="en-GB"/>
          </w:rPr>
          <w:t>Prevent duty guidance</w:t>
        </w:r>
      </w:hyperlink>
      <w:hyperlink r:id="rId316"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Home Office guidance </w:t>
      </w:r>
    </w:p>
    <w:p w14:paraId="4EBE0A69"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17" w:history="1">
        <w:r w:rsidRPr="6AD28C70">
          <w:rPr>
            <w:rFonts w:ascii="Arial Nova" w:eastAsia="Arial Nova" w:hAnsi="Arial Nova" w:cs="Arial Nova"/>
            <w:color w:val="0000FF"/>
            <w:kern w:val="2"/>
            <w:sz w:val="24"/>
            <w:szCs w:val="24"/>
            <w:u w:val="single" w:color="0000FF"/>
            <w:lang w:eastAsia="en-GB"/>
          </w:rPr>
          <w:t>Prevent duty: additional advice for schools and childcare providers</w:t>
        </w:r>
      </w:hyperlink>
      <w:hyperlink r:id="rId31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6BA24731"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19" w:history="1">
        <w:r w:rsidRPr="6AD28C70">
          <w:rPr>
            <w:rFonts w:ascii="Arial Nova" w:eastAsia="Arial Nova" w:hAnsi="Arial Nova" w:cs="Arial Nova"/>
            <w:color w:val="0000FF"/>
            <w:kern w:val="2"/>
            <w:sz w:val="24"/>
            <w:szCs w:val="24"/>
            <w:u w:val="single" w:color="0000FF"/>
            <w:lang w:eastAsia="en-GB"/>
          </w:rPr>
          <w:t>Educate Against Hate website</w:t>
        </w:r>
      </w:hyperlink>
      <w:hyperlink r:id="rId32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and Home Office advice </w:t>
      </w:r>
    </w:p>
    <w:p w14:paraId="4B9215F7"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21" w:history="1">
        <w:r w:rsidRPr="6AD28C70">
          <w:rPr>
            <w:rFonts w:ascii="Arial Nova" w:eastAsia="Arial Nova" w:hAnsi="Arial Nova" w:cs="Arial Nova"/>
            <w:color w:val="0000FF"/>
            <w:kern w:val="2"/>
            <w:sz w:val="24"/>
            <w:szCs w:val="24"/>
            <w:u w:val="single" w:color="0000FF"/>
            <w:lang w:eastAsia="en-GB"/>
          </w:rPr>
          <w:t>Prevent for FE and Training</w:t>
        </w:r>
      </w:hyperlink>
      <w:hyperlink r:id="rId32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Education and Training Foundation (ETF) </w:t>
      </w:r>
    </w:p>
    <w:p w14:paraId="3E61859D"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23" w:history="1">
        <w:r w:rsidRPr="6AD28C70">
          <w:rPr>
            <w:rFonts w:ascii="Arial Nova" w:eastAsia="Arial Nova" w:hAnsi="Arial Nova" w:cs="Arial Nova"/>
            <w:color w:val="0000FF"/>
            <w:kern w:val="2"/>
            <w:sz w:val="24"/>
            <w:szCs w:val="24"/>
            <w:u w:val="single" w:color="0000FF"/>
            <w:lang w:eastAsia="en-GB"/>
          </w:rPr>
          <w:t>Extremism and Radicalisation Safeguarding Resources</w:t>
        </w:r>
      </w:hyperlink>
      <w:hyperlink r:id="rId32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Resources by London Grid for Learning </w:t>
      </w:r>
    </w:p>
    <w:p w14:paraId="71D50081" w14:textId="7A963BF0" w:rsidR="00410BC3" w:rsidRPr="00A63DE1" w:rsidRDefault="00410BC3" w:rsidP="6AD28C70">
      <w:pPr>
        <w:spacing w:after="151" w:line="259" w:lineRule="auto"/>
        <w:ind w:left="-142" w:right="604"/>
        <w:rPr>
          <w:rFonts w:ascii="Arial Nova" w:eastAsia="Arial Nova" w:hAnsi="Arial Nova" w:cs="Arial Nova"/>
          <w:color w:val="000000"/>
          <w:kern w:val="2"/>
          <w:sz w:val="24"/>
          <w:szCs w:val="24"/>
          <w:lang w:eastAsia="en-GB"/>
        </w:rPr>
      </w:pPr>
      <w:hyperlink r:id="rId325" w:history="1">
        <w:r w:rsidRPr="6AD28C70">
          <w:rPr>
            <w:rStyle w:val="Hyperlink"/>
            <w:rFonts w:ascii="Arial Nova" w:eastAsia="Arial Nova" w:hAnsi="Arial Nova" w:cs="Arial Nova"/>
            <w:kern w:val="2"/>
            <w:sz w:val="24"/>
            <w:szCs w:val="24"/>
            <w:lang w:eastAsia="en-GB"/>
          </w:rPr>
          <w:t>The Prevent duty: safeguarding learners vulnerable to radicalisation - GOV.UK</w:t>
        </w:r>
      </w:hyperlink>
    </w:p>
    <w:p w14:paraId="3E4FAC8E" w14:textId="77777777" w:rsidR="00643C64" w:rsidRPr="00A63DE1" w:rsidRDefault="00643C64" w:rsidP="6AD28C70">
      <w:pPr>
        <w:spacing w:after="273" w:line="259" w:lineRule="auto"/>
        <w:ind w:left="-142" w:right="604"/>
        <w:rPr>
          <w:rFonts w:ascii="Arial Nova" w:eastAsia="Arial Nova" w:hAnsi="Arial Nova" w:cs="Arial Nova"/>
          <w:color w:val="000000"/>
          <w:kern w:val="2"/>
          <w:sz w:val="24"/>
          <w:szCs w:val="24"/>
          <w:lang w:eastAsia="en-GB"/>
        </w:rPr>
      </w:pPr>
      <w:hyperlink r:id="rId326" w:history="1">
        <w:r w:rsidRPr="6AD28C70">
          <w:rPr>
            <w:rFonts w:ascii="Arial Nova" w:eastAsia="Arial Nova" w:hAnsi="Arial Nova" w:cs="Arial Nova"/>
            <w:color w:val="0000FF"/>
            <w:kern w:val="2"/>
            <w:sz w:val="24"/>
            <w:szCs w:val="24"/>
            <w:u w:val="single" w:color="0000FF"/>
            <w:lang w:eastAsia="en-GB"/>
          </w:rPr>
          <w:t>Managing risk of radicalisation in your education setting</w:t>
        </w:r>
      </w:hyperlink>
      <w:hyperlink r:id="rId32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guidance </w:t>
      </w:r>
    </w:p>
    <w:p w14:paraId="119B993B"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Serious Violence</w:t>
      </w:r>
      <w:r w:rsidRPr="6AD28C70">
        <w:rPr>
          <w:rFonts w:ascii="Arial Nova" w:eastAsia="Arial Nova" w:hAnsi="Arial Nova" w:cs="Arial Nova"/>
          <w:b/>
          <w:bCs/>
          <w:color w:val="104F75"/>
          <w:sz w:val="24"/>
          <w:szCs w:val="24"/>
          <w:lang w:eastAsia="en-GB"/>
        </w:rPr>
        <w:t xml:space="preserve"> </w:t>
      </w:r>
    </w:p>
    <w:p w14:paraId="19523784"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28" w:history="1">
        <w:r w:rsidRPr="6AD28C70">
          <w:rPr>
            <w:rFonts w:ascii="Arial Nova" w:eastAsia="Arial Nova" w:hAnsi="Arial Nova" w:cs="Arial Nova"/>
            <w:color w:val="0000FF"/>
            <w:kern w:val="2"/>
            <w:sz w:val="24"/>
            <w:szCs w:val="24"/>
            <w:u w:val="single" w:color="0000FF"/>
            <w:lang w:eastAsia="en-GB"/>
          </w:rPr>
          <w:t>Serious violence strategy</w:t>
        </w:r>
      </w:hyperlink>
      <w:hyperlink r:id="rId32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Strategy </w:t>
      </w:r>
    </w:p>
    <w:p w14:paraId="02287695"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0" w:history="1">
        <w:r w:rsidRPr="6AD28C70">
          <w:rPr>
            <w:rFonts w:ascii="Arial Nova" w:eastAsia="Arial Nova" w:hAnsi="Arial Nova" w:cs="Arial Nova"/>
            <w:color w:val="0000FF"/>
            <w:kern w:val="2"/>
            <w:sz w:val="24"/>
            <w:szCs w:val="24"/>
            <w:u w:val="single" w:color="0000FF"/>
            <w:lang w:eastAsia="en-GB"/>
          </w:rPr>
          <w:t>Factors linked to serious violence and how these factors can be used to identify</w:t>
        </w:r>
      </w:hyperlink>
      <w:hyperlink r:id="rId331" w:history="1">
        <w:r w:rsidRPr="6AD28C70">
          <w:rPr>
            <w:rFonts w:ascii="Arial Nova" w:eastAsia="Arial Nova" w:hAnsi="Arial Nova" w:cs="Arial Nova"/>
            <w:color w:val="0000FF"/>
            <w:kern w:val="2"/>
            <w:sz w:val="24"/>
            <w:szCs w:val="24"/>
            <w:lang w:eastAsia="en-GB"/>
          </w:rPr>
          <w:t xml:space="preserve"> </w:t>
        </w:r>
      </w:hyperlink>
      <w:hyperlink r:id="rId332" w:history="1">
        <w:r w:rsidRPr="6AD28C70">
          <w:rPr>
            <w:rFonts w:ascii="Arial Nova" w:eastAsia="Arial Nova" w:hAnsi="Arial Nova" w:cs="Arial Nova"/>
            <w:color w:val="0000FF"/>
            <w:kern w:val="2"/>
            <w:sz w:val="24"/>
            <w:szCs w:val="24"/>
            <w:u w:val="single" w:color="0000FF"/>
            <w:lang w:eastAsia="en-GB"/>
          </w:rPr>
          <w:t>individuals for intervention</w:t>
        </w:r>
      </w:hyperlink>
      <w:hyperlink r:id="rId33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w:t>
      </w:r>
    </w:p>
    <w:p w14:paraId="6559EB5F"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4" w:history="1">
        <w:r w:rsidRPr="6AD28C70">
          <w:rPr>
            <w:rFonts w:ascii="Arial Nova" w:eastAsia="Arial Nova" w:hAnsi="Arial Nova" w:cs="Arial Nova"/>
            <w:color w:val="0000FF"/>
            <w:kern w:val="2"/>
            <w:sz w:val="24"/>
            <w:szCs w:val="24"/>
            <w:u w:val="single" w:color="0000FF"/>
            <w:lang w:eastAsia="en-GB"/>
          </w:rPr>
          <w:t>Youth Endowment Fund</w:t>
        </w:r>
      </w:hyperlink>
      <w:hyperlink r:id="rId33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w:t>
      </w:r>
    </w:p>
    <w:p w14:paraId="45A79306"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6" w:history="1">
        <w:r w:rsidRPr="6AD28C70">
          <w:rPr>
            <w:rFonts w:ascii="Arial Nova" w:eastAsia="Arial Nova" w:hAnsi="Arial Nova" w:cs="Arial Nova"/>
            <w:color w:val="0000FF"/>
            <w:kern w:val="2"/>
            <w:sz w:val="24"/>
            <w:szCs w:val="24"/>
            <w:u w:val="single" w:color="0000FF"/>
            <w:lang w:eastAsia="en-GB"/>
          </w:rPr>
          <w:t xml:space="preserve">Gangs and youth violence: for schools and colleges </w:t>
        </w:r>
      </w:hyperlink>
      <w:r w:rsidRPr="6AD28C70">
        <w:rPr>
          <w:rFonts w:ascii="Arial Nova" w:eastAsia="Arial Nova" w:hAnsi="Arial Nova" w:cs="Arial Nova"/>
          <w:color w:val="000000"/>
          <w:kern w:val="2"/>
          <w:sz w:val="24"/>
          <w:szCs w:val="24"/>
          <w:lang w:eastAsia="en-GB"/>
        </w:rPr>
        <w:t xml:space="preserve">– Home Office advice </w:t>
      </w:r>
    </w:p>
    <w:p w14:paraId="48C03328"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7" w:history="1">
        <w:r w:rsidRPr="6AD28C70">
          <w:rPr>
            <w:rFonts w:ascii="Arial Nova" w:eastAsia="Arial Nova" w:hAnsi="Arial Nova" w:cs="Arial Nova"/>
            <w:color w:val="0000FF"/>
            <w:kern w:val="2"/>
            <w:sz w:val="24"/>
            <w:szCs w:val="24"/>
            <w:u w:val="single" w:color="0000FF"/>
            <w:lang w:eastAsia="en-GB"/>
          </w:rPr>
          <w:t xml:space="preserve">Tackling violence against women and </w:t>
        </w:r>
        <w:proofErr w:type="gramStart"/>
        <w:r w:rsidRPr="6AD28C70">
          <w:rPr>
            <w:rFonts w:ascii="Arial Nova" w:eastAsia="Arial Nova" w:hAnsi="Arial Nova" w:cs="Arial Nova"/>
            <w:color w:val="0000FF"/>
            <w:kern w:val="2"/>
            <w:sz w:val="24"/>
            <w:szCs w:val="24"/>
            <w:u w:val="single" w:color="0000FF"/>
            <w:lang w:eastAsia="en-GB"/>
          </w:rPr>
          <w:t>girls</w:t>
        </w:r>
        <w:proofErr w:type="gramEnd"/>
        <w:r w:rsidRPr="6AD28C70">
          <w:rPr>
            <w:rFonts w:ascii="Arial Nova" w:eastAsia="Arial Nova" w:hAnsi="Arial Nova" w:cs="Arial Nova"/>
            <w:color w:val="0000FF"/>
            <w:kern w:val="2"/>
            <w:sz w:val="24"/>
            <w:szCs w:val="24"/>
            <w:u w:val="single" w:color="0000FF"/>
            <w:lang w:eastAsia="en-GB"/>
          </w:rPr>
          <w:t xml:space="preserve"> strategy</w:t>
        </w:r>
      </w:hyperlink>
      <w:hyperlink r:id="rId338"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Home Office strategy </w:t>
      </w:r>
    </w:p>
    <w:p w14:paraId="1077678A" w14:textId="77777777" w:rsidR="00643C64" w:rsidRPr="00A63DE1" w:rsidRDefault="00643C64" w:rsidP="6AD28C70">
      <w:pPr>
        <w:spacing w:after="269" w:line="259" w:lineRule="auto"/>
        <w:ind w:left="-142" w:right="604"/>
        <w:rPr>
          <w:rFonts w:ascii="Arial Nova" w:eastAsia="Arial Nova" w:hAnsi="Arial Nova" w:cs="Arial Nova"/>
          <w:color w:val="000000"/>
          <w:kern w:val="2"/>
          <w:sz w:val="24"/>
          <w:szCs w:val="24"/>
          <w:lang w:eastAsia="en-GB"/>
        </w:rPr>
      </w:pPr>
      <w:hyperlink r:id="rId339" w:history="1">
        <w:r w:rsidRPr="6AD28C70">
          <w:rPr>
            <w:rFonts w:ascii="Arial Nova" w:eastAsia="Arial Nova" w:hAnsi="Arial Nova" w:cs="Arial Nova"/>
            <w:color w:val="0000FF"/>
            <w:kern w:val="2"/>
            <w:sz w:val="24"/>
            <w:szCs w:val="24"/>
            <w:u w:val="single" w:color="0000FF"/>
            <w:lang w:eastAsia="en-GB"/>
          </w:rPr>
          <w:t>Violence against women and girls: national statement of expectations for victims</w:t>
        </w:r>
      </w:hyperlink>
      <w:hyperlink r:id="rId34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guidance </w:t>
      </w:r>
    </w:p>
    <w:p w14:paraId="4FCBE316" w14:textId="77777777" w:rsidR="00643C64" w:rsidRPr="00A63DE1" w:rsidRDefault="00643C64" w:rsidP="6AD28C70">
      <w:pPr>
        <w:spacing w:after="231" w:line="250" w:lineRule="auto"/>
        <w:ind w:left="-142" w:right="-184"/>
        <w:rPr>
          <w:rFonts w:ascii="Arial Nova" w:eastAsia="Arial Nova" w:hAnsi="Arial Nova" w:cs="Arial Nova"/>
          <w:color w:val="000000"/>
          <w:kern w:val="2"/>
          <w:sz w:val="24"/>
          <w:szCs w:val="24"/>
          <w:lang w:eastAsia="en-GB"/>
        </w:rPr>
      </w:pPr>
      <w:r w:rsidRPr="6AD28C70">
        <w:rPr>
          <w:rFonts w:ascii="Arial Nova" w:eastAsia="Arial Nova" w:hAnsi="Arial Nova" w:cs="Arial Nova"/>
          <w:b/>
          <w:bCs/>
          <w:color w:val="104F75"/>
          <w:kern w:val="2"/>
          <w:sz w:val="24"/>
          <w:szCs w:val="24"/>
          <w:lang w:eastAsia="en-GB"/>
        </w:rPr>
        <w:t xml:space="preserve">Sexual violence and sexual harassment </w:t>
      </w:r>
    </w:p>
    <w:p w14:paraId="5BD3A78B" w14:textId="77777777" w:rsidR="00643C64" w:rsidRPr="00A63DE1" w:rsidRDefault="144C0279" w:rsidP="6AD28C70">
      <w:pPr>
        <w:keepNext/>
        <w:keepLines/>
        <w:spacing w:after="231" w:line="250" w:lineRule="auto"/>
        <w:ind w:left="-142" w:right="-184"/>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Specialist Organisations</w:t>
      </w:r>
      <w:r w:rsidRPr="6AD28C70">
        <w:rPr>
          <w:rFonts w:ascii="Arial Nova" w:eastAsia="Arial Nova" w:hAnsi="Arial Nova" w:cs="Arial Nova"/>
          <w:b/>
          <w:bCs/>
          <w:color w:val="104F75"/>
          <w:sz w:val="24"/>
          <w:szCs w:val="24"/>
          <w:lang w:eastAsia="en-GB"/>
        </w:rPr>
        <w:t xml:space="preserve"> </w:t>
      </w:r>
    </w:p>
    <w:p w14:paraId="61CF768E"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1" w:history="1">
        <w:r w:rsidRPr="6AD28C70">
          <w:rPr>
            <w:rFonts w:ascii="Arial Nova" w:eastAsia="Arial Nova" w:hAnsi="Arial Nova" w:cs="Arial Nova"/>
            <w:color w:val="0000FF"/>
            <w:kern w:val="2"/>
            <w:sz w:val="24"/>
            <w:szCs w:val="24"/>
            <w:u w:val="single" w:color="0000FF"/>
            <w:lang w:eastAsia="en-GB"/>
          </w:rPr>
          <w:t>Barnardo's</w:t>
        </w:r>
      </w:hyperlink>
      <w:hyperlink r:id="rId34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UK charity caring for and supporting some of the most vulnerable children and young people through their range of services. </w:t>
      </w:r>
    </w:p>
    <w:p w14:paraId="6F041779"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3" w:history="1">
        <w:r w:rsidRPr="6AD28C70">
          <w:rPr>
            <w:rFonts w:ascii="Arial Nova" w:eastAsia="Arial Nova" w:hAnsi="Arial Nova" w:cs="Arial Nova"/>
            <w:color w:val="0000FF"/>
            <w:kern w:val="2"/>
            <w:sz w:val="24"/>
            <w:szCs w:val="24"/>
            <w:u w:val="single" w:color="0000FF"/>
            <w:lang w:eastAsia="en-GB"/>
          </w:rPr>
          <w:t>Lucy Faithful Foundation</w:t>
        </w:r>
      </w:hyperlink>
      <w:hyperlink r:id="rId34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UK-wide child protection charity dedicated to preventing child sexual abuse. They work with families affected by sexual abuse and also run the confidential Stop it Now! Helpline. </w:t>
      </w:r>
    </w:p>
    <w:p w14:paraId="0B0580C2"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5" w:history="1">
        <w:r w:rsidRPr="6AD28C70">
          <w:rPr>
            <w:rFonts w:ascii="Arial Nova" w:eastAsia="Arial Nova" w:hAnsi="Arial Nova" w:cs="Arial Nova"/>
            <w:color w:val="0000FF"/>
            <w:kern w:val="2"/>
            <w:sz w:val="24"/>
            <w:szCs w:val="24"/>
            <w:u w:val="single" w:color="0000FF"/>
            <w:lang w:eastAsia="en-GB"/>
          </w:rPr>
          <w:t>Marie Collins Foundation</w:t>
        </w:r>
      </w:hyperlink>
      <w:hyperlink r:id="rId34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Charity that, amongst other things, works directly with children, young people, and families to enable their recovery following sexual abuse. </w:t>
      </w:r>
    </w:p>
    <w:p w14:paraId="6D29596E"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7" w:history="1">
        <w:r w:rsidRPr="6AD28C70">
          <w:rPr>
            <w:rFonts w:ascii="Arial Nova" w:eastAsia="Arial Nova" w:hAnsi="Arial Nova" w:cs="Arial Nova"/>
            <w:color w:val="0000FF"/>
            <w:kern w:val="2"/>
            <w:sz w:val="24"/>
            <w:szCs w:val="24"/>
            <w:u w:val="single" w:color="0000FF"/>
            <w:lang w:eastAsia="en-GB"/>
          </w:rPr>
          <w:t>NSPCC</w:t>
        </w:r>
      </w:hyperlink>
      <w:hyperlink r:id="rId34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Children's charity specialising in child protection with statutory powers enabling them to </w:t>
      </w:r>
      <w:proofErr w:type="gramStart"/>
      <w:r w:rsidRPr="6AD28C70">
        <w:rPr>
          <w:rFonts w:ascii="Arial Nova" w:eastAsia="Arial Nova" w:hAnsi="Arial Nova" w:cs="Arial Nova"/>
          <w:color w:val="000000"/>
          <w:kern w:val="2"/>
          <w:sz w:val="24"/>
          <w:szCs w:val="24"/>
          <w:lang w:eastAsia="en-GB"/>
        </w:rPr>
        <w:t>take action</w:t>
      </w:r>
      <w:proofErr w:type="gramEnd"/>
      <w:r w:rsidRPr="6AD28C70">
        <w:rPr>
          <w:rFonts w:ascii="Arial Nova" w:eastAsia="Arial Nova" w:hAnsi="Arial Nova" w:cs="Arial Nova"/>
          <w:color w:val="000000"/>
          <w:kern w:val="2"/>
          <w:sz w:val="24"/>
          <w:szCs w:val="24"/>
          <w:lang w:eastAsia="en-GB"/>
        </w:rPr>
        <w:t xml:space="preserve"> and safeguard children at risk of abuse. </w:t>
      </w:r>
    </w:p>
    <w:p w14:paraId="6658D1B0"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9" w:history="1">
        <w:r w:rsidRPr="6AD28C70">
          <w:rPr>
            <w:rFonts w:ascii="Arial Nova" w:eastAsia="Arial Nova" w:hAnsi="Arial Nova" w:cs="Arial Nova"/>
            <w:color w:val="0000FF"/>
            <w:kern w:val="2"/>
            <w:sz w:val="24"/>
            <w:szCs w:val="24"/>
            <w:u w:val="single" w:color="0000FF"/>
            <w:lang w:eastAsia="en-GB"/>
          </w:rPr>
          <w:t>Rape Crisis</w:t>
        </w:r>
      </w:hyperlink>
      <w:hyperlink r:id="rId35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National charity and the umbrella body for their network of independent member Rape Crisis Centres. </w:t>
      </w:r>
    </w:p>
    <w:p w14:paraId="7871292C" w14:textId="44725386" w:rsidR="00643C64" w:rsidRPr="00A63DE1" w:rsidRDefault="144C0279" w:rsidP="6AD28C70">
      <w:pPr>
        <w:spacing w:after="129" w:line="296" w:lineRule="auto"/>
        <w:ind w:left="-142" w:right="-184"/>
        <w:rPr>
          <w:rFonts w:ascii="Arial Nova" w:eastAsia="Arial Nova" w:hAnsi="Arial Nova" w:cs="Arial Nova"/>
          <w:color w:val="000000"/>
          <w:kern w:val="2"/>
          <w:sz w:val="24"/>
          <w:szCs w:val="24"/>
          <w:lang w:eastAsia="en-GB"/>
        </w:rPr>
      </w:pPr>
      <w:hyperlink r:id="rId351" w:history="1">
        <w:r w:rsidRPr="6AD28C70">
          <w:rPr>
            <w:rFonts w:ascii="Arial Nova" w:eastAsia="Arial Nova" w:hAnsi="Arial Nova" w:cs="Arial Nova"/>
            <w:color w:val="0000FF"/>
            <w:kern w:val="2"/>
            <w:sz w:val="24"/>
            <w:szCs w:val="24"/>
            <w:u w:val="single" w:color="0000FF"/>
            <w:lang w:eastAsia="en-GB"/>
          </w:rPr>
          <w:t>UK Safer Internet Centre</w:t>
        </w:r>
      </w:hyperlink>
      <w:hyperlink r:id="rId35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Provides </w:t>
      </w:r>
      <w:hyperlink r:id="rId353" w:history="1">
        <w:r w:rsidRPr="6AD28C70">
          <w:rPr>
            <w:rFonts w:ascii="Arial Nova" w:eastAsia="Arial Nova" w:hAnsi="Arial Nova" w:cs="Arial Nova"/>
            <w:color w:val="4D4D4D"/>
            <w:kern w:val="2"/>
            <w:sz w:val="24"/>
            <w:szCs w:val="24"/>
            <w:lang w:eastAsia="en-GB"/>
          </w:rPr>
          <w:t>advice and support</w:t>
        </w:r>
      </w:hyperlink>
      <w:hyperlink r:id="rId35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to children, young people, parents, </w:t>
      </w:r>
      <w:r w:rsidR="5F681E85" w:rsidRPr="688BDE1E">
        <w:rPr>
          <w:rFonts w:ascii="Arial Nova" w:eastAsia="Arial Nova" w:hAnsi="Arial Nova" w:cs="Arial Nova"/>
          <w:color w:val="000000" w:themeColor="text1"/>
          <w:sz w:val="24"/>
          <w:szCs w:val="24"/>
          <w:lang w:eastAsia="en-GB"/>
        </w:rPr>
        <w:t>carers,</w:t>
      </w:r>
      <w:r w:rsidRPr="688BDE1E">
        <w:rPr>
          <w:rFonts w:ascii="Arial Nova" w:eastAsia="Arial Nova" w:hAnsi="Arial Nova" w:cs="Arial Nova"/>
          <w:color w:val="000000" w:themeColor="text1"/>
          <w:sz w:val="24"/>
          <w:szCs w:val="24"/>
          <w:lang w:eastAsia="en-GB"/>
        </w:rPr>
        <w:t xml:space="preserve"> and schools about staying safe online. </w:t>
      </w:r>
    </w:p>
    <w:p w14:paraId="28456DD4"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Harmful sexual behaviour</w:t>
      </w:r>
      <w:r w:rsidRPr="6AD28C70">
        <w:rPr>
          <w:rFonts w:ascii="Arial Nova" w:eastAsia="Arial Nova" w:hAnsi="Arial Nova" w:cs="Arial Nova"/>
          <w:b/>
          <w:bCs/>
          <w:color w:val="104F75"/>
          <w:sz w:val="24"/>
          <w:szCs w:val="24"/>
          <w:lang w:eastAsia="en-GB"/>
        </w:rPr>
        <w:t xml:space="preserve"> </w:t>
      </w:r>
    </w:p>
    <w:p w14:paraId="0A9326C6"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55" w:history="1">
        <w:r w:rsidRPr="6AD28C70">
          <w:rPr>
            <w:rFonts w:ascii="Arial Nova" w:eastAsia="Arial Nova" w:hAnsi="Arial Nova" w:cs="Arial Nova"/>
            <w:color w:val="0000FF"/>
            <w:kern w:val="2"/>
            <w:sz w:val="24"/>
            <w:szCs w:val="24"/>
            <w:u w:val="single" w:color="0000FF"/>
            <w:lang w:eastAsia="en-GB"/>
          </w:rPr>
          <w:t xml:space="preserve">Rape Crisis (England &amp; Wales) </w:t>
        </w:r>
      </w:hyperlink>
      <w:r w:rsidRPr="6AD28C70">
        <w:rPr>
          <w:rFonts w:ascii="Arial Nova" w:eastAsia="Arial Nova" w:hAnsi="Arial Nova" w:cs="Arial Nova"/>
          <w:color w:val="000000"/>
          <w:kern w:val="2"/>
          <w:sz w:val="24"/>
          <w:szCs w:val="24"/>
          <w:lang w:eastAsia="en-GB"/>
        </w:rPr>
        <w:t xml:space="preserve">or </w:t>
      </w:r>
      <w:hyperlink r:id="rId356" w:history="1">
        <w:r w:rsidRPr="6AD28C70">
          <w:rPr>
            <w:rFonts w:ascii="Arial Nova" w:eastAsia="Arial Nova" w:hAnsi="Arial Nova" w:cs="Arial Nova"/>
            <w:color w:val="0000FF"/>
            <w:kern w:val="2"/>
            <w:sz w:val="24"/>
            <w:szCs w:val="24"/>
            <w:u w:val="single" w:color="0000FF"/>
            <w:lang w:eastAsia="en-GB"/>
          </w:rPr>
          <w:t xml:space="preserve">The Survivors Trust </w:t>
        </w:r>
      </w:hyperlink>
      <w:r w:rsidRPr="6AD28C70">
        <w:rPr>
          <w:rFonts w:ascii="Arial Nova" w:eastAsia="Arial Nova" w:hAnsi="Arial Nova" w:cs="Arial Nova"/>
          <w:color w:val="000000"/>
          <w:kern w:val="2"/>
          <w:sz w:val="24"/>
          <w:szCs w:val="24"/>
          <w:lang w:eastAsia="en-GB"/>
        </w:rPr>
        <w:t xml:space="preserve">for information, advice, and details of local specialist sexual violence organisations. </w:t>
      </w:r>
    </w:p>
    <w:p w14:paraId="4A433BB7"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57" w:history="1">
        <w:r w:rsidRPr="6AD28C70">
          <w:rPr>
            <w:rFonts w:ascii="Arial Nova" w:eastAsia="Arial Nova" w:hAnsi="Arial Nova" w:cs="Arial Nova"/>
            <w:color w:val="0000FF"/>
            <w:kern w:val="2"/>
            <w:sz w:val="24"/>
            <w:szCs w:val="24"/>
            <w:u w:val="single" w:color="0000FF"/>
            <w:lang w:eastAsia="en-GB"/>
          </w:rPr>
          <w:t>NICE guidance</w:t>
        </w:r>
      </w:hyperlink>
      <w:hyperlink r:id="rId35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contains information on, amongst other things: developing interventions; working with families and carers; and multi-agency working. </w:t>
      </w:r>
    </w:p>
    <w:p w14:paraId="1056C7C1" w14:textId="620584F1"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59" w:history="1">
        <w:r w:rsidRPr="6AD28C70">
          <w:rPr>
            <w:rFonts w:ascii="Arial Nova" w:eastAsia="Arial Nova" w:hAnsi="Arial Nova" w:cs="Arial Nova"/>
            <w:color w:val="0000FF"/>
            <w:kern w:val="2"/>
            <w:sz w:val="24"/>
            <w:szCs w:val="24"/>
            <w:u w:val="single" w:color="0000FF"/>
            <w:lang w:eastAsia="en-GB"/>
          </w:rPr>
          <w:t xml:space="preserve">HSB toolkit </w:t>
        </w:r>
      </w:hyperlink>
      <w:r w:rsidRPr="6AD28C70">
        <w:rPr>
          <w:rFonts w:ascii="Arial Nova" w:eastAsia="Arial Nova" w:hAnsi="Arial Nova" w:cs="Arial Nova"/>
          <w:color w:val="000000"/>
          <w:kern w:val="2"/>
          <w:sz w:val="24"/>
          <w:szCs w:val="24"/>
          <w:lang w:eastAsia="en-GB"/>
        </w:rPr>
        <w:t xml:space="preserve">The Lucy Faithfull Foundation - designed for parents, carers, family </w:t>
      </w:r>
      <w:r w:rsidR="30B723C7" w:rsidRPr="688BDE1E">
        <w:rPr>
          <w:rFonts w:ascii="Arial Nova" w:eastAsia="Arial Nova" w:hAnsi="Arial Nova" w:cs="Arial Nova"/>
          <w:color w:val="000000" w:themeColor="text1"/>
          <w:sz w:val="24"/>
          <w:szCs w:val="24"/>
          <w:lang w:eastAsia="en-GB"/>
        </w:rPr>
        <w:t>members,</w:t>
      </w:r>
      <w:r w:rsidRPr="688BDE1E">
        <w:rPr>
          <w:rFonts w:ascii="Arial Nova" w:eastAsia="Arial Nova" w:hAnsi="Arial Nova" w:cs="Arial Nova"/>
          <w:color w:val="000000" w:themeColor="text1"/>
          <w:sz w:val="24"/>
          <w:szCs w:val="24"/>
          <w:lang w:eastAsia="en-GB"/>
        </w:rPr>
        <w:t xml:space="preserve"> and professionals, to help everyone play their part in keeping children safe. It has links to useful information, resources, and support as well as practical tips to prevent harmful sexual behaviour and provide safe environments for families. </w:t>
      </w:r>
    </w:p>
    <w:p w14:paraId="6C39FCA5"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The Lucy Faithfull Foundation also run </w:t>
      </w:r>
      <w:hyperlink r:id="rId360" w:history="1">
        <w:r w:rsidRPr="6AD28C70">
          <w:rPr>
            <w:rFonts w:ascii="Arial Nova" w:eastAsia="Arial Nova" w:hAnsi="Arial Nova" w:cs="Arial Nova"/>
            <w:color w:val="0000FF"/>
            <w:kern w:val="2"/>
            <w:sz w:val="24"/>
            <w:szCs w:val="24"/>
            <w:u w:val="single" w:color="0000FF"/>
            <w:lang w:eastAsia="en-GB"/>
          </w:rPr>
          <w:t>shorespace.org.uk</w:t>
        </w:r>
      </w:hyperlink>
      <w:hyperlink r:id="rId36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which provides a safe and anonymous place for young people to get help and support to prevent harmful sexual behaviours. </w:t>
      </w:r>
    </w:p>
    <w:p w14:paraId="079E355D"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362" w:history="1">
        <w:r w:rsidRPr="6AD28C70">
          <w:rPr>
            <w:rFonts w:ascii="Arial Nova" w:eastAsia="Arial Nova" w:hAnsi="Arial Nova" w:cs="Arial Nova"/>
            <w:color w:val="0000FF"/>
            <w:kern w:val="2"/>
            <w:sz w:val="24"/>
            <w:szCs w:val="24"/>
            <w:u w:val="single" w:color="0000FF"/>
            <w:lang w:eastAsia="en-GB"/>
          </w:rPr>
          <w:t>NSPCC Learning: Protecting children from harmful sexual behaviour</w:t>
        </w:r>
      </w:hyperlink>
      <w:hyperlink r:id="rId36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and </w:t>
      </w:r>
      <w:hyperlink r:id="rId364" w:history="1">
        <w:r w:rsidRPr="6AD28C70">
          <w:rPr>
            <w:rFonts w:ascii="Arial Nova" w:eastAsia="Arial Nova" w:hAnsi="Arial Nova" w:cs="Arial Nova"/>
            <w:color w:val="0000FF"/>
            <w:kern w:val="2"/>
            <w:sz w:val="24"/>
            <w:szCs w:val="24"/>
            <w:u w:val="single" w:color="0000FF"/>
            <w:lang w:eastAsia="en-GB"/>
          </w:rPr>
          <w:t>NSPCC -</w:t>
        </w:r>
      </w:hyperlink>
      <w:hyperlink r:id="rId365" w:history="1">
        <w:r w:rsidRPr="6AD28C70">
          <w:rPr>
            <w:rFonts w:ascii="Arial Nova" w:eastAsia="Arial Nova" w:hAnsi="Arial Nova" w:cs="Arial Nova"/>
            <w:color w:val="0000FF"/>
            <w:kern w:val="2"/>
            <w:sz w:val="24"/>
            <w:szCs w:val="24"/>
            <w:lang w:eastAsia="en-GB"/>
          </w:rPr>
          <w:t xml:space="preserve"> </w:t>
        </w:r>
      </w:hyperlink>
      <w:hyperlink r:id="rId366" w:history="1">
        <w:r w:rsidRPr="6AD28C70">
          <w:rPr>
            <w:rFonts w:ascii="Arial Nova" w:eastAsia="Arial Nova" w:hAnsi="Arial Nova" w:cs="Arial Nova"/>
            <w:color w:val="0000FF"/>
            <w:kern w:val="2"/>
            <w:sz w:val="24"/>
            <w:szCs w:val="24"/>
            <w:u w:val="single" w:color="0000FF"/>
            <w:lang w:eastAsia="en-GB"/>
          </w:rPr>
          <w:t>Harmful sexual behaviour framework-</w:t>
        </w:r>
      </w:hyperlink>
      <w:r w:rsidRPr="6AD28C70">
        <w:rPr>
          <w:rFonts w:ascii="Arial Nova" w:eastAsia="Arial Nova" w:hAnsi="Arial Nova" w:cs="Arial Nova"/>
          <w:color w:val="0000FF"/>
          <w:kern w:val="2"/>
          <w:sz w:val="24"/>
          <w:szCs w:val="24"/>
          <w:u w:val="single" w:color="0000FF"/>
          <w:lang w:eastAsia="en-GB"/>
        </w:rPr>
        <w:t xml:space="preserve"> </w:t>
      </w:r>
      <w:r w:rsidRPr="6AD28C70">
        <w:rPr>
          <w:rFonts w:ascii="Arial Nova" w:eastAsia="Arial Nova" w:hAnsi="Arial Nova" w:cs="Arial Nova"/>
          <w:color w:val="000000"/>
          <w:kern w:val="2"/>
          <w:sz w:val="24"/>
          <w:szCs w:val="24"/>
          <w:lang w:eastAsia="en-GB"/>
        </w:rPr>
        <w:t xml:space="preserve">free and independent advice about HSB. </w:t>
      </w:r>
    </w:p>
    <w:p w14:paraId="5B71E828" w14:textId="55986757"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67" w:history="1">
        <w:r w:rsidRPr="6AD28C70">
          <w:rPr>
            <w:rFonts w:ascii="Arial Nova" w:eastAsia="Arial Nova" w:hAnsi="Arial Nova" w:cs="Arial Nova"/>
            <w:color w:val="0000FF"/>
            <w:kern w:val="2"/>
            <w:sz w:val="24"/>
            <w:szCs w:val="24"/>
            <w:u w:val="single" w:color="0000FF"/>
            <w:lang w:eastAsia="en-GB"/>
          </w:rPr>
          <w:t>Contextual Safeguarding Network – Beyond Referrals (Schools)</w:t>
        </w:r>
      </w:hyperlink>
      <w:hyperlink r:id="rId36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a school </w:t>
      </w:r>
      <w:r w:rsidR="14A25665" w:rsidRPr="688BDE1E">
        <w:rPr>
          <w:rFonts w:ascii="Arial Nova" w:eastAsia="Arial Nova" w:hAnsi="Arial Nova" w:cs="Arial Nova"/>
          <w:color w:val="000000" w:themeColor="text1"/>
          <w:sz w:val="24"/>
          <w:szCs w:val="24"/>
          <w:lang w:eastAsia="en-GB"/>
        </w:rPr>
        <w:t>self-assessment</w:t>
      </w:r>
      <w:r w:rsidRPr="688BDE1E">
        <w:rPr>
          <w:rFonts w:ascii="Arial Nova" w:eastAsia="Arial Nova" w:hAnsi="Arial Nova" w:cs="Arial Nova"/>
          <w:color w:val="000000" w:themeColor="text1"/>
          <w:sz w:val="24"/>
          <w:szCs w:val="24"/>
          <w:lang w:eastAsia="en-GB"/>
        </w:rPr>
        <w:t xml:space="preserve"> toolkit and guidance for addressing HSB in schools. </w:t>
      </w:r>
    </w:p>
    <w:p w14:paraId="3BE4294A" w14:textId="09157EB2" w:rsidR="00643C64" w:rsidRPr="00A63DE1" w:rsidRDefault="144C0279" w:rsidP="6AD28C70">
      <w:pPr>
        <w:spacing w:after="232" w:line="296" w:lineRule="auto"/>
        <w:ind w:left="-142" w:right="-326"/>
        <w:rPr>
          <w:rFonts w:ascii="Arial Nova" w:eastAsia="Arial Nova" w:hAnsi="Arial Nova" w:cs="Arial Nova"/>
          <w:color w:val="000000"/>
          <w:kern w:val="2"/>
          <w:sz w:val="24"/>
          <w:szCs w:val="24"/>
          <w:lang w:eastAsia="en-GB"/>
        </w:rPr>
      </w:pPr>
      <w:hyperlink r:id="rId369" w:history="1">
        <w:r w:rsidRPr="6AD28C70">
          <w:rPr>
            <w:rFonts w:ascii="Arial Nova" w:eastAsia="Arial Nova" w:hAnsi="Arial Nova" w:cs="Arial Nova"/>
            <w:color w:val="0000FF"/>
            <w:kern w:val="2"/>
            <w:sz w:val="24"/>
            <w:szCs w:val="24"/>
            <w:u w:val="single" w:color="0000FF"/>
            <w:lang w:eastAsia="en-GB"/>
          </w:rPr>
          <w:t xml:space="preserve">Preventing harmful sexual behaviour in children - Stop It Now </w:t>
        </w:r>
      </w:hyperlink>
      <w:r w:rsidRPr="6AD28C70">
        <w:rPr>
          <w:rFonts w:ascii="Arial Nova" w:eastAsia="Arial Nova" w:hAnsi="Arial Nova" w:cs="Arial Nova"/>
          <w:color w:val="000000"/>
          <w:kern w:val="2"/>
          <w:sz w:val="24"/>
          <w:szCs w:val="24"/>
          <w:lang w:eastAsia="en-GB"/>
        </w:rPr>
        <w:t xml:space="preserve">provides a guide for parents, </w:t>
      </w:r>
      <w:r w:rsidR="7B812BD8" w:rsidRPr="688BDE1E">
        <w:rPr>
          <w:rFonts w:ascii="Arial Nova" w:eastAsia="Arial Nova" w:hAnsi="Arial Nova" w:cs="Arial Nova"/>
          <w:color w:val="000000" w:themeColor="text1"/>
          <w:sz w:val="24"/>
          <w:szCs w:val="24"/>
          <w:lang w:eastAsia="en-GB"/>
        </w:rPr>
        <w:t>carers,</w:t>
      </w:r>
      <w:r w:rsidRPr="688BDE1E">
        <w:rPr>
          <w:rFonts w:ascii="Arial Nova" w:eastAsia="Arial Nova" w:hAnsi="Arial Nova" w:cs="Arial Nova"/>
          <w:color w:val="000000" w:themeColor="text1"/>
          <w:sz w:val="24"/>
          <w:szCs w:val="24"/>
          <w:lang w:eastAsia="en-GB"/>
        </w:rPr>
        <w:t xml:space="preserve"> and professionals to help everyone do their part in keeping children safe, they also run a free confidential helpline</w:t>
      </w:r>
      <w:r w:rsidR="2DA5546E" w:rsidRPr="688BDE1E">
        <w:rPr>
          <w:rFonts w:ascii="Arial Nova" w:eastAsia="Arial Nova" w:hAnsi="Arial Nova" w:cs="Arial Nova"/>
          <w:color w:val="000000" w:themeColor="text1"/>
          <w:sz w:val="24"/>
          <w:szCs w:val="24"/>
          <w:lang w:eastAsia="en-GB"/>
        </w:rPr>
        <w:t xml:space="preserve">. </w:t>
      </w:r>
    </w:p>
    <w:p w14:paraId="3B10BECB" w14:textId="77777777" w:rsidR="00643C64" w:rsidRPr="00A63DE1" w:rsidRDefault="144C0279" w:rsidP="6AD28C70">
      <w:pPr>
        <w:keepNext/>
        <w:keepLines/>
        <w:spacing w:after="231" w:line="250" w:lineRule="auto"/>
        <w:ind w:left="-142" w:right="-468"/>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Support for Victims</w:t>
      </w:r>
      <w:r w:rsidRPr="6AD28C70">
        <w:rPr>
          <w:rFonts w:ascii="Arial Nova" w:eastAsia="Arial Nova" w:hAnsi="Arial Nova" w:cs="Arial Nova"/>
          <w:b/>
          <w:bCs/>
          <w:color w:val="104F75"/>
          <w:sz w:val="24"/>
          <w:szCs w:val="24"/>
          <w:lang w:eastAsia="en-GB"/>
        </w:rPr>
        <w:t xml:space="preserve"> </w:t>
      </w:r>
    </w:p>
    <w:p w14:paraId="0C745375" w14:textId="77777777" w:rsidR="00643C64" w:rsidRPr="00A63DE1" w:rsidRDefault="00643C64" w:rsidP="6AD28C70">
      <w:pPr>
        <w:spacing w:after="129" w:line="296" w:lineRule="auto"/>
        <w:ind w:left="-142" w:right="-468"/>
        <w:rPr>
          <w:rFonts w:ascii="Arial Nova" w:eastAsia="Arial Nova" w:hAnsi="Arial Nova" w:cs="Arial Nova"/>
          <w:color w:val="000000"/>
          <w:kern w:val="2"/>
          <w:sz w:val="24"/>
          <w:szCs w:val="24"/>
          <w:lang w:eastAsia="en-GB"/>
        </w:rPr>
      </w:pPr>
      <w:hyperlink r:id="rId370" w:history="1">
        <w:r w:rsidRPr="6AD28C70">
          <w:rPr>
            <w:rFonts w:ascii="Arial Nova" w:eastAsia="Arial Nova" w:hAnsi="Arial Nova" w:cs="Arial Nova"/>
            <w:color w:val="0000FF"/>
            <w:kern w:val="2"/>
            <w:sz w:val="24"/>
            <w:szCs w:val="24"/>
            <w:u w:val="single" w:color="0000FF"/>
            <w:lang w:eastAsia="en-GB"/>
          </w:rPr>
          <w:t>Anti-Bullying Alliance</w:t>
        </w:r>
      </w:hyperlink>
      <w:hyperlink r:id="rId37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Detailed information for anyone being bullied, along with advice for parents and schools. Signposts to various helplines and websites for further support. </w:t>
      </w:r>
    </w:p>
    <w:p w14:paraId="65B25D95" w14:textId="6E2319D5" w:rsidR="00643C64" w:rsidRPr="00A63DE1" w:rsidRDefault="144C0279" w:rsidP="6AD28C70">
      <w:pPr>
        <w:spacing w:after="129" w:line="296" w:lineRule="auto"/>
        <w:ind w:left="-142" w:right="-468"/>
        <w:rPr>
          <w:rFonts w:ascii="Arial Nova" w:eastAsia="Arial Nova" w:hAnsi="Arial Nova" w:cs="Arial Nova"/>
          <w:color w:val="000000"/>
          <w:kern w:val="2"/>
          <w:sz w:val="24"/>
          <w:szCs w:val="24"/>
          <w:lang w:eastAsia="en-GB"/>
        </w:rPr>
      </w:pPr>
      <w:hyperlink r:id="rId372" w:history="1">
        <w:r w:rsidRPr="6AD28C70">
          <w:rPr>
            <w:rFonts w:ascii="Arial Nova" w:eastAsia="Arial Nova" w:hAnsi="Arial Nova" w:cs="Arial Nova"/>
            <w:color w:val="0000FF"/>
            <w:kern w:val="2"/>
            <w:sz w:val="24"/>
            <w:szCs w:val="24"/>
            <w:u w:val="single" w:color="0000FF"/>
            <w:lang w:eastAsia="en-GB"/>
          </w:rPr>
          <w:t>Rape Crisis</w:t>
        </w:r>
      </w:hyperlink>
      <w:hyperlink r:id="rId37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Provide and signpost to a range of services to support people who have experienced rape, child </w:t>
      </w:r>
      <w:r w:rsidR="6B78B87E" w:rsidRPr="688BDE1E">
        <w:rPr>
          <w:rFonts w:ascii="Arial Nova" w:eastAsia="Arial Nova" w:hAnsi="Arial Nova" w:cs="Arial Nova"/>
          <w:color w:val="000000" w:themeColor="text1"/>
          <w:sz w:val="24"/>
          <w:szCs w:val="24"/>
          <w:lang w:eastAsia="en-GB"/>
        </w:rPr>
        <w:t>abuse,</w:t>
      </w:r>
      <w:r w:rsidRPr="688BDE1E">
        <w:rPr>
          <w:rFonts w:ascii="Arial Nova" w:eastAsia="Arial Nova" w:hAnsi="Arial Nova" w:cs="Arial Nova"/>
          <w:color w:val="000000" w:themeColor="text1"/>
          <w:sz w:val="24"/>
          <w:szCs w:val="24"/>
          <w:lang w:eastAsia="en-GB"/>
        </w:rPr>
        <w:t xml:space="preserve"> or any kind of sexual violence. </w:t>
      </w:r>
    </w:p>
    <w:p w14:paraId="06BD122C" w14:textId="326B26A5" w:rsidR="00643C64" w:rsidRPr="00A63DE1" w:rsidRDefault="144C0279" w:rsidP="6AD28C70">
      <w:pPr>
        <w:spacing w:after="129" w:line="296" w:lineRule="auto"/>
        <w:ind w:left="-142" w:right="-468"/>
        <w:rPr>
          <w:rFonts w:ascii="Arial Nova" w:eastAsia="Arial Nova" w:hAnsi="Arial Nova" w:cs="Arial Nova"/>
          <w:color w:val="000000"/>
          <w:kern w:val="2"/>
          <w:sz w:val="24"/>
          <w:szCs w:val="24"/>
          <w:lang w:eastAsia="en-GB"/>
        </w:rPr>
      </w:pPr>
      <w:hyperlink r:id="rId374" w:history="1">
        <w:r w:rsidRPr="6AD28C70">
          <w:rPr>
            <w:rFonts w:ascii="Arial Nova" w:eastAsia="Arial Nova" w:hAnsi="Arial Nova" w:cs="Arial Nova"/>
            <w:color w:val="0000FF"/>
            <w:kern w:val="2"/>
            <w:sz w:val="24"/>
            <w:szCs w:val="24"/>
            <w:u w:val="single" w:color="0000FF"/>
            <w:lang w:eastAsia="en-GB"/>
          </w:rPr>
          <w:t>The Survivors Trust</w:t>
        </w:r>
      </w:hyperlink>
      <w:hyperlink r:id="rId375"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UK-wide national umbrella agency with resources and support dedicated to survivors of rape, sexual </w:t>
      </w:r>
      <w:r w:rsidR="257461D8" w:rsidRPr="688BDE1E">
        <w:rPr>
          <w:rFonts w:ascii="Arial Nova" w:eastAsia="Arial Nova" w:hAnsi="Arial Nova" w:cs="Arial Nova"/>
          <w:color w:val="000000" w:themeColor="text1"/>
          <w:sz w:val="24"/>
          <w:szCs w:val="24"/>
          <w:lang w:eastAsia="en-GB"/>
        </w:rPr>
        <w:t>violence,</w:t>
      </w:r>
      <w:r w:rsidRPr="688BDE1E">
        <w:rPr>
          <w:rFonts w:ascii="Arial Nova" w:eastAsia="Arial Nova" w:hAnsi="Arial Nova" w:cs="Arial Nova"/>
          <w:color w:val="000000" w:themeColor="text1"/>
          <w:sz w:val="24"/>
          <w:szCs w:val="24"/>
          <w:lang w:eastAsia="en-GB"/>
        </w:rPr>
        <w:t xml:space="preserve"> and child sex abuse. </w:t>
      </w:r>
    </w:p>
    <w:p w14:paraId="1E6ECAD3"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76" w:history="1">
        <w:r w:rsidRPr="6AD28C70">
          <w:rPr>
            <w:rFonts w:ascii="Arial Nova" w:eastAsia="Arial Nova" w:hAnsi="Arial Nova" w:cs="Arial Nova"/>
            <w:color w:val="0000FF"/>
            <w:kern w:val="2"/>
            <w:sz w:val="24"/>
            <w:szCs w:val="24"/>
            <w:u w:val="single" w:color="0000FF"/>
            <w:lang w:eastAsia="en-GB"/>
          </w:rPr>
          <w:t>Victim Support</w:t>
        </w:r>
      </w:hyperlink>
      <w:hyperlink r:id="rId37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Supporting children and young people who have been affected by crime. Also provides support to parents and professionals who work with children and young people – regardless of whether a crime has been reported or how long ago it was. </w:t>
      </w:r>
    </w:p>
    <w:p w14:paraId="1B67B3E8" w14:textId="461082D5" w:rsidR="00643C64" w:rsidRPr="00A63DE1" w:rsidRDefault="144C0279" w:rsidP="6AD28C70">
      <w:pPr>
        <w:spacing w:after="236" w:line="296" w:lineRule="auto"/>
        <w:ind w:left="-142" w:right="-184"/>
        <w:rPr>
          <w:rFonts w:ascii="Arial Nova" w:eastAsia="Arial Nova" w:hAnsi="Arial Nova" w:cs="Arial Nova"/>
          <w:color w:val="000000"/>
          <w:kern w:val="2"/>
          <w:sz w:val="24"/>
          <w:szCs w:val="24"/>
          <w:lang w:eastAsia="en-GB"/>
        </w:rPr>
      </w:pPr>
      <w:hyperlink r:id="rId378" w:history="1">
        <w:r w:rsidRPr="6AD28C70">
          <w:rPr>
            <w:rFonts w:ascii="Arial Nova" w:eastAsia="Arial Nova" w:hAnsi="Arial Nova" w:cs="Arial Nova"/>
            <w:color w:val="0000FF"/>
            <w:kern w:val="2"/>
            <w:sz w:val="24"/>
            <w:szCs w:val="24"/>
            <w:u w:val="single" w:color="0000FF"/>
            <w:lang w:eastAsia="en-GB"/>
          </w:rPr>
          <w:t>Childline</w:t>
        </w:r>
      </w:hyperlink>
      <w:hyperlink r:id="rId37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provide free and confidential advice for children and young people</w:t>
      </w:r>
      <w:r w:rsidR="03241837" w:rsidRPr="688BDE1E">
        <w:rPr>
          <w:rFonts w:ascii="Arial Nova" w:eastAsia="Arial Nova" w:hAnsi="Arial Nova" w:cs="Arial Nova"/>
          <w:color w:val="000000" w:themeColor="text1"/>
          <w:sz w:val="24"/>
          <w:szCs w:val="24"/>
          <w:lang w:eastAsia="en-GB"/>
        </w:rPr>
        <w:t xml:space="preserve">. </w:t>
      </w:r>
    </w:p>
    <w:p w14:paraId="746D880C" w14:textId="77777777" w:rsidR="00643C64" w:rsidRPr="00A63DE1" w:rsidRDefault="144C0279" w:rsidP="6AD28C70">
      <w:pPr>
        <w:keepNext/>
        <w:keepLines/>
        <w:spacing w:after="231" w:line="250" w:lineRule="auto"/>
        <w:ind w:left="-142" w:right="-184"/>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Toolkits</w:t>
      </w:r>
      <w:r w:rsidRPr="6AD28C70">
        <w:rPr>
          <w:rFonts w:ascii="Arial Nova" w:eastAsia="Arial Nova" w:hAnsi="Arial Nova" w:cs="Arial Nova"/>
          <w:b/>
          <w:bCs/>
          <w:color w:val="104F75"/>
          <w:sz w:val="24"/>
          <w:szCs w:val="24"/>
          <w:lang w:eastAsia="en-GB"/>
        </w:rPr>
        <w:t xml:space="preserve"> </w:t>
      </w:r>
    </w:p>
    <w:p w14:paraId="29091A1D"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80" w:history="1">
        <w:r w:rsidRPr="6AD28C70">
          <w:rPr>
            <w:rFonts w:ascii="Arial Nova" w:eastAsia="Arial Nova" w:hAnsi="Arial Nova" w:cs="Arial Nova"/>
            <w:color w:val="0000FF"/>
            <w:kern w:val="2"/>
            <w:sz w:val="24"/>
            <w:szCs w:val="24"/>
            <w:u w:val="single" w:color="0000FF"/>
            <w:lang w:eastAsia="en-GB"/>
          </w:rPr>
          <w:t>NSPCC</w:t>
        </w:r>
      </w:hyperlink>
      <w:hyperlink r:id="rId38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Online Self-assessment tool to ensure organisations are doing everything they can to safeguard children. </w:t>
      </w:r>
    </w:p>
    <w:p w14:paraId="5D3B97C9"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82" w:history="1">
        <w:r w:rsidRPr="6AD28C70">
          <w:rPr>
            <w:rFonts w:ascii="Arial Nova" w:eastAsia="Arial Nova" w:hAnsi="Arial Nova" w:cs="Arial Nova"/>
            <w:color w:val="0000FF"/>
            <w:kern w:val="2"/>
            <w:sz w:val="24"/>
            <w:szCs w:val="24"/>
            <w:u w:val="single" w:color="0000FF"/>
            <w:lang w:eastAsia="en-GB"/>
          </w:rPr>
          <w:t>NSPCC</w:t>
        </w:r>
      </w:hyperlink>
      <w:hyperlink r:id="rId38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Resources which help adults respond to children disclosing abuse. </w:t>
      </w:r>
    </w:p>
    <w:p w14:paraId="523ADE46"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NSPCC also provide free and independent advice about HSB: </w:t>
      </w:r>
      <w:hyperlink r:id="rId384" w:history="1">
        <w:r w:rsidRPr="6AD28C70">
          <w:rPr>
            <w:rFonts w:ascii="Arial Nova" w:eastAsia="Arial Nova" w:hAnsi="Arial Nova" w:cs="Arial Nova"/>
            <w:color w:val="0000FF"/>
            <w:kern w:val="2"/>
            <w:sz w:val="24"/>
            <w:szCs w:val="24"/>
            <w:u w:val="single" w:color="0000FF"/>
            <w:lang w:eastAsia="en-GB"/>
          </w:rPr>
          <w:t>NSPCC - Harmful sexual</w:t>
        </w:r>
      </w:hyperlink>
      <w:hyperlink r:id="rId385" w:history="1">
        <w:r w:rsidRPr="6AD28C70">
          <w:rPr>
            <w:rFonts w:ascii="Arial Nova" w:eastAsia="Arial Nova" w:hAnsi="Arial Nova" w:cs="Arial Nova"/>
            <w:color w:val="0000FF"/>
            <w:kern w:val="2"/>
            <w:sz w:val="24"/>
            <w:szCs w:val="24"/>
            <w:lang w:eastAsia="en-GB"/>
          </w:rPr>
          <w:t xml:space="preserve"> </w:t>
        </w:r>
      </w:hyperlink>
      <w:hyperlink r:id="rId386" w:history="1">
        <w:r w:rsidRPr="6AD28C70">
          <w:rPr>
            <w:rFonts w:ascii="Arial Nova" w:eastAsia="Arial Nova" w:hAnsi="Arial Nova" w:cs="Arial Nova"/>
            <w:color w:val="0000FF"/>
            <w:kern w:val="2"/>
            <w:sz w:val="24"/>
            <w:szCs w:val="24"/>
            <w:u w:val="single" w:color="0000FF"/>
            <w:lang w:eastAsia="en-GB"/>
          </w:rPr>
          <w:t>behaviour framework</w:t>
        </w:r>
      </w:hyperlink>
      <w:hyperlink r:id="rId387" w:history="1">
        <w:r w:rsidRPr="6AD28C70">
          <w:rPr>
            <w:rFonts w:ascii="Arial Nova" w:eastAsia="Arial Nova" w:hAnsi="Arial Nova" w:cs="Arial Nova"/>
            <w:color w:val="000000"/>
            <w:kern w:val="2"/>
            <w:sz w:val="24"/>
            <w:szCs w:val="24"/>
            <w:lang w:eastAsia="en-GB"/>
          </w:rPr>
          <w:t xml:space="preserve"> </w:t>
        </w:r>
      </w:hyperlink>
    </w:p>
    <w:p w14:paraId="376DFE9E"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88" w:history="1">
        <w:r w:rsidRPr="6AD28C70">
          <w:rPr>
            <w:rFonts w:ascii="Arial Nova" w:eastAsia="Arial Nova" w:hAnsi="Arial Nova" w:cs="Arial Nova"/>
            <w:color w:val="0000FF"/>
            <w:kern w:val="2"/>
            <w:sz w:val="24"/>
            <w:szCs w:val="24"/>
            <w:u w:val="single" w:color="0000FF"/>
            <w:lang w:eastAsia="en-GB"/>
          </w:rPr>
          <w:t xml:space="preserve">Safeguarding Unit, Farrer and Co. and Carlene Firmin, MBE, University of Bedfordshire </w:t>
        </w:r>
      </w:hyperlink>
      <w:hyperlink r:id="rId38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Peer-on-Peer Abuse toolkit provides practical guidance for schools on how to prevent, identify early and respond appropriately to peer-on-peer abuse. </w:t>
      </w:r>
    </w:p>
    <w:p w14:paraId="11CDCF6A"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90" w:history="1">
        <w:r w:rsidRPr="6AD28C70">
          <w:rPr>
            <w:rFonts w:ascii="Arial Nova" w:eastAsia="Arial Nova" w:hAnsi="Arial Nova" w:cs="Arial Nova"/>
            <w:color w:val="0000FF"/>
            <w:kern w:val="2"/>
            <w:sz w:val="24"/>
            <w:szCs w:val="24"/>
            <w:u w:val="single" w:color="0000FF"/>
            <w:lang w:eastAsia="en-GB"/>
          </w:rPr>
          <w:t xml:space="preserve">Contextual Safeguarding Network </w:t>
        </w:r>
      </w:hyperlink>
      <w:r w:rsidRPr="6AD28C70">
        <w:rPr>
          <w:rFonts w:ascii="Arial Nova" w:eastAsia="Arial Nova" w:hAnsi="Arial Nova" w:cs="Arial Nova"/>
          <w:color w:val="000000"/>
          <w:kern w:val="2"/>
          <w:sz w:val="24"/>
          <w:szCs w:val="24"/>
          <w:lang w:eastAsia="en-GB"/>
        </w:rPr>
        <w:t xml:space="preserve">– self-assessment toolkit for schools to assess their own response to HSB and levers for addressing HSB in schools. </w:t>
      </w:r>
    </w:p>
    <w:p w14:paraId="1F9ACB15" w14:textId="34FAB67A"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91"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r w:rsidRPr="6AD28C70">
          <w:rPr>
            <w:rFonts w:ascii="Arial Nova" w:eastAsia="Arial Nova" w:hAnsi="Arial Nova" w:cs="Arial Nova"/>
            <w:color w:val="0000FF"/>
            <w:kern w:val="2"/>
            <w:sz w:val="24"/>
            <w:szCs w:val="24"/>
            <w:u w:val="single" w:color="0000FF"/>
            <w:lang w:eastAsia="en-GB"/>
          </w:rPr>
          <w:t xml:space="preserve"> - STAR SEND Toolkit </w:t>
        </w:r>
      </w:hyperlink>
      <w:r w:rsidRPr="6AD28C70">
        <w:rPr>
          <w:rFonts w:ascii="Arial Nova" w:eastAsia="Arial Nova" w:hAnsi="Arial Nova" w:cs="Arial Nova"/>
          <w:color w:val="000000"/>
          <w:kern w:val="2"/>
          <w:sz w:val="24"/>
          <w:szCs w:val="24"/>
          <w:lang w:eastAsia="en-GB"/>
        </w:rPr>
        <w:t xml:space="preserve">equips, </w:t>
      </w:r>
      <w:r w:rsidR="6DACE3F8" w:rsidRPr="688BDE1E">
        <w:rPr>
          <w:rFonts w:ascii="Arial Nova" w:eastAsia="Arial Nova" w:hAnsi="Arial Nova" w:cs="Arial Nova"/>
          <w:color w:val="000000" w:themeColor="text1"/>
          <w:sz w:val="24"/>
          <w:szCs w:val="24"/>
          <w:lang w:eastAsia="en-GB"/>
        </w:rPr>
        <w:t>enables,</w:t>
      </w:r>
      <w:r w:rsidRPr="688BDE1E">
        <w:rPr>
          <w:rFonts w:ascii="Arial Nova" w:eastAsia="Arial Nova" w:hAnsi="Arial Nova" w:cs="Arial Nova"/>
          <w:color w:val="000000" w:themeColor="text1"/>
          <w:sz w:val="24"/>
          <w:szCs w:val="24"/>
          <w:lang w:eastAsia="en-GB"/>
        </w:rPr>
        <w:t xml:space="preserve"> and empowers educators with the knowledge to support young people with special educational needs and disabilities (SEND). </w:t>
      </w:r>
    </w:p>
    <w:p w14:paraId="106DB99A" w14:textId="7768A78B"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92"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r w:rsidRPr="6AD28C70">
          <w:rPr>
            <w:rFonts w:ascii="Arial Nova" w:eastAsia="Arial Nova" w:hAnsi="Arial Nova" w:cs="Arial Nova"/>
            <w:color w:val="0000FF"/>
            <w:kern w:val="2"/>
            <w:sz w:val="24"/>
            <w:szCs w:val="24"/>
            <w:u w:val="single" w:color="0000FF"/>
            <w:lang w:eastAsia="en-GB"/>
          </w:rPr>
          <w:t xml:space="preserve"> - Just a joke? </w:t>
        </w:r>
      </w:hyperlink>
      <w:r w:rsidRPr="6AD28C70">
        <w:rPr>
          <w:rFonts w:ascii="Arial Nova" w:eastAsia="Arial Nova" w:hAnsi="Arial Nova" w:cs="Arial Nova"/>
          <w:color w:val="000000"/>
          <w:kern w:val="2"/>
          <w:sz w:val="24"/>
          <w:szCs w:val="24"/>
          <w:lang w:eastAsia="en-GB"/>
        </w:rPr>
        <w:t xml:space="preserve">provides lesson plans, activities, a </w:t>
      </w:r>
      <w:r w:rsidR="01BAA3F0" w:rsidRPr="688BDE1E">
        <w:rPr>
          <w:rFonts w:ascii="Arial Nova" w:eastAsia="Arial Nova" w:hAnsi="Arial Nova" w:cs="Arial Nova"/>
          <w:color w:val="000000" w:themeColor="text1"/>
          <w:sz w:val="24"/>
          <w:szCs w:val="24"/>
          <w:lang w:eastAsia="en-GB"/>
        </w:rPr>
        <w:t>quiz,</w:t>
      </w:r>
      <w:r w:rsidRPr="688BDE1E">
        <w:rPr>
          <w:rFonts w:ascii="Arial Nova" w:eastAsia="Arial Nova" w:hAnsi="Arial Nova" w:cs="Arial Nova"/>
          <w:color w:val="000000" w:themeColor="text1"/>
          <w:sz w:val="24"/>
          <w:szCs w:val="24"/>
          <w:lang w:eastAsia="en-GB"/>
        </w:rPr>
        <w:t xml:space="preserve"> and teaching guide designed to explore problematic online sexual behaviour with </w:t>
      </w:r>
      <w:r w:rsidR="56D47297" w:rsidRPr="688BDE1E">
        <w:rPr>
          <w:rFonts w:ascii="Arial Nova" w:eastAsia="Arial Nova" w:hAnsi="Arial Nova" w:cs="Arial Nova"/>
          <w:color w:val="000000" w:themeColor="text1"/>
          <w:sz w:val="24"/>
          <w:szCs w:val="24"/>
          <w:lang w:eastAsia="en-GB"/>
        </w:rPr>
        <w:t>9–12-year-olds</w:t>
      </w:r>
      <w:r w:rsidRPr="688BDE1E">
        <w:rPr>
          <w:rFonts w:ascii="Arial Nova" w:eastAsia="Arial Nova" w:hAnsi="Arial Nova" w:cs="Arial Nova"/>
          <w:color w:val="000000" w:themeColor="text1"/>
          <w:sz w:val="24"/>
          <w:szCs w:val="24"/>
          <w:lang w:eastAsia="en-GB"/>
        </w:rPr>
        <w:t xml:space="preserve">. </w:t>
      </w:r>
    </w:p>
    <w:p w14:paraId="5C75FBAC" w14:textId="3A67FCE9"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93"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r w:rsidRPr="6AD28C70">
          <w:rPr>
            <w:rFonts w:ascii="Arial Nova" w:eastAsia="Arial Nova" w:hAnsi="Arial Nova" w:cs="Arial Nova"/>
            <w:color w:val="0000FF"/>
            <w:kern w:val="2"/>
            <w:sz w:val="24"/>
            <w:szCs w:val="24"/>
            <w:u w:val="single" w:color="0000FF"/>
            <w:lang w:eastAsia="en-GB"/>
          </w:rPr>
          <w:t xml:space="preserve"> - Step Up, Speak Up </w:t>
        </w:r>
      </w:hyperlink>
      <w:r w:rsidRPr="6AD28C70">
        <w:rPr>
          <w:rFonts w:ascii="Arial Nova" w:eastAsia="Arial Nova" w:hAnsi="Arial Nova" w:cs="Arial Nova"/>
          <w:color w:val="000000"/>
          <w:kern w:val="2"/>
          <w:sz w:val="24"/>
          <w:szCs w:val="24"/>
          <w:lang w:eastAsia="en-GB"/>
        </w:rPr>
        <w:t>a practical campaign toolkit that addresses the issue of online sexual harassment amongst young people aged 13-17 years old</w:t>
      </w:r>
      <w:r w:rsidR="0921A0B9" w:rsidRPr="688BDE1E">
        <w:rPr>
          <w:rFonts w:ascii="Arial Nova" w:eastAsia="Arial Nova" w:hAnsi="Arial Nova" w:cs="Arial Nova"/>
          <w:color w:val="000000" w:themeColor="text1"/>
          <w:sz w:val="24"/>
          <w:szCs w:val="24"/>
          <w:lang w:eastAsia="en-GB"/>
        </w:rPr>
        <w:t xml:space="preserve">. </w:t>
      </w:r>
    </w:p>
    <w:p w14:paraId="3544CE33"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94" w:history="1">
        <w:r w:rsidRPr="6AD28C70">
          <w:rPr>
            <w:rFonts w:ascii="Arial Nova" w:eastAsia="Arial Nova" w:hAnsi="Arial Nova" w:cs="Arial Nova"/>
            <w:color w:val="0000FF"/>
            <w:kern w:val="2"/>
            <w:sz w:val="24"/>
            <w:szCs w:val="24"/>
            <w:u w:val="single" w:color="0000FF"/>
            <w:lang w:eastAsia="en-GB"/>
          </w:rPr>
          <w:t>NSPCC - Harmful sexual behaviour framework</w:t>
        </w:r>
      </w:hyperlink>
      <w:hyperlink r:id="rId39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an evidence-informed framework for children and young people displaying HSB. </w:t>
      </w:r>
    </w:p>
    <w:p w14:paraId="2BA756C4" w14:textId="77777777" w:rsidR="00643C64" w:rsidRPr="00A63DE1" w:rsidRDefault="00643C64" w:rsidP="6AD28C70">
      <w:pPr>
        <w:spacing w:after="232"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Farrer &amp; Co: </w:t>
      </w:r>
      <w:hyperlink r:id="rId396" w:history="1">
        <w:r w:rsidRPr="6AD28C70">
          <w:rPr>
            <w:rFonts w:ascii="Arial Nova" w:eastAsia="Arial Nova" w:hAnsi="Arial Nova" w:cs="Arial Nova"/>
            <w:color w:val="0000FF"/>
            <w:kern w:val="2"/>
            <w:sz w:val="24"/>
            <w:szCs w:val="24"/>
            <w:u w:val="single" w:color="0000FF"/>
            <w:lang w:eastAsia="en-GB"/>
          </w:rPr>
          <w:t>Addressing child on child abuse: a resource for schools and colleges</w:t>
        </w:r>
      </w:hyperlink>
      <w:hyperlink r:id="rId397"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This resource provides practical guidance for schools and colleges on how to prevent, identify early and respond appropriately to child-on-child abuse. </w:t>
      </w:r>
    </w:p>
    <w:p w14:paraId="4DB867AE"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Sharing nudes and semi-nudes</w:t>
      </w:r>
      <w:r w:rsidRPr="6AD28C70">
        <w:rPr>
          <w:rFonts w:ascii="Arial Nova" w:eastAsia="Arial Nova" w:hAnsi="Arial Nova" w:cs="Arial Nova"/>
          <w:b/>
          <w:bCs/>
          <w:color w:val="104F75"/>
          <w:sz w:val="24"/>
          <w:szCs w:val="24"/>
          <w:lang w:eastAsia="en-GB"/>
        </w:rPr>
        <w:t xml:space="preserve"> </w:t>
      </w:r>
    </w:p>
    <w:p w14:paraId="366E6D2E"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98" w:history="1">
        <w:r w:rsidRPr="6AD28C70">
          <w:rPr>
            <w:rFonts w:ascii="Arial Nova" w:eastAsia="Arial Nova" w:hAnsi="Arial Nova" w:cs="Arial Nova"/>
            <w:color w:val="0000FF"/>
            <w:kern w:val="2"/>
            <w:sz w:val="24"/>
            <w:szCs w:val="24"/>
            <w:u w:val="single" w:color="0000FF"/>
            <w:lang w:eastAsia="en-GB"/>
          </w:rPr>
          <w:t>London Grid for Learning-collection of advice</w:t>
        </w:r>
      </w:hyperlink>
      <w:hyperlink r:id="rId39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Various information and resources dealing with the sharing of nudes and semi-nudes. </w:t>
      </w:r>
    </w:p>
    <w:p w14:paraId="455F57ED" w14:textId="2809E77A" w:rsidR="00643C64" w:rsidRPr="00A63DE1" w:rsidRDefault="144C0279" w:rsidP="6AD28C70">
      <w:pPr>
        <w:spacing w:after="232" w:line="296" w:lineRule="auto"/>
        <w:ind w:left="-142" w:right="-326"/>
        <w:rPr>
          <w:rFonts w:ascii="Arial Nova" w:eastAsia="Arial Nova" w:hAnsi="Arial Nova" w:cs="Arial Nova"/>
          <w:color w:val="000000"/>
          <w:kern w:val="2"/>
          <w:sz w:val="24"/>
          <w:szCs w:val="24"/>
          <w:lang w:eastAsia="en-GB"/>
        </w:rPr>
      </w:pPr>
      <w:hyperlink r:id="rId400" w:history="1">
        <w:r w:rsidRPr="6AD28C70">
          <w:rPr>
            <w:rFonts w:ascii="Arial Nova" w:eastAsia="Arial Nova" w:hAnsi="Arial Nova" w:cs="Arial Nova"/>
            <w:color w:val="0000FF"/>
            <w:kern w:val="2"/>
            <w:sz w:val="24"/>
            <w:szCs w:val="24"/>
            <w:u w:val="single" w:color="0000FF"/>
            <w:lang w:eastAsia="en-GB"/>
          </w:rPr>
          <w:t>UKCIS Sharing nudes and semi-nudes: advice for education settings working with</w:t>
        </w:r>
      </w:hyperlink>
      <w:hyperlink r:id="rId401" w:history="1">
        <w:r w:rsidRPr="6AD28C70">
          <w:rPr>
            <w:rFonts w:ascii="Arial Nova" w:eastAsia="Arial Nova" w:hAnsi="Arial Nova" w:cs="Arial Nova"/>
            <w:color w:val="0000FF"/>
            <w:kern w:val="2"/>
            <w:sz w:val="24"/>
            <w:szCs w:val="24"/>
            <w:lang w:eastAsia="en-GB"/>
          </w:rPr>
          <w:t xml:space="preserve"> </w:t>
        </w:r>
      </w:hyperlink>
      <w:hyperlink r:id="rId402" w:history="1">
        <w:r w:rsidRPr="6AD28C70">
          <w:rPr>
            <w:rFonts w:ascii="Arial Nova" w:eastAsia="Arial Nova" w:hAnsi="Arial Nova" w:cs="Arial Nova"/>
            <w:color w:val="0000FF"/>
            <w:kern w:val="2"/>
            <w:sz w:val="24"/>
            <w:szCs w:val="24"/>
            <w:u w:val="single" w:color="0000FF"/>
            <w:lang w:eastAsia="en-GB"/>
          </w:rPr>
          <w:t>children and young people</w:t>
        </w:r>
      </w:hyperlink>
      <w:hyperlink r:id="rId40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Advice for schools and colleges on responding to incidents of non-consensual sharing of nudes and semi-nudes</w:t>
      </w:r>
      <w:r w:rsidR="4E428556" w:rsidRPr="688BDE1E">
        <w:rPr>
          <w:rFonts w:ascii="Arial Nova" w:eastAsia="Arial Nova" w:hAnsi="Arial Nova" w:cs="Arial Nova"/>
          <w:color w:val="000000" w:themeColor="text1"/>
          <w:sz w:val="24"/>
          <w:szCs w:val="24"/>
          <w:lang w:eastAsia="en-GB"/>
        </w:rPr>
        <w:t xml:space="preserve">. </w:t>
      </w:r>
    </w:p>
    <w:p w14:paraId="75BCED3F"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lastRenderedPageBreak/>
        <w:t>Support for parents/carers</w:t>
      </w:r>
      <w:r w:rsidRPr="6AD28C70">
        <w:rPr>
          <w:rFonts w:ascii="Arial Nova" w:eastAsia="Arial Nova" w:hAnsi="Arial Nova" w:cs="Arial Nova"/>
          <w:b/>
          <w:bCs/>
          <w:color w:val="104F75"/>
          <w:sz w:val="24"/>
          <w:szCs w:val="24"/>
          <w:lang w:eastAsia="en-GB"/>
        </w:rPr>
        <w:t xml:space="preserve"> </w:t>
      </w:r>
    </w:p>
    <w:p w14:paraId="6BE67508" w14:textId="77777777" w:rsidR="00643C64" w:rsidRPr="00A63DE1" w:rsidRDefault="00643C64" w:rsidP="6AD28C70">
      <w:pPr>
        <w:spacing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National Crime Agency’s</w:t>
      </w:r>
      <w:hyperlink r:id="rId404" w:history="1">
        <w:r w:rsidRPr="6AD28C70">
          <w:rPr>
            <w:rFonts w:ascii="Arial Nova" w:eastAsia="Arial Nova" w:hAnsi="Arial Nova" w:cs="Arial Nova"/>
            <w:color w:val="000000"/>
            <w:kern w:val="2"/>
            <w:sz w:val="24"/>
            <w:szCs w:val="24"/>
            <w:lang w:eastAsia="en-GB"/>
          </w:rPr>
          <w:t xml:space="preserve"> </w:t>
        </w:r>
      </w:hyperlink>
      <w:hyperlink r:id="rId405" w:history="1">
        <w:r w:rsidRPr="6AD28C70">
          <w:rPr>
            <w:rFonts w:ascii="Arial Nova" w:eastAsia="Arial Nova" w:hAnsi="Arial Nova" w:cs="Arial Nova"/>
            <w:color w:val="0000FF"/>
            <w:kern w:val="2"/>
            <w:sz w:val="24"/>
            <w:szCs w:val="24"/>
            <w:u w:val="single" w:color="0000FF"/>
            <w:lang w:eastAsia="en-GB"/>
          </w:rPr>
          <w:t>CEOP Education Programme</w:t>
        </w:r>
      </w:hyperlink>
      <w:hyperlink r:id="rId40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information for parents and carers to help protect their child from online child sexual abuse, including </w:t>
      </w:r>
    </w:p>
    <w:p w14:paraId="0324AA86" w14:textId="77777777" w:rsidR="00643C64" w:rsidRPr="00A63DE1" w:rsidRDefault="00643C64" w:rsidP="6AD28C70">
      <w:pPr>
        <w:spacing w:after="33" w:line="259" w:lineRule="auto"/>
        <w:ind w:left="-142" w:right="-326"/>
        <w:rPr>
          <w:rFonts w:ascii="Arial Nova" w:eastAsia="Arial Nova" w:hAnsi="Arial Nova" w:cs="Arial Nova"/>
          <w:color w:val="000000"/>
          <w:kern w:val="2"/>
          <w:sz w:val="24"/>
          <w:szCs w:val="24"/>
          <w:lang w:eastAsia="en-GB"/>
        </w:rPr>
      </w:pPr>
      <w:hyperlink r:id="rId407" w:history="1">
        <w:r w:rsidRPr="6AD28C70">
          <w:rPr>
            <w:rFonts w:ascii="Arial Nova" w:eastAsia="Arial Nova" w:hAnsi="Arial Nova" w:cs="Arial Nova"/>
            <w:color w:val="0000FF"/>
            <w:kern w:val="2"/>
            <w:sz w:val="24"/>
            <w:szCs w:val="24"/>
            <w:u w:val="single" w:color="0000FF"/>
            <w:lang w:eastAsia="en-GB"/>
          </w:rPr>
          <w:t>#AskTheAwkward - help to talk with your children about online relationships</w:t>
        </w:r>
      </w:hyperlink>
      <w:hyperlink r:id="rId408" w:history="1">
        <w:r w:rsidRPr="6AD28C70">
          <w:rPr>
            <w:rFonts w:ascii="Arial Nova" w:eastAsia="Arial Nova" w:hAnsi="Arial Nova" w:cs="Arial Nova"/>
            <w:color w:val="0000FF"/>
            <w:kern w:val="2"/>
            <w:sz w:val="24"/>
            <w:szCs w:val="24"/>
            <w:lang w:eastAsia="en-GB"/>
          </w:rPr>
          <w:t xml:space="preserve"> </w:t>
        </w:r>
      </w:hyperlink>
    </w:p>
    <w:p w14:paraId="30AE7879"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409" w:history="1">
        <w:r w:rsidRPr="6AD28C70">
          <w:rPr>
            <w:rFonts w:ascii="Arial Nova" w:eastAsia="Arial Nova" w:hAnsi="Arial Nova" w:cs="Arial Nova"/>
            <w:color w:val="0000FF"/>
            <w:kern w:val="2"/>
            <w:sz w:val="24"/>
            <w:szCs w:val="24"/>
            <w:u w:val="single" w:color="0000FF"/>
            <w:lang w:eastAsia="en-GB"/>
          </w:rPr>
          <w:t>(thinkuknow.co.uk)</w:t>
        </w:r>
      </w:hyperlink>
      <w:hyperlink r:id="rId41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on how to talk to their children about online relationships </w:t>
      </w:r>
    </w:p>
    <w:p w14:paraId="305090BA" w14:textId="77777777" w:rsidR="00643C64" w:rsidRPr="00A63DE1" w:rsidRDefault="00643C64" w:rsidP="6AD28C70">
      <w:pPr>
        <w:tabs>
          <w:tab w:val="left" w:pos="1020"/>
        </w:tabs>
        <w:rPr>
          <w:rFonts w:ascii="Arial Nova" w:eastAsia="Arial Nova" w:hAnsi="Arial Nova" w:cs="Arial Nova"/>
        </w:rPr>
      </w:pPr>
    </w:p>
    <w:p w14:paraId="1619C509" w14:textId="77777777" w:rsidR="00643C64" w:rsidRPr="00A63DE1" w:rsidRDefault="00643C64" w:rsidP="6AD28C70">
      <w:pPr>
        <w:ind w:left="-5" w:right="643"/>
        <w:rPr>
          <w:rFonts w:ascii="Arial Nova" w:eastAsia="Arial Nova" w:hAnsi="Arial Nova" w:cs="Arial Nova"/>
        </w:rPr>
      </w:pPr>
    </w:p>
    <w:p w14:paraId="25640FF5" w14:textId="77777777" w:rsidR="00643C64" w:rsidRPr="00A63DE1" w:rsidRDefault="00643C64" w:rsidP="6AD28C70">
      <w:pPr>
        <w:ind w:left="-5" w:right="643"/>
        <w:rPr>
          <w:rFonts w:ascii="Arial Nova" w:eastAsia="Arial Nova" w:hAnsi="Arial Nova" w:cs="Arial Nova"/>
        </w:rPr>
      </w:pPr>
    </w:p>
    <w:p w14:paraId="2866FB45" w14:textId="05270CBC" w:rsidR="34258BDE" w:rsidRDefault="34258BDE" w:rsidP="6AD28C70">
      <w:pPr>
        <w:ind w:left="-5" w:right="643"/>
        <w:rPr>
          <w:rFonts w:ascii="Arial Nova" w:eastAsia="Arial Nova" w:hAnsi="Arial Nova" w:cs="Arial Nova"/>
          <w:b/>
          <w:bCs/>
        </w:rPr>
      </w:pPr>
      <w:r w:rsidRPr="6AD28C70">
        <w:rPr>
          <w:rFonts w:ascii="Arial Nova" w:eastAsia="Arial Nova" w:hAnsi="Arial Nova" w:cs="Arial Nova"/>
          <w:b/>
          <w:bCs/>
        </w:rPr>
        <w:t>RSHE additional guidance</w:t>
      </w:r>
    </w:p>
    <w:p w14:paraId="7AD6F8E7" w14:textId="0F8B15AC" w:rsidR="34258BDE" w:rsidRDefault="34258BDE" w:rsidP="15B1C29C">
      <w:pPr>
        <w:rPr>
          <w:rFonts w:ascii="Arial Nova" w:eastAsia="Arial Nova" w:hAnsi="Arial Nova" w:cs="Arial Nova"/>
        </w:rPr>
      </w:pPr>
      <w:hyperlink r:id="rId411">
        <w:r w:rsidRPr="6AD28C70">
          <w:rPr>
            <w:rStyle w:val="Hyperlink"/>
            <w:rFonts w:ascii="Arial Nova" w:eastAsia="Arial Nova" w:hAnsi="Arial Nova" w:cs="Arial Nova"/>
          </w:rPr>
          <w:t>Relationships and sex education (RSE) and health education - GOV.UK</w:t>
        </w:r>
      </w:hyperlink>
    </w:p>
    <w:p w14:paraId="5F25A956" w14:textId="6FD4DD60" w:rsidR="34258BDE" w:rsidRDefault="34258BDE" w:rsidP="15B1C29C">
      <w:pPr>
        <w:rPr>
          <w:rFonts w:ascii="Arial Nova" w:eastAsia="Arial Nova" w:hAnsi="Arial Nova" w:cs="Arial Nova"/>
          <w:sz w:val="24"/>
          <w:szCs w:val="24"/>
        </w:rPr>
      </w:pPr>
      <w:hyperlink r:id="rId412">
        <w:r w:rsidRPr="6AD28C70">
          <w:rPr>
            <w:rStyle w:val="Hyperlink"/>
            <w:rFonts w:ascii="Arial Nova" w:eastAsia="Arial Nova" w:hAnsi="Arial Nova" w:cs="Arial Nova"/>
            <w:sz w:val="24"/>
            <w:szCs w:val="24"/>
          </w:rPr>
          <w:t>Teaching online safety in schools - GOV.UK</w:t>
        </w:r>
      </w:hyperlink>
      <w:r w:rsidRPr="6AD28C70">
        <w:rPr>
          <w:rFonts w:ascii="Arial Nova" w:eastAsia="Arial Nova" w:hAnsi="Arial Nova" w:cs="Arial Nova"/>
          <w:sz w:val="24"/>
          <w:szCs w:val="24"/>
        </w:rPr>
        <w:t xml:space="preserve"> </w:t>
      </w:r>
    </w:p>
    <w:p w14:paraId="06B2B47F" w14:textId="211178D6" w:rsidR="34258BDE" w:rsidRDefault="34258BDE" w:rsidP="15B1C29C">
      <w:pPr>
        <w:rPr>
          <w:rFonts w:ascii="Arial Nova" w:eastAsia="Arial Nova" w:hAnsi="Arial Nova" w:cs="Arial Nova"/>
          <w:sz w:val="24"/>
          <w:szCs w:val="24"/>
        </w:rPr>
      </w:pPr>
      <w:hyperlink r:id="rId413">
        <w:r w:rsidRPr="6AD28C70">
          <w:rPr>
            <w:rStyle w:val="Hyperlink"/>
            <w:rFonts w:ascii="Arial Nova" w:eastAsia="Arial Nova" w:hAnsi="Arial Nova" w:cs="Arial Nova"/>
            <w:sz w:val="24"/>
            <w:szCs w:val="24"/>
          </w:rPr>
          <w:t>Free, time-saving teacher resources | Oak National Academy</w:t>
        </w:r>
      </w:hyperlink>
    </w:p>
    <w:p w14:paraId="71A797BB" w14:textId="39DE628E" w:rsidR="34258BDE" w:rsidRDefault="34258BDE" w:rsidP="15B1C29C">
      <w:pPr>
        <w:rPr>
          <w:rFonts w:ascii="Arial Nova" w:eastAsia="Arial Nova" w:hAnsi="Arial Nova" w:cs="Arial Nova"/>
          <w:sz w:val="24"/>
          <w:szCs w:val="24"/>
        </w:rPr>
      </w:pPr>
      <w:hyperlink r:id="rId414">
        <w:r w:rsidRPr="6AD28C70">
          <w:rPr>
            <w:rStyle w:val="Hyperlink"/>
            <w:rFonts w:ascii="Arial Nova" w:eastAsia="Arial Nova" w:hAnsi="Arial Nova" w:cs="Arial Nova"/>
            <w:sz w:val="24"/>
            <w:szCs w:val="24"/>
          </w:rPr>
          <w:t>UK Council for Internet Safety - GOV.UK</w:t>
        </w:r>
      </w:hyperlink>
    </w:p>
    <w:p w14:paraId="10CE1B00" w14:textId="0388A258" w:rsidR="34258BDE" w:rsidRDefault="34258BDE" w:rsidP="15B1C29C">
      <w:pPr>
        <w:rPr>
          <w:rFonts w:ascii="Arial Nova" w:eastAsia="Arial Nova" w:hAnsi="Arial Nova" w:cs="Arial Nova"/>
          <w:sz w:val="24"/>
          <w:szCs w:val="24"/>
        </w:rPr>
      </w:pPr>
      <w:hyperlink r:id="rId415">
        <w:r w:rsidRPr="6AD28C70">
          <w:rPr>
            <w:rStyle w:val="Hyperlink"/>
            <w:rFonts w:ascii="Arial Nova" w:eastAsia="Arial Nova" w:hAnsi="Arial Nova" w:cs="Arial Nova"/>
            <w:sz w:val="24"/>
            <w:szCs w:val="24"/>
          </w:rPr>
          <w:t>Using external expertise to enhance online safety education: Guidance for education settings - GOV.UK</w:t>
        </w:r>
      </w:hyperlink>
    </w:p>
    <w:p w14:paraId="59480E6A" w14:textId="43C072E8" w:rsidR="34258BDE" w:rsidRDefault="34258BDE" w:rsidP="15B1C29C">
      <w:pPr>
        <w:rPr>
          <w:rFonts w:ascii="Arial Nova" w:eastAsia="Arial Nova" w:hAnsi="Arial Nova" w:cs="Arial Nova"/>
          <w:sz w:val="24"/>
          <w:szCs w:val="24"/>
        </w:rPr>
      </w:pPr>
      <w:hyperlink r:id="rId416">
        <w:r w:rsidRPr="6AD28C70">
          <w:rPr>
            <w:rStyle w:val="Hyperlink"/>
            <w:rFonts w:ascii="Arial Nova" w:eastAsia="Arial Nova" w:hAnsi="Arial Nova" w:cs="Arial Nova"/>
            <w:sz w:val="24"/>
            <w:szCs w:val="24"/>
          </w:rPr>
          <w:t>CEOP Education</w:t>
        </w:r>
      </w:hyperlink>
    </w:p>
    <w:p w14:paraId="4E4D02B2" w14:textId="2E7C54C4" w:rsidR="34258BDE" w:rsidRDefault="34258BDE" w:rsidP="15B1C29C">
      <w:pPr>
        <w:rPr>
          <w:rFonts w:ascii="Arial Nova" w:eastAsia="Arial Nova" w:hAnsi="Arial Nova" w:cs="Arial Nova"/>
          <w:sz w:val="24"/>
          <w:szCs w:val="24"/>
        </w:rPr>
      </w:pPr>
      <w:hyperlink r:id="rId417">
        <w:r w:rsidRPr="6AD28C70">
          <w:rPr>
            <w:rStyle w:val="Hyperlink"/>
            <w:rFonts w:ascii="Arial Nova" w:eastAsia="Arial Nova" w:hAnsi="Arial Nova" w:cs="Arial Nova"/>
            <w:sz w:val="24"/>
            <w:szCs w:val="24"/>
          </w:rPr>
          <w:t>Speak out Stay safe | NSPCC Learning</w:t>
        </w:r>
      </w:hyperlink>
    </w:p>
    <w:p w14:paraId="04569298" w14:textId="2A0C1625" w:rsidR="34258BDE" w:rsidRDefault="34258BDE" w:rsidP="15B1C29C">
      <w:pPr>
        <w:rPr>
          <w:rFonts w:ascii="Arial Nova" w:eastAsia="Arial Nova" w:hAnsi="Arial Nova" w:cs="Arial Nova"/>
          <w:sz w:val="24"/>
          <w:szCs w:val="24"/>
        </w:rPr>
      </w:pPr>
      <w:hyperlink r:id="rId418">
        <w:r w:rsidRPr="6AD28C70">
          <w:rPr>
            <w:rStyle w:val="Hyperlink"/>
            <w:rFonts w:ascii="Arial Nova" w:eastAsia="Arial Nova" w:hAnsi="Arial Nova" w:cs="Arial Nova"/>
            <w:sz w:val="24"/>
            <w:szCs w:val="24"/>
          </w:rPr>
          <w:t>Talk PANTS: Conversation to help keep children safe | NSPCC</w:t>
        </w:r>
      </w:hyperlink>
    </w:p>
    <w:p w14:paraId="0519C3B7" w14:textId="77777777" w:rsidR="34258BDE" w:rsidRDefault="34258BDE" w:rsidP="15B1C29C">
      <w:pPr>
        <w:rPr>
          <w:rFonts w:ascii="Arial Nova" w:eastAsia="Arial Nova" w:hAnsi="Arial Nova" w:cs="Arial Nova"/>
          <w:sz w:val="24"/>
          <w:szCs w:val="24"/>
        </w:rPr>
      </w:pPr>
      <w:hyperlink r:id="rId419">
        <w:r w:rsidRPr="6AD28C70">
          <w:rPr>
            <w:rStyle w:val="Hyperlink"/>
            <w:rFonts w:ascii="Arial Nova" w:eastAsia="Arial Nova" w:hAnsi="Arial Nova" w:cs="Arial Nova"/>
            <w:sz w:val="24"/>
            <w:szCs w:val="24"/>
          </w:rPr>
          <w:t>Safeguarding, sexting and sharing nudes | NSPCC Learning</w:t>
        </w:r>
      </w:hyperlink>
    </w:p>
    <w:p w14:paraId="7607BA51" w14:textId="5EDA424A" w:rsidR="34258BDE" w:rsidRDefault="34258BDE" w:rsidP="15B1C29C">
      <w:pPr>
        <w:rPr>
          <w:rFonts w:ascii="Arial Nova" w:eastAsia="Arial Nova" w:hAnsi="Arial Nova" w:cs="Arial Nova"/>
          <w:sz w:val="24"/>
          <w:szCs w:val="24"/>
        </w:rPr>
      </w:pPr>
      <w:hyperlink r:id="rId420">
        <w:r w:rsidRPr="6AD28C70">
          <w:rPr>
            <w:rStyle w:val="Hyperlink"/>
            <w:rFonts w:ascii="Arial Nova" w:eastAsia="Arial Nova" w:hAnsi="Arial Nova" w:cs="Arial Nova"/>
            <w:sz w:val="24"/>
            <w:szCs w:val="24"/>
          </w:rPr>
          <w:t>Free PSHE lessons on loss and bereavement | Child Bereavement UK</w:t>
        </w:r>
      </w:hyperlink>
    </w:p>
    <w:p w14:paraId="6FC46467" w14:textId="64A73FDF" w:rsidR="34258BDE" w:rsidRDefault="34258BDE" w:rsidP="15B1C29C">
      <w:pPr>
        <w:rPr>
          <w:rFonts w:ascii="Arial Nova" w:eastAsia="Arial Nova" w:hAnsi="Arial Nova" w:cs="Arial Nova"/>
          <w:sz w:val="24"/>
          <w:szCs w:val="24"/>
        </w:rPr>
      </w:pPr>
      <w:hyperlink r:id="rId421">
        <w:r w:rsidRPr="6AD28C70">
          <w:rPr>
            <w:rStyle w:val="Hyperlink"/>
            <w:rFonts w:ascii="Arial Nova" w:eastAsia="Arial Nova" w:hAnsi="Arial Nova" w:cs="Arial Nova"/>
            <w:sz w:val="24"/>
            <w:szCs w:val="24"/>
          </w:rPr>
          <w:t>Free Mental Health Resources for Schools and Colleges | Anna Freud</w:t>
        </w:r>
      </w:hyperlink>
    </w:p>
    <w:p w14:paraId="5D27C070" w14:textId="2D4CB7B4" w:rsidR="15B1C29C" w:rsidRDefault="15B1C29C" w:rsidP="15B1C29C">
      <w:pPr>
        <w:ind w:left="-5" w:right="643"/>
        <w:rPr>
          <w:rFonts w:ascii="League Spartan" w:hAnsi="League Spartan"/>
        </w:rPr>
      </w:pPr>
    </w:p>
    <w:sectPr w:rsidR="15B1C29C" w:rsidSect="00020FF9">
      <w:headerReference w:type="default" r:id="rId422"/>
      <w:footerReference w:type="default" r:id="rId423"/>
      <w:headerReference w:type="first" r:id="rId424"/>
      <w:footerReference w:type="first" r:id="rId425"/>
      <w:pgSz w:w="11910" w:h="16840"/>
      <w:pgMar w:top="1440" w:right="1110" w:bottom="1440" w:left="1620" w:header="748" w:footer="95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E515C" w14:textId="77777777" w:rsidR="005F5D4D" w:rsidRPr="00634EA4" w:rsidRDefault="005F5D4D">
      <w:r w:rsidRPr="00634EA4">
        <w:separator/>
      </w:r>
    </w:p>
  </w:endnote>
  <w:endnote w:type="continuationSeparator" w:id="0">
    <w:p w14:paraId="4426A7D1" w14:textId="77777777" w:rsidR="005F5D4D" w:rsidRPr="00634EA4" w:rsidRDefault="005F5D4D">
      <w:r w:rsidRPr="00634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panose1 w:val="020B0504020202020204"/>
    <w:charset w:val="00"/>
    <w:family w:val="swiss"/>
    <w:pitch w:val="variable"/>
    <w:sig w:usb0="2000028F" w:usb1="00000002" w:usb2="00000000" w:usb3="00000000" w:csb0="0000019F" w:csb1="00000000"/>
  </w:font>
  <w:font w:name="League Spartan">
    <w:altName w:val="Calibri"/>
    <w:charset w:val="00"/>
    <w:family w:val="auto"/>
    <w:pitch w:val="variable"/>
    <w:sig w:usb0="A000007F" w:usb1="40000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10"/>
      <w:gridCol w:w="3010"/>
      <w:gridCol w:w="3010"/>
    </w:tblGrid>
    <w:tr w:rsidR="596A4AF6" w14:paraId="00CF2908" w14:textId="77777777" w:rsidTr="6AD28C70">
      <w:trPr>
        <w:trHeight w:val="300"/>
      </w:trPr>
      <w:tc>
        <w:tcPr>
          <w:tcW w:w="3010" w:type="dxa"/>
        </w:tcPr>
        <w:p w14:paraId="749D5C6B" w14:textId="0740B333" w:rsidR="596A4AF6" w:rsidRDefault="596A4AF6" w:rsidP="596A4AF6">
          <w:pPr>
            <w:pStyle w:val="Header"/>
            <w:ind w:left="-115"/>
          </w:pPr>
        </w:p>
      </w:tc>
      <w:tc>
        <w:tcPr>
          <w:tcW w:w="3010" w:type="dxa"/>
        </w:tcPr>
        <w:p w14:paraId="2F04292A" w14:textId="3F19CEEA" w:rsidR="596A4AF6" w:rsidRDefault="596A4AF6" w:rsidP="6AD28C70">
          <w:pPr>
            <w:pStyle w:val="Header"/>
            <w:jc w:val="center"/>
            <w:rPr>
              <w:rFonts w:eastAsiaTheme="minorEastAsia"/>
              <w:color w:val="0000FF"/>
              <w:u w:val="single"/>
            </w:rPr>
          </w:pPr>
          <w:r>
            <w:fldChar w:fldCharType="begin"/>
          </w:r>
          <w:r>
            <w:instrText>PAGE</w:instrText>
          </w:r>
          <w:r>
            <w:fldChar w:fldCharType="separate"/>
          </w:r>
          <w:r w:rsidR="00CB00A7">
            <w:rPr>
              <w:noProof/>
            </w:rPr>
            <w:t>2</w:t>
          </w:r>
          <w:r>
            <w:fldChar w:fldCharType="end"/>
          </w:r>
        </w:p>
      </w:tc>
      <w:tc>
        <w:tcPr>
          <w:tcW w:w="3010" w:type="dxa"/>
        </w:tcPr>
        <w:p w14:paraId="34851D3D" w14:textId="265A2FDD" w:rsidR="596A4AF6" w:rsidRDefault="596A4AF6" w:rsidP="596A4AF6">
          <w:pPr>
            <w:pStyle w:val="Header"/>
            <w:ind w:right="-115"/>
            <w:jc w:val="right"/>
          </w:pPr>
        </w:p>
      </w:tc>
    </w:tr>
  </w:tbl>
  <w:p w14:paraId="6440181A" w14:textId="27B2AE55" w:rsidR="596A4AF6" w:rsidRDefault="596A4AF6" w:rsidP="596A4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0"/>
      <w:gridCol w:w="3060"/>
      <w:gridCol w:w="3060"/>
    </w:tblGrid>
    <w:tr w:rsidR="6AD28C70" w14:paraId="45BE9747" w14:textId="77777777" w:rsidTr="6AD28C70">
      <w:trPr>
        <w:trHeight w:val="300"/>
      </w:trPr>
      <w:tc>
        <w:tcPr>
          <w:tcW w:w="3060" w:type="dxa"/>
        </w:tcPr>
        <w:p w14:paraId="60CE1DE4" w14:textId="36D7EDF4" w:rsidR="6AD28C70" w:rsidRDefault="6AD28C70" w:rsidP="6AD28C70">
          <w:pPr>
            <w:pStyle w:val="Header"/>
            <w:ind w:left="-115"/>
            <w:rPr>
              <w:rFonts w:eastAsiaTheme="minorEastAsia"/>
              <w:color w:val="0000FF"/>
              <w:u w:val="single"/>
            </w:rPr>
          </w:pPr>
        </w:p>
      </w:tc>
      <w:tc>
        <w:tcPr>
          <w:tcW w:w="3060" w:type="dxa"/>
        </w:tcPr>
        <w:p w14:paraId="3B947F77" w14:textId="5B7E958D" w:rsidR="6AD28C70" w:rsidRDefault="6AD28C70" w:rsidP="6AD28C70">
          <w:pPr>
            <w:pStyle w:val="Header"/>
            <w:jc w:val="center"/>
            <w:rPr>
              <w:rFonts w:eastAsiaTheme="minorEastAsia"/>
              <w:color w:val="0000FF"/>
              <w:u w:val="single"/>
            </w:rPr>
          </w:pPr>
        </w:p>
      </w:tc>
      <w:tc>
        <w:tcPr>
          <w:tcW w:w="3060" w:type="dxa"/>
        </w:tcPr>
        <w:p w14:paraId="4262E6E9" w14:textId="6E5DA3DB" w:rsidR="6AD28C70" w:rsidRDefault="6AD28C70" w:rsidP="6AD28C70">
          <w:pPr>
            <w:pStyle w:val="Header"/>
            <w:ind w:right="-115"/>
            <w:jc w:val="right"/>
          </w:pPr>
        </w:p>
      </w:tc>
    </w:tr>
  </w:tbl>
  <w:p w14:paraId="3B83AE00" w14:textId="17C6128F" w:rsidR="6AD28C70" w:rsidRDefault="6AD28C70" w:rsidP="6AD28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DC997" w14:textId="77777777" w:rsidR="005F5D4D" w:rsidRPr="00634EA4" w:rsidRDefault="005F5D4D">
      <w:r w:rsidRPr="00634EA4">
        <w:separator/>
      </w:r>
    </w:p>
  </w:footnote>
  <w:footnote w:type="continuationSeparator" w:id="0">
    <w:p w14:paraId="354306E6" w14:textId="77777777" w:rsidR="005F5D4D" w:rsidRPr="00634EA4" w:rsidRDefault="005F5D4D">
      <w:r w:rsidRPr="00634E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5385" w14:textId="6E1FEBD8" w:rsidR="00283108" w:rsidRPr="00634EA4" w:rsidRDefault="00283108">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0"/>
      <w:gridCol w:w="3060"/>
      <w:gridCol w:w="3060"/>
    </w:tblGrid>
    <w:tr w:rsidR="6AD28C70" w14:paraId="5573E77B" w14:textId="77777777" w:rsidTr="6AD28C70">
      <w:trPr>
        <w:trHeight w:val="300"/>
      </w:trPr>
      <w:tc>
        <w:tcPr>
          <w:tcW w:w="3060" w:type="dxa"/>
        </w:tcPr>
        <w:p w14:paraId="0354FECC" w14:textId="6C1274D3" w:rsidR="6AD28C70" w:rsidRDefault="6AD28C70" w:rsidP="6AD28C70">
          <w:pPr>
            <w:pStyle w:val="Header"/>
            <w:ind w:left="-115"/>
          </w:pPr>
        </w:p>
      </w:tc>
      <w:tc>
        <w:tcPr>
          <w:tcW w:w="3060" w:type="dxa"/>
        </w:tcPr>
        <w:p w14:paraId="050BD857" w14:textId="0CD07102" w:rsidR="6AD28C70" w:rsidRDefault="6AD28C70" w:rsidP="6AD28C70">
          <w:pPr>
            <w:pStyle w:val="Header"/>
            <w:jc w:val="center"/>
          </w:pPr>
        </w:p>
      </w:tc>
      <w:tc>
        <w:tcPr>
          <w:tcW w:w="3060" w:type="dxa"/>
        </w:tcPr>
        <w:p w14:paraId="6B62AE72" w14:textId="03F93683" w:rsidR="6AD28C70" w:rsidRDefault="6AD28C70" w:rsidP="6AD28C70">
          <w:pPr>
            <w:pStyle w:val="Header"/>
            <w:ind w:right="-115"/>
            <w:jc w:val="right"/>
          </w:pPr>
        </w:p>
      </w:tc>
    </w:tr>
  </w:tbl>
  <w:p w14:paraId="4A04FF6D" w14:textId="3A01DE55" w:rsidR="6AD28C70" w:rsidRDefault="6AD28C70" w:rsidP="6AD28C70">
    <w:pPr>
      <w:pStyle w:val="Header"/>
    </w:pPr>
  </w:p>
</w:hdr>
</file>

<file path=word/intelligence2.xml><?xml version="1.0" encoding="utf-8"?>
<int2:intelligence xmlns:int2="http://schemas.microsoft.com/office/intelligence/2020/intelligence" xmlns:oel="http://schemas.microsoft.com/office/2019/extlst">
  <int2:observations>
    <int2:textHash int2:hashCode="oOIMhUzlQYoyZa" int2:id="8kVa8Nrw">
      <int2:state int2:value="Rejected" int2:type="spell"/>
    </int2:textHash>
    <int2:bookmark int2:bookmarkName="_Int_SJVVgQrQ" int2:invalidationBookmarkName="" int2:hashCode="jIau7mWzpPnFkR" int2:id="dkVthOGD">
      <int2:state int2:value="Rejected" int2:type="style"/>
    </int2:bookmark>
    <int2:bookmark int2:bookmarkName="_Int_05WOWK7w" int2:invalidationBookmarkName="" int2:hashCode="00lrrL/M8p7RXo" int2:id="4WFzQaTF">
      <int2:state int2:value="Rejected" int2:type="style"/>
    </int2:bookmark>
    <int2:bookmark int2:bookmarkName="_Int_PW9OXepu" int2:invalidationBookmarkName="" int2:hashCode="zOUrW7uMjANny8" int2:id="LjEnlbVR">
      <int2:state int2:value="Rejected" int2:type="gram"/>
    </int2:bookmark>
    <int2:bookmark int2:bookmarkName="_Int_B6zVSVWI" int2:invalidationBookmarkName="" int2:hashCode="5jpKFYlcXYUJzm" int2:id="jQyUKRc7">
      <int2:state int2:value="Rejected" int2:type="style"/>
    </int2:bookmark>
    <int2:bookmark int2:bookmarkName="_Int_yERMR1LM" int2:invalidationBookmarkName="" int2:hashCode="X55YArurxx+Sdf" int2:id="U4qH6Suq">
      <int2:state int2:value="Rejected" int2:type="gram"/>
    </int2:bookmark>
    <int2:bookmark int2:bookmarkName="_Int_NNie25RC" int2:invalidationBookmarkName="" int2:hashCode="+JKaduK6P7kLdD" int2:id="4dpkLkUL">
      <int2:state int2:value="Rejected" int2:type="style"/>
    </int2:bookmark>
    <int2:bookmark int2:bookmarkName="_Int_nD1AroW0" int2:invalidationBookmarkName="" int2:hashCode="ntbWU9SYsyLMv7" int2:id="IYXUkVc3">
      <int2:state int2:value="Rejected" int2:type="style"/>
    </int2:bookmark>
    <int2:bookmark int2:bookmarkName="_Int_0SW9qEku" int2:invalidationBookmarkName="" int2:hashCode="J7CxdGo4hvPyDF" int2:id="ts7MiJJw">
      <int2:state int2:value="Rejected" int2:type="style"/>
    </int2:bookmark>
    <int2:bookmark int2:bookmarkName="_Int_xcEOyfbO" int2:invalidationBookmarkName="" int2:hashCode="+JKaduK6P7kLdD" int2:id="xyWt0NIy">
      <int2:state int2:value="Rejected" int2:type="style"/>
    </int2:bookmark>
    <int2:bookmark int2:bookmarkName="_Int_aTQ8mnrf" int2:invalidationBookmarkName="" int2:hashCode="usH6el6QUrgIal" int2:id="M9u9XVgH">
      <int2:state int2:value="Rejected" int2:type="style"/>
    </int2:bookmark>
    <int2:bookmark int2:bookmarkName="_Int_dYpeVljc" int2:invalidationBookmarkName="" int2:hashCode="xgDzA50uAYUN6A" int2:id="QBmBAQD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DC4"/>
    <w:multiLevelType w:val="hybridMultilevel"/>
    <w:tmpl w:val="F726F1B0"/>
    <w:lvl w:ilvl="0" w:tplc="F7C27866">
      <w:start w:val="3"/>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8961F"/>
    <w:multiLevelType w:val="hybridMultilevel"/>
    <w:tmpl w:val="D5525ED4"/>
    <w:lvl w:ilvl="0" w:tplc="7B7A8674">
      <w:start w:val="1"/>
      <w:numFmt w:val="bullet"/>
      <w:lvlText w:val=""/>
      <w:lvlJc w:val="left"/>
      <w:pPr>
        <w:ind w:left="502" w:hanging="360"/>
      </w:pPr>
      <w:rPr>
        <w:rFonts w:ascii="Symbol" w:hAnsi="Symbol" w:hint="default"/>
      </w:rPr>
    </w:lvl>
    <w:lvl w:ilvl="1" w:tplc="B92C4CB8">
      <w:start w:val="1"/>
      <w:numFmt w:val="bullet"/>
      <w:lvlText w:val="o"/>
      <w:lvlJc w:val="left"/>
      <w:pPr>
        <w:ind w:left="1222" w:hanging="360"/>
      </w:pPr>
      <w:rPr>
        <w:rFonts w:ascii="Courier New" w:hAnsi="Courier New" w:hint="default"/>
      </w:rPr>
    </w:lvl>
    <w:lvl w:ilvl="2" w:tplc="7EFAA482">
      <w:start w:val="1"/>
      <w:numFmt w:val="bullet"/>
      <w:lvlText w:val=""/>
      <w:lvlJc w:val="left"/>
      <w:pPr>
        <w:ind w:left="1942" w:hanging="360"/>
      </w:pPr>
      <w:rPr>
        <w:rFonts w:ascii="Wingdings" w:hAnsi="Wingdings" w:hint="default"/>
      </w:rPr>
    </w:lvl>
    <w:lvl w:ilvl="3" w:tplc="7D664E82">
      <w:start w:val="1"/>
      <w:numFmt w:val="bullet"/>
      <w:lvlText w:val=""/>
      <w:lvlJc w:val="left"/>
      <w:pPr>
        <w:ind w:left="2662" w:hanging="360"/>
      </w:pPr>
      <w:rPr>
        <w:rFonts w:ascii="Symbol" w:hAnsi="Symbol" w:hint="default"/>
      </w:rPr>
    </w:lvl>
    <w:lvl w:ilvl="4" w:tplc="47EC86BC">
      <w:start w:val="1"/>
      <w:numFmt w:val="bullet"/>
      <w:lvlText w:val="o"/>
      <w:lvlJc w:val="left"/>
      <w:pPr>
        <w:ind w:left="3382" w:hanging="360"/>
      </w:pPr>
      <w:rPr>
        <w:rFonts w:ascii="Courier New" w:hAnsi="Courier New" w:hint="default"/>
      </w:rPr>
    </w:lvl>
    <w:lvl w:ilvl="5" w:tplc="58342FCE">
      <w:start w:val="1"/>
      <w:numFmt w:val="bullet"/>
      <w:lvlText w:val=""/>
      <w:lvlJc w:val="left"/>
      <w:pPr>
        <w:ind w:left="4102" w:hanging="360"/>
      </w:pPr>
      <w:rPr>
        <w:rFonts w:ascii="Wingdings" w:hAnsi="Wingdings" w:hint="default"/>
      </w:rPr>
    </w:lvl>
    <w:lvl w:ilvl="6" w:tplc="3BA46F42">
      <w:start w:val="1"/>
      <w:numFmt w:val="bullet"/>
      <w:lvlText w:val=""/>
      <w:lvlJc w:val="left"/>
      <w:pPr>
        <w:ind w:left="4822" w:hanging="360"/>
      </w:pPr>
      <w:rPr>
        <w:rFonts w:ascii="Symbol" w:hAnsi="Symbol" w:hint="default"/>
      </w:rPr>
    </w:lvl>
    <w:lvl w:ilvl="7" w:tplc="A0D8292E">
      <w:start w:val="1"/>
      <w:numFmt w:val="bullet"/>
      <w:lvlText w:val="o"/>
      <w:lvlJc w:val="left"/>
      <w:pPr>
        <w:ind w:left="5542" w:hanging="360"/>
      </w:pPr>
      <w:rPr>
        <w:rFonts w:ascii="Courier New" w:hAnsi="Courier New" w:hint="default"/>
      </w:rPr>
    </w:lvl>
    <w:lvl w:ilvl="8" w:tplc="29983614">
      <w:start w:val="1"/>
      <w:numFmt w:val="bullet"/>
      <w:lvlText w:val=""/>
      <w:lvlJc w:val="left"/>
      <w:pPr>
        <w:ind w:left="6262" w:hanging="360"/>
      </w:pPr>
      <w:rPr>
        <w:rFonts w:ascii="Wingdings" w:hAnsi="Wingdings" w:hint="default"/>
      </w:rPr>
    </w:lvl>
  </w:abstractNum>
  <w:abstractNum w:abstractNumId="2"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0D2A3F1E"/>
    <w:multiLevelType w:val="hybridMultilevel"/>
    <w:tmpl w:val="1D98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AD452"/>
    <w:multiLevelType w:val="hybridMultilevel"/>
    <w:tmpl w:val="02ACE880"/>
    <w:lvl w:ilvl="0" w:tplc="2F5E7546">
      <w:start w:val="1"/>
      <w:numFmt w:val="bullet"/>
      <w:lvlText w:val=""/>
      <w:lvlJc w:val="left"/>
      <w:pPr>
        <w:ind w:left="720" w:hanging="360"/>
      </w:pPr>
      <w:rPr>
        <w:rFonts w:ascii="Symbol" w:hAnsi="Symbol" w:hint="default"/>
      </w:rPr>
    </w:lvl>
    <w:lvl w:ilvl="1" w:tplc="8738D8FC">
      <w:start w:val="1"/>
      <w:numFmt w:val="bullet"/>
      <w:lvlText w:val="o"/>
      <w:lvlJc w:val="left"/>
      <w:pPr>
        <w:ind w:left="1440" w:hanging="360"/>
      </w:pPr>
      <w:rPr>
        <w:rFonts w:ascii="Courier New" w:hAnsi="Courier New" w:hint="default"/>
      </w:rPr>
    </w:lvl>
    <w:lvl w:ilvl="2" w:tplc="EFC298FE">
      <w:start w:val="1"/>
      <w:numFmt w:val="bullet"/>
      <w:lvlText w:val=""/>
      <w:lvlJc w:val="left"/>
      <w:pPr>
        <w:ind w:left="2160" w:hanging="360"/>
      </w:pPr>
      <w:rPr>
        <w:rFonts w:ascii="Wingdings" w:hAnsi="Wingdings" w:hint="default"/>
      </w:rPr>
    </w:lvl>
    <w:lvl w:ilvl="3" w:tplc="B04010D8">
      <w:start w:val="1"/>
      <w:numFmt w:val="bullet"/>
      <w:lvlText w:val=""/>
      <w:lvlJc w:val="left"/>
      <w:pPr>
        <w:ind w:left="2880" w:hanging="360"/>
      </w:pPr>
      <w:rPr>
        <w:rFonts w:ascii="Symbol" w:hAnsi="Symbol" w:hint="default"/>
      </w:rPr>
    </w:lvl>
    <w:lvl w:ilvl="4" w:tplc="896ED2DC">
      <w:start w:val="1"/>
      <w:numFmt w:val="bullet"/>
      <w:lvlText w:val="o"/>
      <w:lvlJc w:val="left"/>
      <w:pPr>
        <w:ind w:left="3600" w:hanging="360"/>
      </w:pPr>
      <w:rPr>
        <w:rFonts w:ascii="Courier New" w:hAnsi="Courier New" w:hint="default"/>
      </w:rPr>
    </w:lvl>
    <w:lvl w:ilvl="5" w:tplc="EF122458">
      <w:start w:val="1"/>
      <w:numFmt w:val="bullet"/>
      <w:lvlText w:val=""/>
      <w:lvlJc w:val="left"/>
      <w:pPr>
        <w:ind w:left="4320" w:hanging="360"/>
      </w:pPr>
      <w:rPr>
        <w:rFonts w:ascii="Wingdings" w:hAnsi="Wingdings" w:hint="default"/>
      </w:rPr>
    </w:lvl>
    <w:lvl w:ilvl="6" w:tplc="A38E28FC">
      <w:start w:val="1"/>
      <w:numFmt w:val="bullet"/>
      <w:lvlText w:val=""/>
      <w:lvlJc w:val="left"/>
      <w:pPr>
        <w:ind w:left="5040" w:hanging="360"/>
      </w:pPr>
      <w:rPr>
        <w:rFonts w:ascii="Symbol" w:hAnsi="Symbol" w:hint="default"/>
      </w:rPr>
    </w:lvl>
    <w:lvl w:ilvl="7" w:tplc="A50E7BA4">
      <w:start w:val="1"/>
      <w:numFmt w:val="bullet"/>
      <w:lvlText w:val="o"/>
      <w:lvlJc w:val="left"/>
      <w:pPr>
        <w:ind w:left="5760" w:hanging="360"/>
      </w:pPr>
      <w:rPr>
        <w:rFonts w:ascii="Courier New" w:hAnsi="Courier New" w:hint="default"/>
      </w:rPr>
    </w:lvl>
    <w:lvl w:ilvl="8" w:tplc="DD86FECA">
      <w:start w:val="1"/>
      <w:numFmt w:val="bullet"/>
      <w:lvlText w:val=""/>
      <w:lvlJc w:val="left"/>
      <w:pPr>
        <w:ind w:left="6480" w:hanging="360"/>
      </w:pPr>
      <w:rPr>
        <w:rFonts w:ascii="Wingdings" w:hAnsi="Wingdings" w:hint="default"/>
      </w:rPr>
    </w:lvl>
  </w:abstractNum>
  <w:abstractNum w:abstractNumId="5" w15:restartNumberingAfterBreak="0">
    <w:nsid w:val="115E6957"/>
    <w:multiLevelType w:val="hybridMultilevel"/>
    <w:tmpl w:val="FFFFFFFF"/>
    <w:lvl w:ilvl="0" w:tplc="9ADED8C4">
      <w:start w:val="1"/>
      <w:numFmt w:val="bullet"/>
      <w:lvlText w:val=""/>
      <w:lvlJc w:val="left"/>
      <w:pPr>
        <w:ind w:left="720" w:hanging="360"/>
      </w:pPr>
      <w:rPr>
        <w:rFonts w:ascii="Symbol" w:hAnsi="Symbol" w:hint="default"/>
      </w:rPr>
    </w:lvl>
    <w:lvl w:ilvl="1" w:tplc="9776F158">
      <w:start w:val="1"/>
      <w:numFmt w:val="bullet"/>
      <w:lvlText w:val="o"/>
      <w:lvlJc w:val="left"/>
      <w:pPr>
        <w:ind w:left="1440" w:hanging="360"/>
      </w:pPr>
      <w:rPr>
        <w:rFonts w:ascii="Courier New" w:hAnsi="Courier New" w:hint="default"/>
      </w:rPr>
    </w:lvl>
    <w:lvl w:ilvl="2" w:tplc="5CA0BE96">
      <w:start w:val="1"/>
      <w:numFmt w:val="bullet"/>
      <w:lvlText w:val=""/>
      <w:lvlJc w:val="left"/>
      <w:pPr>
        <w:ind w:left="2160" w:hanging="360"/>
      </w:pPr>
      <w:rPr>
        <w:rFonts w:ascii="Wingdings" w:hAnsi="Wingdings" w:hint="default"/>
      </w:rPr>
    </w:lvl>
    <w:lvl w:ilvl="3" w:tplc="06962290">
      <w:start w:val="1"/>
      <w:numFmt w:val="bullet"/>
      <w:lvlText w:val=""/>
      <w:lvlJc w:val="left"/>
      <w:pPr>
        <w:ind w:left="2880" w:hanging="360"/>
      </w:pPr>
      <w:rPr>
        <w:rFonts w:ascii="Symbol" w:hAnsi="Symbol" w:hint="default"/>
      </w:rPr>
    </w:lvl>
    <w:lvl w:ilvl="4" w:tplc="370AECEC">
      <w:start w:val="1"/>
      <w:numFmt w:val="bullet"/>
      <w:lvlText w:val="o"/>
      <w:lvlJc w:val="left"/>
      <w:pPr>
        <w:ind w:left="3600" w:hanging="360"/>
      </w:pPr>
      <w:rPr>
        <w:rFonts w:ascii="Courier New" w:hAnsi="Courier New" w:hint="default"/>
      </w:rPr>
    </w:lvl>
    <w:lvl w:ilvl="5" w:tplc="98C8B5B0">
      <w:start w:val="1"/>
      <w:numFmt w:val="bullet"/>
      <w:lvlText w:val=""/>
      <w:lvlJc w:val="left"/>
      <w:pPr>
        <w:ind w:left="4320" w:hanging="360"/>
      </w:pPr>
      <w:rPr>
        <w:rFonts w:ascii="Wingdings" w:hAnsi="Wingdings" w:hint="default"/>
      </w:rPr>
    </w:lvl>
    <w:lvl w:ilvl="6" w:tplc="C7C09AFA">
      <w:start w:val="1"/>
      <w:numFmt w:val="bullet"/>
      <w:lvlText w:val=""/>
      <w:lvlJc w:val="left"/>
      <w:pPr>
        <w:ind w:left="5040" w:hanging="360"/>
      </w:pPr>
      <w:rPr>
        <w:rFonts w:ascii="Symbol" w:hAnsi="Symbol" w:hint="default"/>
      </w:rPr>
    </w:lvl>
    <w:lvl w:ilvl="7" w:tplc="F7FAE20A">
      <w:start w:val="1"/>
      <w:numFmt w:val="bullet"/>
      <w:lvlText w:val="o"/>
      <w:lvlJc w:val="left"/>
      <w:pPr>
        <w:ind w:left="5760" w:hanging="360"/>
      </w:pPr>
      <w:rPr>
        <w:rFonts w:ascii="Courier New" w:hAnsi="Courier New" w:hint="default"/>
      </w:rPr>
    </w:lvl>
    <w:lvl w:ilvl="8" w:tplc="38D8104E">
      <w:start w:val="1"/>
      <w:numFmt w:val="bullet"/>
      <w:lvlText w:val=""/>
      <w:lvlJc w:val="left"/>
      <w:pPr>
        <w:ind w:left="6480" w:hanging="360"/>
      </w:pPr>
      <w:rPr>
        <w:rFonts w:ascii="Wingdings" w:hAnsi="Wingdings" w:hint="default"/>
      </w:rPr>
    </w:lvl>
  </w:abstractNum>
  <w:abstractNum w:abstractNumId="6" w15:restartNumberingAfterBreak="0">
    <w:nsid w:val="11D82C10"/>
    <w:multiLevelType w:val="hybridMultilevel"/>
    <w:tmpl w:val="FFFFFFFF"/>
    <w:lvl w:ilvl="0" w:tplc="65363644">
      <w:start w:val="1"/>
      <w:numFmt w:val="bullet"/>
      <w:lvlText w:val=""/>
      <w:lvlJc w:val="left"/>
      <w:pPr>
        <w:ind w:left="720" w:hanging="360"/>
      </w:pPr>
      <w:rPr>
        <w:rFonts w:ascii="Symbol" w:hAnsi="Symbol" w:hint="default"/>
      </w:rPr>
    </w:lvl>
    <w:lvl w:ilvl="1" w:tplc="23249D42">
      <w:start w:val="1"/>
      <w:numFmt w:val="bullet"/>
      <w:lvlText w:val="o"/>
      <w:lvlJc w:val="left"/>
      <w:pPr>
        <w:ind w:left="1440" w:hanging="360"/>
      </w:pPr>
      <w:rPr>
        <w:rFonts w:ascii="Courier New" w:hAnsi="Courier New" w:hint="default"/>
      </w:rPr>
    </w:lvl>
    <w:lvl w:ilvl="2" w:tplc="66E6007C">
      <w:start w:val="1"/>
      <w:numFmt w:val="bullet"/>
      <w:lvlText w:val=""/>
      <w:lvlJc w:val="left"/>
      <w:pPr>
        <w:ind w:left="2160" w:hanging="360"/>
      </w:pPr>
      <w:rPr>
        <w:rFonts w:ascii="Wingdings" w:hAnsi="Wingdings" w:hint="default"/>
      </w:rPr>
    </w:lvl>
    <w:lvl w:ilvl="3" w:tplc="ED9ABEA4">
      <w:start w:val="1"/>
      <w:numFmt w:val="bullet"/>
      <w:lvlText w:val=""/>
      <w:lvlJc w:val="left"/>
      <w:pPr>
        <w:ind w:left="2880" w:hanging="360"/>
      </w:pPr>
      <w:rPr>
        <w:rFonts w:ascii="Symbol" w:hAnsi="Symbol" w:hint="default"/>
      </w:rPr>
    </w:lvl>
    <w:lvl w:ilvl="4" w:tplc="3C143DB4">
      <w:start w:val="1"/>
      <w:numFmt w:val="bullet"/>
      <w:lvlText w:val="o"/>
      <w:lvlJc w:val="left"/>
      <w:pPr>
        <w:ind w:left="3600" w:hanging="360"/>
      </w:pPr>
      <w:rPr>
        <w:rFonts w:ascii="Courier New" w:hAnsi="Courier New" w:hint="default"/>
      </w:rPr>
    </w:lvl>
    <w:lvl w:ilvl="5" w:tplc="711494AC">
      <w:start w:val="1"/>
      <w:numFmt w:val="bullet"/>
      <w:lvlText w:val=""/>
      <w:lvlJc w:val="left"/>
      <w:pPr>
        <w:ind w:left="4320" w:hanging="360"/>
      </w:pPr>
      <w:rPr>
        <w:rFonts w:ascii="Wingdings" w:hAnsi="Wingdings" w:hint="default"/>
      </w:rPr>
    </w:lvl>
    <w:lvl w:ilvl="6" w:tplc="1172C9B0">
      <w:start w:val="1"/>
      <w:numFmt w:val="bullet"/>
      <w:lvlText w:val=""/>
      <w:lvlJc w:val="left"/>
      <w:pPr>
        <w:ind w:left="5040" w:hanging="360"/>
      </w:pPr>
      <w:rPr>
        <w:rFonts w:ascii="Symbol" w:hAnsi="Symbol" w:hint="default"/>
      </w:rPr>
    </w:lvl>
    <w:lvl w:ilvl="7" w:tplc="0CFC6F36">
      <w:start w:val="1"/>
      <w:numFmt w:val="bullet"/>
      <w:lvlText w:val="o"/>
      <w:lvlJc w:val="left"/>
      <w:pPr>
        <w:ind w:left="5760" w:hanging="360"/>
      </w:pPr>
      <w:rPr>
        <w:rFonts w:ascii="Courier New" w:hAnsi="Courier New" w:hint="default"/>
      </w:rPr>
    </w:lvl>
    <w:lvl w:ilvl="8" w:tplc="E5744E56">
      <w:start w:val="1"/>
      <w:numFmt w:val="bullet"/>
      <w:lvlText w:val=""/>
      <w:lvlJc w:val="left"/>
      <w:pPr>
        <w:ind w:left="6480" w:hanging="360"/>
      </w:pPr>
      <w:rPr>
        <w:rFonts w:ascii="Wingdings" w:hAnsi="Wingdings" w:hint="default"/>
      </w:rPr>
    </w:lvl>
  </w:abstractNum>
  <w:abstractNum w:abstractNumId="7" w15:restartNumberingAfterBreak="0">
    <w:nsid w:val="13351BD1"/>
    <w:multiLevelType w:val="hybridMultilevel"/>
    <w:tmpl w:val="D182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F2F81"/>
    <w:multiLevelType w:val="hybridMultilevel"/>
    <w:tmpl w:val="4A40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874C3"/>
    <w:multiLevelType w:val="hybridMultilevel"/>
    <w:tmpl w:val="736ED010"/>
    <w:lvl w:ilvl="0" w:tplc="B972EA3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90CBB15"/>
    <w:multiLevelType w:val="hybridMultilevel"/>
    <w:tmpl w:val="FFFFFFFF"/>
    <w:lvl w:ilvl="0" w:tplc="081A2954">
      <w:start w:val="1"/>
      <w:numFmt w:val="bullet"/>
      <w:lvlText w:val=""/>
      <w:lvlJc w:val="left"/>
      <w:pPr>
        <w:ind w:left="720" w:hanging="360"/>
      </w:pPr>
      <w:rPr>
        <w:rFonts w:ascii="Symbol" w:hAnsi="Symbol" w:hint="default"/>
      </w:rPr>
    </w:lvl>
    <w:lvl w:ilvl="1" w:tplc="C846C9FA">
      <w:start w:val="1"/>
      <w:numFmt w:val="bullet"/>
      <w:lvlText w:val="o"/>
      <w:lvlJc w:val="left"/>
      <w:pPr>
        <w:ind w:left="1440" w:hanging="360"/>
      </w:pPr>
      <w:rPr>
        <w:rFonts w:ascii="Courier New" w:hAnsi="Courier New" w:hint="default"/>
      </w:rPr>
    </w:lvl>
    <w:lvl w:ilvl="2" w:tplc="2DF68D34">
      <w:start w:val="1"/>
      <w:numFmt w:val="bullet"/>
      <w:lvlText w:val=""/>
      <w:lvlJc w:val="left"/>
      <w:pPr>
        <w:ind w:left="2160" w:hanging="360"/>
      </w:pPr>
      <w:rPr>
        <w:rFonts w:ascii="Wingdings" w:hAnsi="Wingdings" w:hint="default"/>
      </w:rPr>
    </w:lvl>
    <w:lvl w:ilvl="3" w:tplc="7D06CCF8">
      <w:start w:val="1"/>
      <w:numFmt w:val="bullet"/>
      <w:lvlText w:val=""/>
      <w:lvlJc w:val="left"/>
      <w:pPr>
        <w:ind w:left="2880" w:hanging="360"/>
      </w:pPr>
      <w:rPr>
        <w:rFonts w:ascii="Symbol" w:hAnsi="Symbol" w:hint="default"/>
      </w:rPr>
    </w:lvl>
    <w:lvl w:ilvl="4" w:tplc="E2A2E972">
      <w:start w:val="1"/>
      <w:numFmt w:val="bullet"/>
      <w:lvlText w:val="o"/>
      <w:lvlJc w:val="left"/>
      <w:pPr>
        <w:ind w:left="3600" w:hanging="360"/>
      </w:pPr>
      <w:rPr>
        <w:rFonts w:ascii="Courier New" w:hAnsi="Courier New" w:hint="default"/>
      </w:rPr>
    </w:lvl>
    <w:lvl w:ilvl="5" w:tplc="6DACF67A">
      <w:start w:val="1"/>
      <w:numFmt w:val="bullet"/>
      <w:lvlText w:val=""/>
      <w:lvlJc w:val="left"/>
      <w:pPr>
        <w:ind w:left="4320" w:hanging="360"/>
      </w:pPr>
      <w:rPr>
        <w:rFonts w:ascii="Wingdings" w:hAnsi="Wingdings" w:hint="default"/>
      </w:rPr>
    </w:lvl>
    <w:lvl w:ilvl="6" w:tplc="61CA0A7A">
      <w:start w:val="1"/>
      <w:numFmt w:val="bullet"/>
      <w:lvlText w:val=""/>
      <w:lvlJc w:val="left"/>
      <w:pPr>
        <w:ind w:left="5040" w:hanging="360"/>
      </w:pPr>
      <w:rPr>
        <w:rFonts w:ascii="Symbol" w:hAnsi="Symbol" w:hint="default"/>
      </w:rPr>
    </w:lvl>
    <w:lvl w:ilvl="7" w:tplc="2E061DEC">
      <w:start w:val="1"/>
      <w:numFmt w:val="bullet"/>
      <w:lvlText w:val="o"/>
      <w:lvlJc w:val="left"/>
      <w:pPr>
        <w:ind w:left="5760" w:hanging="360"/>
      </w:pPr>
      <w:rPr>
        <w:rFonts w:ascii="Courier New" w:hAnsi="Courier New" w:hint="default"/>
      </w:rPr>
    </w:lvl>
    <w:lvl w:ilvl="8" w:tplc="4934E808">
      <w:start w:val="1"/>
      <w:numFmt w:val="bullet"/>
      <w:lvlText w:val=""/>
      <w:lvlJc w:val="left"/>
      <w:pPr>
        <w:ind w:left="6480" w:hanging="360"/>
      </w:pPr>
      <w:rPr>
        <w:rFonts w:ascii="Wingdings" w:hAnsi="Wingdings" w:hint="default"/>
      </w:rPr>
    </w:lvl>
  </w:abstractNum>
  <w:abstractNum w:abstractNumId="11" w15:restartNumberingAfterBreak="0">
    <w:nsid w:val="195047A2"/>
    <w:multiLevelType w:val="hybridMultilevel"/>
    <w:tmpl w:val="BBEE2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CDE488"/>
    <w:multiLevelType w:val="hybridMultilevel"/>
    <w:tmpl w:val="AEB4A87E"/>
    <w:lvl w:ilvl="0" w:tplc="7DCEDCFA">
      <w:start w:val="1"/>
      <w:numFmt w:val="bullet"/>
      <w:lvlText w:val=""/>
      <w:lvlJc w:val="left"/>
      <w:pPr>
        <w:ind w:left="720" w:hanging="360"/>
      </w:pPr>
      <w:rPr>
        <w:rFonts w:ascii="Symbol" w:hAnsi="Symbol" w:hint="default"/>
      </w:rPr>
    </w:lvl>
    <w:lvl w:ilvl="1" w:tplc="258E08DE">
      <w:start w:val="1"/>
      <w:numFmt w:val="bullet"/>
      <w:lvlText w:val="o"/>
      <w:lvlJc w:val="left"/>
      <w:pPr>
        <w:ind w:left="1440" w:hanging="360"/>
      </w:pPr>
      <w:rPr>
        <w:rFonts w:ascii="Courier New" w:hAnsi="Courier New" w:hint="default"/>
      </w:rPr>
    </w:lvl>
    <w:lvl w:ilvl="2" w:tplc="6CEAC24E">
      <w:start w:val="1"/>
      <w:numFmt w:val="bullet"/>
      <w:lvlText w:val=""/>
      <w:lvlJc w:val="left"/>
      <w:pPr>
        <w:ind w:left="2160" w:hanging="360"/>
      </w:pPr>
      <w:rPr>
        <w:rFonts w:ascii="Wingdings" w:hAnsi="Wingdings" w:hint="default"/>
      </w:rPr>
    </w:lvl>
    <w:lvl w:ilvl="3" w:tplc="D70ED328">
      <w:start w:val="1"/>
      <w:numFmt w:val="bullet"/>
      <w:lvlText w:val=""/>
      <w:lvlJc w:val="left"/>
      <w:pPr>
        <w:ind w:left="2880" w:hanging="360"/>
      </w:pPr>
      <w:rPr>
        <w:rFonts w:ascii="Symbol" w:hAnsi="Symbol" w:hint="default"/>
      </w:rPr>
    </w:lvl>
    <w:lvl w:ilvl="4" w:tplc="2F38FAE6">
      <w:start w:val="1"/>
      <w:numFmt w:val="bullet"/>
      <w:lvlText w:val="o"/>
      <w:lvlJc w:val="left"/>
      <w:pPr>
        <w:ind w:left="3600" w:hanging="360"/>
      </w:pPr>
      <w:rPr>
        <w:rFonts w:ascii="Courier New" w:hAnsi="Courier New" w:hint="default"/>
      </w:rPr>
    </w:lvl>
    <w:lvl w:ilvl="5" w:tplc="01D0C1E8">
      <w:start w:val="1"/>
      <w:numFmt w:val="bullet"/>
      <w:lvlText w:val=""/>
      <w:lvlJc w:val="left"/>
      <w:pPr>
        <w:ind w:left="4320" w:hanging="360"/>
      </w:pPr>
      <w:rPr>
        <w:rFonts w:ascii="Wingdings" w:hAnsi="Wingdings" w:hint="default"/>
      </w:rPr>
    </w:lvl>
    <w:lvl w:ilvl="6" w:tplc="873EEFFE">
      <w:start w:val="1"/>
      <w:numFmt w:val="bullet"/>
      <w:lvlText w:val=""/>
      <w:lvlJc w:val="left"/>
      <w:pPr>
        <w:ind w:left="5040" w:hanging="360"/>
      </w:pPr>
      <w:rPr>
        <w:rFonts w:ascii="Symbol" w:hAnsi="Symbol" w:hint="default"/>
      </w:rPr>
    </w:lvl>
    <w:lvl w:ilvl="7" w:tplc="9D9E31A2">
      <w:start w:val="1"/>
      <w:numFmt w:val="bullet"/>
      <w:lvlText w:val="o"/>
      <w:lvlJc w:val="left"/>
      <w:pPr>
        <w:ind w:left="5760" w:hanging="360"/>
      </w:pPr>
      <w:rPr>
        <w:rFonts w:ascii="Courier New" w:hAnsi="Courier New" w:hint="default"/>
      </w:rPr>
    </w:lvl>
    <w:lvl w:ilvl="8" w:tplc="6780385C">
      <w:start w:val="1"/>
      <w:numFmt w:val="bullet"/>
      <w:lvlText w:val=""/>
      <w:lvlJc w:val="left"/>
      <w:pPr>
        <w:ind w:left="6480" w:hanging="360"/>
      </w:pPr>
      <w:rPr>
        <w:rFonts w:ascii="Wingdings" w:hAnsi="Wingdings" w:hint="default"/>
      </w:rPr>
    </w:lvl>
  </w:abstractNum>
  <w:abstractNum w:abstractNumId="13" w15:restartNumberingAfterBreak="0">
    <w:nsid w:val="1CBF081A"/>
    <w:multiLevelType w:val="hybridMultilevel"/>
    <w:tmpl w:val="006A42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CD42439"/>
    <w:multiLevelType w:val="hybridMultilevel"/>
    <w:tmpl w:val="9C2E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B27150"/>
    <w:multiLevelType w:val="hybridMultilevel"/>
    <w:tmpl w:val="903CD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267F67"/>
    <w:multiLevelType w:val="hybridMultilevel"/>
    <w:tmpl w:val="FFFFFFFF"/>
    <w:lvl w:ilvl="0" w:tplc="0DAE0C1E">
      <w:start w:val="1"/>
      <w:numFmt w:val="bullet"/>
      <w:lvlText w:val=""/>
      <w:lvlJc w:val="left"/>
      <w:pPr>
        <w:ind w:left="720" w:hanging="360"/>
      </w:pPr>
      <w:rPr>
        <w:rFonts w:ascii="Symbol" w:hAnsi="Symbol" w:hint="default"/>
      </w:rPr>
    </w:lvl>
    <w:lvl w:ilvl="1" w:tplc="157EE032">
      <w:start w:val="1"/>
      <w:numFmt w:val="bullet"/>
      <w:lvlText w:val="o"/>
      <w:lvlJc w:val="left"/>
      <w:pPr>
        <w:ind w:left="1440" w:hanging="360"/>
      </w:pPr>
      <w:rPr>
        <w:rFonts w:ascii="Courier New" w:hAnsi="Courier New" w:hint="default"/>
      </w:rPr>
    </w:lvl>
    <w:lvl w:ilvl="2" w:tplc="89B68722">
      <w:start w:val="1"/>
      <w:numFmt w:val="bullet"/>
      <w:lvlText w:val=""/>
      <w:lvlJc w:val="left"/>
      <w:pPr>
        <w:ind w:left="2160" w:hanging="360"/>
      </w:pPr>
      <w:rPr>
        <w:rFonts w:ascii="Wingdings" w:hAnsi="Wingdings" w:hint="default"/>
      </w:rPr>
    </w:lvl>
    <w:lvl w:ilvl="3" w:tplc="B1E2BC9A">
      <w:start w:val="1"/>
      <w:numFmt w:val="bullet"/>
      <w:lvlText w:val=""/>
      <w:lvlJc w:val="left"/>
      <w:pPr>
        <w:ind w:left="2880" w:hanging="360"/>
      </w:pPr>
      <w:rPr>
        <w:rFonts w:ascii="Symbol" w:hAnsi="Symbol" w:hint="default"/>
      </w:rPr>
    </w:lvl>
    <w:lvl w:ilvl="4" w:tplc="ED8E07DA">
      <w:start w:val="1"/>
      <w:numFmt w:val="bullet"/>
      <w:lvlText w:val="o"/>
      <w:lvlJc w:val="left"/>
      <w:pPr>
        <w:ind w:left="3600" w:hanging="360"/>
      </w:pPr>
      <w:rPr>
        <w:rFonts w:ascii="Courier New" w:hAnsi="Courier New" w:hint="default"/>
      </w:rPr>
    </w:lvl>
    <w:lvl w:ilvl="5" w:tplc="7190FA20">
      <w:start w:val="1"/>
      <w:numFmt w:val="bullet"/>
      <w:lvlText w:val=""/>
      <w:lvlJc w:val="left"/>
      <w:pPr>
        <w:ind w:left="4320" w:hanging="360"/>
      </w:pPr>
      <w:rPr>
        <w:rFonts w:ascii="Wingdings" w:hAnsi="Wingdings" w:hint="default"/>
      </w:rPr>
    </w:lvl>
    <w:lvl w:ilvl="6" w:tplc="214CB510">
      <w:start w:val="1"/>
      <w:numFmt w:val="bullet"/>
      <w:lvlText w:val=""/>
      <w:lvlJc w:val="left"/>
      <w:pPr>
        <w:ind w:left="5040" w:hanging="360"/>
      </w:pPr>
      <w:rPr>
        <w:rFonts w:ascii="Symbol" w:hAnsi="Symbol" w:hint="default"/>
      </w:rPr>
    </w:lvl>
    <w:lvl w:ilvl="7" w:tplc="98326236">
      <w:start w:val="1"/>
      <w:numFmt w:val="bullet"/>
      <w:lvlText w:val="o"/>
      <w:lvlJc w:val="left"/>
      <w:pPr>
        <w:ind w:left="5760" w:hanging="360"/>
      </w:pPr>
      <w:rPr>
        <w:rFonts w:ascii="Courier New" w:hAnsi="Courier New" w:hint="default"/>
      </w:rPr>
    </w:lvl>
    <w:lvl w:ilvl="8" w:tplc="0CB4D2CC">
      <w:start w:val="1"/>
      <w:numFmt w:val="bullet"/>
      <w:lvlText w:val=""/>
      <w:lvlJc w:val="left"/>
      <w:pPr>
        <w:ind w:left="6480" w:hanging="360"/>
      </w:pPr>
      <w:rPr>
        <w:rFonts w:ascii="Wingdings" w:hAnsi="Wingdings" w:hint="default"/>
      </w:rPr>
    </w:lvl>
  </w:abstractNum>
  <w:abstractNum w:abstractNumId="17" w15:restartNumberingAfterBreak="0">
    <w:nsid w:val="20DD7FBC"/>
    <w:multiLevelType w:val="hybridMultilevel"/>
    <w:tmpl w:val="48D8E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9D2BBA"/>
    <w:multiLevelType w:val="hybridMultilevel"/>
    <w:tmpl w:val="B456BE68"/>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23250CA2"/>
    <w:multiLevelType w:val="hybridMultilevel"/>
    <w:tmpl w:val="EEBAE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DE3A05"/>
    <w:multiLevelType w:val="hybridMultilevel"/>
    <w:tmpl w:val="3998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575593"/>
    <w:multiLevelType w:val="hybridMultilevel"/>
    <w:tmpl w:val="73D66DB2"/>
    <w:lvl w:ilvl="0" w:tplc="C2D4DB26">
      <w:start w:val="1"/>
      <w:numFmt w:val="bullet"/>
      <w:lvlText w:val="•"/>
      <w:lvlJc w:val="left"/>
      <w:pPr>
        <w:tabs>
          <w:tab w:val="num" w:pos="720"/>
        </w:tabs>
        <w:ind w:left="720" w:hanging="360"/>
      </w:pPr>
      <w:rPr>
        <w:rFonts w:ascii="Arial" w:hAnsi="Arial" w:hint="default"/>
      </w:rPr>
    </w:lvl>
    <w:lvl w:ilvl="1" w:tplc="E364F9DE" w:tentative="1">
      <w:start w:val="1"/>
      <w:numFmt w:val="bullet"/>
      <w:lvlText w:val="•"/>
      <w:lvlJc w:val="left"/>
      <w:pPr>
        <w:tabs>
          <w:tab w:val="num" w:pos="1440"/>
        </w:tabs>
        <w:ind w:left="1440" w:hanging="360"/>
      </w:pPr>
      <w:rPr>
        <w:rFonts w:ascii="Arial" w:hAnsi="Arial" w:hint="default"/>
      </w:rPr>
    </w:lvl>
    <w:lvl w:ilvl="2" w:tplc="46A475DE" w:tentative="1">
      <w:start w:val="1"/>
      <w:numFmt w:val="bullet"/>
      <w:lvlText w:val="•"/>
      <w:lvlJc w:val="left"/>
      <w:pPr>
        <w:tabs>
          <w:tab w:val="num" w:pos="2160"/>
        </w:tabs>
        <w:ind w:left="2160" w:hanging="360"/>
      </w:pPr>
      <w:rPr>
        <w:rFonts w:ascii="Arial" w:hAnsi="Arial" w:hint="default"/>
      </w:rPr>
    </w:lvl>
    <w:lvl w:ilvl="3" w:tplc="575E1784" w:tentative="1">
      <w:start w:val="1"/>
      <w:numFmt w:val="bullet"/>
      <w:lvlText w:val="•"/>
      <w:lvlJc w:val="left"/>
      <w:pPr>
        <w:tabs>
          <w:tab w:val="num" w:pos="2880"/>
        </w:tabs>
        <w:ind w:left="2880" w:hanging="360"/>
      </w:pPr>
      <w:rPr>
        <w:rFonts w:ascii="Arial" w:hAnsi="Arial" w:hint="default"/>
      </w:rPr>
    </w:lvl>
    <w:lvl w:ilvl="4" w:tplc="781EBD62" w:tentative="1">
      <w:start w:val="1"/>
      <w:numFmt w:val="bullet"/>
      <w:lvlText w:val="•"/>
      <w:lvlJc w:val="left"/>
      <w:pPr>
        <w:tabs>
          <w:tab w:val="num" w:pos="3600"/>
        </w:tabs>
        <w:ind w:left="3600" w:hanging="360"/>
      </w:pPr>
      <w:rPr>
        <w:rFonts w:ascii="Arial" w:hAnsi="Arial" w:hint="default"/>
      </w:rPr>
    </w:lvl>
    <w:lvl w:ilvl="5" w:tplc="D3EC9038" w:tentative="1">
      <w:start w:val="1"/>
      <w:numFmt w:val="bullet"/>
      <w:lvlText w:val="•"/>
      <w:lvlJc w:val="left"/>
      <w:pPr>
        <w:tabs>
          <w:tab w:val="num" w:pos="4320"/>
        </w:tabs>
        <w:ind w:left="4320" w:hanging="360"/>
      </w:pPr>
      <w:rPr>
        <w:rFonts w:ascii="Arial" w:hAnsi="Arial" w:hint="default"/>
      </w:rPr>
    </w:lvl>
    <w:lvl w:ilvl="6" w:tplc="5D68D7EC" w:tentative="1">
      <w:start w:val="1"/>
      <w:numFmt w:val="bullet"/>
      <w:lvlText w:val="•"/>
      <w:lvlJc w:val="left"/>
      <w:pPr>
        <w:tabs>
          <w:tab w:val="num" w:pos="5040"/>
        </w:tabs>
        <w:ind w:left="5040" w:hanging="360"/>
      </w:pPr>
      <w:rPr>
        <w:rFonts w:ascii="Arial" w:hAnsi="Arial" w:hint="default"/>
      </w:rPr>
    </w:lvl>
    <w:lvl w:ilvl="7" w:tplc="F8600C7A" w:tentative="1">
      <w:start w:val="1"/>
      <w:numFmt w:val="bullet"/>
      <w:lvlText w:val="•"/>
      <w:lvlJc w:val="left"/>
      <w:pPr>
        <w:tabs>
          <w:tab w:val="num" w:pos="5760"/>
        </w:tabs>
        <w:ind w:left="5760" w:hanging="360"/>
      </w:pPr>
      <w:rPr>
        <w:rFonts w:ascii="Arial" w:hAnsi="Arial" w:hint="default"/>
      </w:rPr>
    </w:lvl>
    <w:lvl w:ilvl="8" w:tplc="F80A47B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89227A9"/>
    <w:multiLevelType w:val="hybridMultilevel"/>
    <w:tmpl w:val="A372CADA"/>
    <w:lvl w:ilvl="0" w:tplc="B54235E0">
      <w:start w:val="1"/>
      <w:numFmt w:val="bullet"/>
      <w:lvlText w:val=""/>
      <w:lvlJc w:val="left"/>
      <w:pPr>
        <w:ind w:left="720" w:hanging="360"/>
      </w:pPr>
      <w:rPr>
        <w:rFonts w:ascii="Symbol" w:hAnsi="Symbol" w:hint="default"/>
      </w:rPr>
    </w:lvl>
    <w:lvl w:ilvl="1" w:tplc="40381166">
      <w:start w:val="1"/>
      <w:numFmt w:val="bullet"/>
      <w:lvlText w:val="o"/>
      <w:lvlJc w:val="left"/>
      <w:pPr>
        <w:ind w:left="1440" w:hanging="360"/>
      </w:pPr>
      <w:rPr>
        <w:rFonts w:ascii="Courier New" w:hAnsi="Courier New" w:hint="default"/>
      </w:rPr>
    </w:lvl>
    <w:lvl w:ilvl="2" w:tplc="CAD83B56">
      <w:start w:val="1"/>
      <w:numFmt w:val="bullet"/>
      <w:lvlText w:val=""/>
      <w:lvlJc w:val="left"/>
      <w:pPr>
        <w:ind w:left="2160" w:hanging="360"/>
      </w:pPr>
      <w:rPr>
        <w:rFonts w:ascii="Wingdings" w:hAnsi="Wingdings" w:hint="default"/>
      </w:rPr>
    </w:lvl>
    <w:lvl w:ilvl="3" w:tplc="DD36D94C">
      <w:start w:val="1"/>
      <w:numFmt w:val="bullet"/>
      <w:lvlText w:val=""/>
      <w:lvlJc w:val="left"/>
      <w:pPr>
        <w:ind w:left="2880" w:hanging="360"/>
      </w:pPr>
      <w:rPr>
        <w:rFonts w:ascii="Symbol" w:hAnsi="Symbol" w:hint="default"/>
      </w:rPr>
    </w:lvl>
    <w:lvl w:ilvl="4" w:tplc="C53E5394">
      <w:start w:val="1"/>
      <w:numFmt w:val="bullet"/>
      <w:lvlText w:val="o"/>
      <w:lvlJc w:val="left"/>
      <w:pPr>
        <w:ind w:left="3600" w:hanging="360"/>
      </w:pPr>
      <w:rPr>
        <w:rFonts w:ascii="Courier New" w:hAnsi="Courier New" w:hint="default"/>
      </w:rPr>
    </w:lvl>
    <w:lvl w:ilvl="5" w:tplc="D7FC89AE">
      <w:start w:val="1"/>
      <w:numFmt w:val="bullet"/>
      <w:lvlText w:val=""/>
      <w:lvlJc w:val="left"/>
      <w:pPr>
        <w:ind w:left="4320" w:hanging="360"/>
      </w:pPr>
      <w:rPr>
        <w:rFonts w:ascii="Wingdings" w:hAnsi="Wingdings" w:hint="default"/>
      </w:rPr>
    </w:lvl>
    <w:lvl w:ilvl="6" w:tplc="4C18BC66">
      <w:start w:val="1"/>
      <w:numFmt w:val="bullet"/>
      <w:lvlText w:val=""/>
      <w:lvlJc w:val="left"/>
      <w:pPr>
        <w:ind w:left="5040" w:hanging="360"/>
      </w:pPr>
      <w:rPr>
        <w:rFonts w:ascii="Symbol" w:hAnsi="Symbol" w:hint="default"/>
      </w:rPr>
    </w:lvl>
    <w:lvl w:ilvl="7" w:tplc="333CF888">
      <w:start w:val="1"/>
      <w:numFmt w:val="bullet"/>
      <w:lvlText w:val="o"/>
      <w:lvlJc w:val="left"/>
      <w:pPr>
        <w:ind w:left="5760" w:hanging="360"/>
      </w:pPr>
      <w:rPr>
        <w:rFonts w:ascii="Courier New" w:hAnsi="Courier New" w:hint="default"/>
      </w:rPr>
    </w:lvl>
    <w:lvl w:ilvl="8" w:tplc="FD80C8D2">
      <w:start w:val="1"/>
      <w:numFmt w:val="bullet"/>
      <w:lvlText w:val=""/>
      <w:lvlJc w:val="left"/>
      <w:pPr>
        <w:ind w:left="6480" w:hanging="360"/>
      </w:pPr>
      <w:rPr>
        <w:rFonts w:ascii="Wingdings" w:hAnsi="Wingdings" w:hint="default"/>
      </w:rPr>
    </w:lvl>
  </w:abstractNum>
  <w:abstractNum w:abstractNumId="23" w15:restartNumberingAfterBreak="0">
    <w:nsid w:val="2BD15901"/>
    <w:multiLevelType w:val="hybridMultilevel"/>
    <w:tmpl w:val="90F0DE3A"/>
    <w:lvl w:ilvl="0" w:tplc="E2BCE8CE">
      <w:start w:val="1"/>
      <w:numFmt w:val="bullet"/>
      <w:lvlText w:val=""/>
      <w:lvlJc w:val="left"/>
      <w:pPr>
        <w:ind w:left="720" w:hanging="360"/>
      </w:pPr>
      <w:rPr>
        <w:rFonts w:ascii="Symbol" w:hAnsi="Symbol" w:hint="default"/>
      </w:rPr>
    </w:lvl>
    <w:lvl w:ilvl="1" w:tplc="AF4EE0F0">
      <w:start w:val="1"/>
      <w:numFmt w:val="bullet"/>
      <w:lvlText w:val="o"/>
      <w:lvlJc w:val="left"/>
      <w:pPr>
        <w:ind w:left="1440" w:hanging="360"/>
      </w:pPr>
      <w:rPr>
        <w:rFonts w:ascii="Courier New" w:hAnsi="Courier New" w:hint="default"/>
      </w:rPr>
    </w:lvl>
    <w:lvl w:ilvl="2" w:tplc="E2EABD38">
      <w:start w:val="1"/>
      <w:numFmt w:val="bullet"/>
      <w:lvlText w:val=""/>
      <w:lvlJc w:val="left"/>
      <w:pPr>
        <w:ind w:left="2160" w:hanging="360"/>
      </w:pPr>
      <w:rPr>
        <w:rFonts w:ascii="Wingdings" w:hAnsi="Wingdings" w:hint="default"/>
      </w:rPr>
    </w:lvl>
    <w:lvl w:ilvl="3" w:tplc="7D92BF1A">
      <w:start w:val="1"/>
      <w:numFmt w:val="bullet"/>
      <w:lvlText w:val=""/>
      <w:lvlJc w:val="left"/>
      <w:pPr>
        <w:ind w:left="2880" w:hanging="360"/>
      </w:pPr>
      <w:rPr>
        <w:rFonts w:ascii="Symbol" w:hAnsi="Symbol" w:hint="default"/>
      </w:rPr>
    </w:lvl>
    <w:lvl w:ilvl="4" w:tplc="E19A8A7A">
      <w:start w:val="1"/>
      <w:numFmt w:val="bullet"/>
      <w:lvlText w:val="o"/>
      <w:lvlJc w:val="left"/>
      <w:pPr>
        <w:ind w:left="3600" w:hanging="360"/>
      </w:pPr>
      <w:rPr>
        <w:rFonts w:ascii="Courier New" w:hAnsi="Courier New" w:hint="default"/>
      </w:rPr>
    </w:lvl>
    <w:lvl w:ilvl="5" w:tplc="EE06F7C4">
      <w:start w:val="1"/>
      <w:numFmt w:val="bullet"/>
      <w:lvlText w:val=""/>
      <w:lvlJc w:val="left"/>
      <w:pPr>
        <w:ind w:left="4320" w:hanging="360"/>
      </w:pPr>
      <w:rPr>
        <w:rFonts w:ascii="Wingdings" w:hAnsi="Wingdings" w:hint="default"/>
      </w:rPr>
    </w:lvl>
    <w:lvl w:ilvl="6" w:tplc="9E6E5592">
      <w:start w:val="1"/>
      <w:numFmt w:val="bullet"/>
      <w:lvlText w:val=""/>
      <w:lvlJc w:val="left"/>
      <w:pPr>
        <w:ind w:left="5040" w:hanging="360"/>
      </w:pPr>
      <w:rPr>
        <w:rFonts w:ascii="Symbol" w:hAnsi="Symbol" w:hint="default"/>
      </w:rPr>
    </w:lvl>
    <w:lvl w:ilvl="7" w:tplc="33B2910A">
      <w:start w:val="1"/>
      <w:numFmt w:val="bullet"/>
      <w:lvlText w:val="o"/>
      <w:lvlJc w:val="left"/>
      <w:pPr>
        <w:ind w:left="5760" w:hanging="360"/>
      </w:pPr>
      <w:rPr>
        <w:rFonts w:ascii="Courier New" w:hAnsi="Courier New" w:hint="default"/>
      </w:rPr>
    </w:lvl>
    <w:lvl w:ilvl="8" w:tplc="B682145C">
      <w:start w:val="1"/>
      <w:numFmt w:val="bullet"/>
      <w:lvlText w:val=""/>
      <w:lvlJc w:val="left"/>
      <w:pPr>
        <w:ind w:left="6480" w:hanging="360"/>
      </w:pPr>
      <w:rPr>
        <w:rFonts w:ascii="Wingdings" w:hAnsi="Wingdings" w:hint="default"/>
      </w:rPr>
    </w:lvl>
  </w:abstractNum>
  <w:abstractNum w:abstractNumId="24" w15:restartNumberingAfterBreak="0">
    <w:nsid w:val="2D74662C"/>
    <w:multiLevelType w:val="hybridMultilevel"/>
    <w:tmpl w:val="FE14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8B429D"/>
    <w:multiLevelType w:val="hybridMultilevel"/>
    <w:tmpl w:val="9D2AD3F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2FC31019"/>
    <w:multiLevelType w:val="hybridMultilevel"/>
    <w:tmpl w:val="A880C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A0404A"/>
    <w:multiLevelType w:val="hybridMultilevel"/>
    <w:tmpl w:val="18362080"/>
    <w:lvl w:ilvl="0" w:tplc="2A6841B2">
      <w:start w:val="1"/>
      <w:numFmt w:val="bullet"/>
      <w:lvlText w:val=""/>
      <w:lvlJc w:val="left"/>
      <w:pPr>
        <w:ind w:left="720" w:hanging="360"/>
      </w:pPr>
      <w:rPr>
        <w:rFonts w:ascii="Symbol" w:hAnsi="Symbol" w:hint="default"/>
      </w:rPr>
    </w:lvl>
    <w:lvl w:ilvl="1" w:tplc="D49AB01E">
      <w:start w:val="1"/>
      <w:numFmt w:val="bullet"/>
      <w:lvlText w:val="o"/>
      <w:lvlJc w:val="left"/>
      <w:pPr>
        <w:ind w:left="1440" w:hanging="360"/>
      </w:pPr>
      <w:rPr>
        <w:rFonts w:ascii="Courier New" w:hAnsi="Courier New" w:hint="default"/>
      </w:rPr>
    </w:lvl>
    <w:lvl w:ilvl="2" w:tplc="0A8888E0">
      <w:start w:val="1"/>
      <w:numFmt w:val="bullet"/>
      <w:lvlText w:val=""/>
      <w:lvlJc w:val="left"/>
      <w:pPr>
        <w:ind w:left="2160" w:hanging="360"/>
      </w:pPr>
      <w:rPr>
        <w:rFonts w:ascii="Wingdings" w:hAnsi="Wingdings" w:hint="default"/>
      </w:rPr>
    </w:lvl>
    <w:lvl w:ilvl="3" w:tplc="7F6E3902">
      <w:start w:val="1"/>
      <w:numFmt w:val="bullet"/>
      <w:lvlText w:val=""/>
      <w:lvlJc w:val="left"/>
      <w:pPr>
        <w:ind w:left="2880" w:hanging="360"/>
      </w:pPr>
      <w:rPr>
        <w:rFonts w:ascii="Symbol" w:hAnsi="Symbol" w:hint="default"/>
      </w:rPr>
    </w:lvl>
    <w:lvl w:ilvl="4" w:tplc="605E5F7A">
      <w:start w:val="1"/>
      <w:numFmt w:val="bullet"/>
      <w:lvlText w:val="o"/>
      <w:lvlJc w:val="left"/>
      <w:pPr>
        <w:ind w:left="3600" w:hanging="360"/>
      </w:pPr>
      <w:rPr>
        <w:rFonts w:ascii="Courier New" w:hAnsi="Courier New" w:hint="default"/>
      </w:rPr>
    </w:lvl>
    <w:lvl w:ilvl="5" w:tplc="4FBA0BCC">
      <w:start w:val="1"/>
      <w:numFmt w:val="bullet"/>
      <w:lvlText w:val=""/>
      <w:lvlJc w:val="left"/>
      <w:pPr>
        <w:ind w:left="4320" w:hanging="360"/>
      </w:pPr>
      <w:rPr>
        <w:rFonts w:ascii="Wingdings" w:hAnsi="Wingdings" w:hint="default"/>
      </w:rPr>
    </w:lvl>
    <w:lvl w:ilvl="6" w:tplc="103AD186">
      <w:start w:val="1"/>
      <w:numFmt w:val="bullet"/>
      <w:lvlText w:val=""/>
      <w:lvlJc w:val="left"/>
      <w:pPr>
        <w:ind w:left="5040" w:hanging="360"/>
      </w:pPr>
      <w:rPr>
        <w:rFonts w:ascii="Symbol" w:hAnsi="Symbol" w:hint="default"/>
      </w:rPr>
    </w:lvl>
    <w:lvl w:ilvl="7" w:tplc="8D880C16">
      <w:start w:val="1"/>
      <w:numFmt w:val="bullet"/>
      <w:lvlText w:val="o"/>
      <w:lvlJc w:val="left"/>
      <w:pPr>
        <w:ind w:left="5760" w:hanging="360"/>
      </w:pPr>
      <w:rPr>
        <w:rFonts w:ascii="Courier New" w:hAnsi="Courier New" w:hint="default"/>
      </w:rPr>
    </w:lvl>
    <w:lvl w:ilvl="8" w:tplc="177A004C">
      <w:start w:val="1"/>
      <w:numFmt w:val="bullet"/>
      <w:lvlText w:val=""/>
      <w:lvlJc w:val="left"/>
      <w:pPr>
        <w:ind w:left="6480" w:hanging="360"/>
      </w:pPr>
      <w:rPr>
        <w:rFonts w:ascii="Wingdings" w:hAnsi="Wingdings" w:hint="default"/>
      </w:rPr>
    </w:lvl>
  </w:abstractNum>
  <w:abstractNum w:abstractNumId="28" w15:restartNumberingAfterBreak="0">
    <w:nsid w:val="31105CA8"/>
    <w:multiLevelType w:val="hybridMultilevel"/>
    <w:tmpl w:val="C408DAEA"/>
    <w:lvl w:ilvl="0" w:tplc="08090001">
      <w:start w:val="1"/>
      <w:numFmt w:val="bullet"/>
      <w:lvlText w:val=""/>
      <w:lvlJc w:val="left"/>
      <w:pPr>
        <w:tabs>
          <w:tab w:val="num" w:pos="360"/>
        </w:tabs>
        <w:ind w:left="360" w:hanging="360"/>
      </w:pPr>
      <w:rPr>
        <w:rFonts w:ascii="Symbol" w:hAnsi="Symbol" w:hint="default"/>
      </w:rPr>
    </w:lvl>
    <w:lvl w:ilvl="1" w:tplc="BFF00B9E">
      <w:start w:val="1"/>
      <w:numFmt w:val="bullet"/>
      <w:lvlText w:val="-"/>
      <w:lvlJc w:val="left"/>
      <w:pPr>
        <w:tabs>
          <w:tab w:val="num" w:pos="1080"/>
        </w:tabs>
        <w:ind w:left="1080" w:hanging="360"/>
      </w:pPr>
      <w:rPr>
        <w:rFonts w:ascii="Arial" w:eastAsia="Times New Roman" w:hAnsi="Arial"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19D0D40"/>
    <w:multiLevelType w:val="hybridMultilevel"/>
    <w:tmpl w:val="1DDA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3167EC6"/>
    <w:multiLevelType w:val="hybridMultilevel"/>
    <w:tmpl w:val="9F425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5E009DB"/>
    <w:multiLevelType w:val="hybridMultilevel"/>
    <w:tmpl w:val="72F6C77A"/>
    <w:lvl w:ilvl="0" w:tplc="08090001">
      <w:start w:val="1"/>
      <w:numFmt w:val="bullet"/>
      <w:lvlText w:val=""/>
      <w:lvlJc w:val="left"/>
      <w:pPr>
        <w:ind w:left="76" w:hanging="360"/>
      </w:pPr>
      <w:rPr>
        <w:rFonts w:ascii="Symbol" w:hAnsi="Symbo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33" w15:restartNumberingAfterBreak="0">
    <w:nsid w:val="368719AE"/>
    <w:multiLevelType w:val="hybridMultilevel"/>
    <w:tmpl w:val="CDD269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37212EE5"/>
    <w:multiLevelType w:val="hybridMultilevel"/>
    <w:tmpl w:val="67327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376C9C87"/>
    <w:multiLevelType w:val="hybridMultilevel"/>
    <w:tmpl w:val="FFFFFFFF"/>
    <w:lvl w:ilvl="0" w:tplc="84204B4A">
      <w:start w:val="1"/>
      <w:numFmt w:val="bullet"/>
      <w:lvlText w:val=""/>
      <w:lvlJc w:val="left"/>
      <w:pPr>
        <w:ind w:left="720" w:hanging="360"/>
      </w:pPr>
      <w:rPr>
        <w:rFonts w:ascii="Symbol" w:hAnsi="Symbol" w:hint="default"/>
      </w:rPr>
    </w:lvl>
    <w:lvl w:ilvl="1" w:tplc="EAC8876A">
      <w:start w:val="1"/>
      <w:numFmt w:val="bullet"/>
      <w:lvlText w:val="o"/>
      <w:lvlJc w:val="left"/>
      <w:pPr>
        <w:ind w:left="1440" w:hanging="360"/>
      </w:pPr>
      <w:rPr>
        <w:rFonts w:ascii="Courier New" w:hAnsi="Courier New" w:hint="default"/>
      </w:rPr>
    </w:lvl>
    <w:lvl w:ilvl="2" w:tplc="61D81C38">
      <w:start w:val="1"/>
      <w:numFmt w:val="bullet"/>
      <w:lvlText w:val=""/>
      <w:lvlJc w:val="left"/>
      <w:pPr>
        <w:ind w:left="2160" w:hanging="360"/>
      </w:pPr>
      <w:rPr>
        <w:rFonts w:ascii="Wingdings" w:hAnsi="Wingdings" w:hint="default"/>
      </w:rPr>
    </w:lvl>
    <w:lvl w:ilvl="3" w:tplc="F8AEBF18">
      <w:start w:val="1"/>
      <w:numFmt w:val="bullet"/>
      <w:lvlText w:val=""/>
      <w:lvlJc w:val="left"/>
      <w:pPr>
        <w:ind w:left="2880" w:hanging="360"/>
      </w:pPr>
      <w:rPr>
        <w:rFonts w:ascii="Symbol" w:hAnsi="Symbol" w:hint="default"/>
      </w:rPr>
    </w:lvl>
    <w:lvl w:ilvl="4" w:tplc="8674A512">
      <w:start w:val="1"/>
      <w:numFmt w:val="bullet"/>
      <w:lvlText w:val="o"/>
      <w:lvlJc w:val="left"/>
      <w:pPr>
        <w:ind w:left="3600" w:hanging="360"/>
      </w:pPr>
      <w:rPr>
        <w:rFonts w:ascii="Courier New" w:hAnsi="Courier New" w:hint="default"/>
      </w:rPr>
    </w:lvl>
    <w:lvl w:ilvl="5" w:tplc="3B405BE0">
      <w:start w:val="1"/>
      <w:numFmt w:val="bullet"/>
      <w:lvlText w:val=""/>
      <w:lvlJc w:val="left"/>
      <w:pPr>
        <w:ind w:left="4320" w:hanging="360"/>
      </w:pPr>
      <w:rPr>
        <w:rFonts w:ascii="Wingdings" w:hAnsi="Wingdings" w:hint="default"/>
      </w:rPr>
    </w:lvl>
    <w:lvl w:ilvl="6" w:tplc="0212AB8A">
      <w:start w:val="1"/>
      <w:numFmt w:val="bullet"/>
      <w:lvlText w:val=""/>
      <w:lvlJc w:val="left"/>
      <w:pPr>
        <w:ind w:left="5040" w:hanging="360"/>
      </w:pPr>
      <w:rPr>
        <w:rFonts w:ascii="Symbol" w:hAnsi="Symbol" w:hint="default"/>
      </w:rPr>
    </w:lvl>
    <w:lvl w:ilvl="7" w:tplc="6B785C36">
      <w:start w:val="1"/>
      <w:numFmt w:val="bullet"/>
      <w:lvlText w:val="o"/>
      <w:lvlJc w:val="left"/>
      <w:pPr>
        <w:ind w:left="5760" w:hanging="360"/>
      </w:pPr>
      <w:rPr>
        <w:rFonts w:ascii="Courier New" w:hAnsi="Courier New" w:hint="default"/>
      </w:rPr>
    </w:lvl>
    <w:lvl w:ilvl="8" w:tplc="DE7CE934">
      <w:start w:val="1"/>
      <w:numFmt w:val="bullet"/>
      <w:lvlText w:val=""/>
      <w:lvlJc w:val="left"/>
      <w:pPr>
        <w:ind w:left="6480" w:hanging="360"/>
      </w:pPr>
      <w:rPr>
        <w:rFonts w:ascii="Wingdings" w:hAnsi="Wingdings" w:hint="default"/>
      </w:rPr>
    </w:lvl>
  </w:abstractNum>
  <w:abstractNum w:abstractNumId="36" w15:restartNumberingAfterBreak="0">
    <w:nsid w:val="39301888"/>
    <w:multiLevelType w:val="hybridMultilevel"/>
    <w:tmpl w:val="D0D89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D06541F"/>
    <w:multiLevelType w:val="hybridMultilevel"/>
    <w:tmpl w:val="99C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575896"/>
    <w:multiLevelType w:val="hybridMultilevel"/>
    <w:tmpl w:val="9600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EDB665D"/>
    <w:multiLevelType w:val="hybridMultilevel"/>
    <w:tmpl w:val="85D2704A"/>
    <w:lvl w:ilvl="0" w:tplc="1F403F0C">
      <w:start w:val="1"/>
      <w:numFmt w:val="bullet"/>
      <w:lvlText w:val=""/>
      <w:lvlJc w:val="left"/>
      <w:pPr>
        <w:ind w:left="720" w:hanging="360"/>
      </w:pPr>
      <w:rPr>
        <w:rFonts w:ascii="Symbol" w:hAnsi="Symbol" w:hint="default"/>
      </w:rPr>
    </w:lvl>
    <w:lvl w:ilvl="1" w:tplc="13420F2A">
      <w:start w:val="1"/>
      <w:numFmt w:val="bullet"/>
      <w:lvlText w:val="o"/>
      <w:lvlJc w:val="left"/>
      <w:pPr>
        <w:ind w:left="1440" w:hanging="360"/>
      </w:pPr>
      <w:rPr>
        <w:rFonts w:ascii="Courier New" w:hAnsi="Courier New" w:hint="default"/>
      </w:rPr>
    </w:lvl>
    <w:lvl w:ilvl="2" w:tplc="1B98E9E6">
      <w:start w:val="1"/>
      <w:numFmt w:val="bullet"/>
      <w:lvlText w:val=""/>
      <w:lvlJc w:val="left"/>
      <w:pPr>
        <w:ind w:left="2160" w:hanging="360"/>
      </w:pPr>
      <w:rPr>
        <w:rFonts w:ascii="Wingdings" w:hAnsi="Wingdings" w:hint="default"/>
      </w:rPr>
    </w:lvl>
    <w:lvl w:ilvl="3" w:tplc="D8D28E10">
      <w:start w:val="1"/>
      <w:numFmt w:val="bullet"/>
      <w:lvlText w:val=""/>
      <w:lvlJc w:val="left"/>
      <w:pPr>
        <w:ind w:left="2880" w:hanging="360"/>
      </w:pPr>
      <w:rPr>
        <w:rFonts w:ascii="Symbol" w:hAnsi="Symbol" w:hint="default"/>
      </w:rPr>
    </w:lvl>
    <w:lvl w:ilvl="4" w:tplc="92D47648">
      <w:start w:val="1"/>
      <w:numFmt w:val="bullet"/>
      <w:lvlText w:val="o"/>
      <w:lvlJc w:val="left"/>
      <w:pPr>
        <w:ind w:left="3600" w:hanging="360"/>
      </w:pPr>
      <w:rPr>
        <w:rFonts w:ascii="Courier New" w:hAnsi="Courier New" w:hint="default"/>
      </w:rPr>
    </w:lvl>
    <w:lvl w:ilvl="5" w:tplc="0BECC61C">
      <w:start w:val="1"/>
      <w:numFmt w:val="bullet"/>
      <w:lvlText w:val=""/>
      <w:lvlJc w:val="left"/>
      <w:pPr>
        <w:ind w:left="4320" w:hanging="360"/>
      </w:pPr>
      <w:rPr>
        <w:rFonts w:ascii="Wingdings" w:hAnsi="Wingdings" w:hint="default"/>
      </w:rPr>
    </w:lvl>
    <w:lvl w:ilvl="6" w:tplc="B77240D8">
      <w:start w:val="1"/>
      <w:numFmt w:val="bullet"/>
      <w:lvlText w:val=""/>
      <w:lvlJc w:val="left"/>
      <w:pPr>
        <w:ind w:left="5040" w:hanging="360"/>
      </w:pPr>
      <w:rPr>
        <w:rFonts w:ascii="Symbol" w:hAnsi="Symbol" w:hint="default"/>
      </w:rPr>
    </w:lvl>
    <w:lvl w:ilvl="7" w:tplc="1C02FB3E">
      <w:start w:val="1"/>
      <w:numFmt w:val="bullet"/>
      <w:lvlText w:val="o"/>
      <w:lvlJc w:val="left"/>
      <w:pPr>
        <w:ind w:left="5760" w:hanging="360"/>
      </w:pPr>
      <w:rPr>
        <w:rFonts w:ascii="Courier New" w:hAnsi="Courier New" w:hint="default"/>
      </w:rPr>
    </w:lvl>
    <w:lvl w:ilvl="8" w:tplc="074ADC3E">
      <w:start w:val="1"/>
      <w:numFmt w:val="bullet"/>
      <w:lvlText w:val=""/>
      <w:lvlJc w:val="left"/>
      <w:pPr>
        <w:ind w:left="6480" w:hanging="360"/>
      </w:pPr>
      <w:rPr>
        <w:rFonts w:ascii="Wingdings" w:hAnsi="Wingdings" w:hint="default"/>
      </w:rPr>
    </w:lvl>
  </w:abstractNum>
  <w:abstractNum w:abstractNumId="40" w15:restartNumberingAfterBreak="0">
    <w:nsid w:val="41C13917"/>
    <w:multiLevelType w:val="hybridMultilevel"/>
    <w:tmpl w:val="AE28E946"/>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CF2CB6"/>
    <w:multiLevelType w:val="hybridMultilevel"/>
    <w:tmpl w:val="39E6B9E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2" w15:restartNumberingAfterBreak="0">
    <w:nsid w:val="44A6544F"/>
    <w:multiLevelType w:val="multilevel"/>
    <w:tmpl w:val="225EC9C0"/>
    <w:lvl w:ilvl="0">
      <w:start w:val="1"/>
      <w:numFmt w:val="bullet"/>
      <w:lvlText w:val=""/>
      <w:lvlJc w:val="left"/>
      <w:pPr>
        <w:tabs>
          <w:tab w:val="num" w:pos="1428"/>
        </w:tabs>
        <w:ind w:left="1428" w:hanging="360"/>
      </w:pPr>
      <w:rPr>
        <w:rFonts w:ascii="Symbol" w:eastAsia="Symbol" w:hAnsi="Symbol" w:cs="Symbol" w:hint="default"/>
      </w:rPr>
    </w:lvl>
    <w:lvl w:ilvl="1">
      <w:start w:val="1"/>
      <w:numFmt w:val="bullet"/>
      <w:lvlText w:val="o"/>
      <w:lvlJc w:val="left"/>
      <w:pPr>
        <w:tabs>
          <w:tab w:val="num" w:pos="2148"/>
        </w:tabs>
        <w:ind w:left="2148" w:hanging="360"/>
      </w:pPr>
      <w:rPr>
        <w:rFonts w:ascii="Courier New" w:eastAsia="Courier New" w:hAnsi="Courier New" w:cs="Courier New" w:hint="default"/>
      </w:rPr>
    </w:lvl>
    <w:lvl w:ilvl="2">
      <w:start w:val="1"/>
      <w:numFmt w:val="bullet"/>
      <w:lvlText w:val=""/>
      <w:lvlJc w:val="left"/>
      <w:pPr>
        <w:tabs>
          <w:tab w:val="num" w:pos="2868"/>
        </w:tabs>
        <w:ind w:left="2868" w:hanging="360"/>
      </w:pPr>
      <w:rPr>
        <w:rFonts w:ascii="Wingdings" w:eastAsia="Wingdings" w:hAnsi="Wingdings" w:cs="Wingdings" w:hint="default"/>
      </w:rPr>
    </w:lvl>
    <w:lvl w:ilvl="3">
      <w:start w:val="1"/>
      <w:numFmt w:val="bullet"/>
      <w:lvlText w:val=""/>
      <w:lvlJc w:val="left"/>
      <w:pPr>
        <w:tabs>
          <w:tab w:val="num" w:pos="3588"/>
        </w:tabs>
        <w:ind w:left="3588" w:hanging="360"/>
      </w:pPr>
      <w:rPr>
        <w:rFonts w:ascii="Symbol" w:eastAsia="Symbol" w:hAnsi="Symbol" w:cs="Symbol" w:hint="default"/>
      </w:rPr>
    </w:lvl>
    <w:lvl w:ilvl="4">
      <w:start w:val="1"/>
      <w:numFmt w:val="bullet"/>
      <w:lvlText w:val="o"/>
      <w:lvlJc w:val="left"/>
      <w:pPr>
        <w:tabs>
          <w:tab w:val="num" w:pos="4308"/>
        </w:tabs>
        <w:ind w:left="4308" w:hanging="360"/>
      </w:pPr>
      <w:rPr>
        <w:rFonts w:ascii="Courier New" w:eastAsia="Courier New" w:hAnsi="Courier New" w:cs="Courier New" w:hint="default"/>
      </w:rPr>
    </w:lvl>
    <w:lvl w:ilvl="5">
      <w:start w:val="1"/>
      <w:numFmt w:val="bullet"/>
      <w:lvlText w:val=""/>
      <w:lvlJc w:val="left"/>
      <w:pPr>
        <w:tabs>
          <w:tab w:val="num" w:pos="5028"/>
        </w:tabs>
        <w:ind w:left="5028" w:hanging="360"/>
      </w:pPr>
      <w:rPr>
        <w:rFonts w:ascii="Wingdings" w:eastAsia="Wingdings" w:hAnsi="Wingdings" w:cs="Wingdings" w:hint="default"/>
      </w:rPr>
    </w:lvl>
    <w:lvl w:ilvl="6">
      <w:start w:val="1"/>
      <w:numFmt w:val="bullet"/>
      <w:lvlText w:val=""/>
      <w:lvlJc w:val="left"/>
      <w:pPr>
        <w:tabs>
          <w:tab w:val="num" w:pos="5748"/>
        </w:tabs>
        <w:ind w:left="5748" w:hanging="360"/>
      </w:pPr>
      <w:rPr>
        <w:rFonts w:ascii="Symbol" w:eastAsia="Symbol" w:hAnsi="Symbol" w:cs="Symbol" w:hint="default"/>
      </w:rPr>
    </w:lvl>
    <w:lvl w:ilvl="7">
      <w:start w:val="1"/>
      <w:numFmt w:val="bullet"/>
      <w:lvlText w:val="o"/>
      <w:lvlJc w:val="left"/>
      <w:pPr>
        <w:tabs>
          <w:tab w:val="num" w:pos="6468"/>
        </w:tabs>
        <w:ind w:left="6468" w:hanging="360"/>
      </w:pPr>
      <w:rPr>
        <w:rFonts w:ascii="Courier New" w:eastAsia="Courier New" w:hAnsi="Courier New" w:cs="Courier New" w:hint="default"/>
      </w:rPr>
    </w:lvl>
    <w:lvl w:ilvl="8">
      <w:start w:val="1"/>
      <w:numFmt w:val="bullet"/>
      <w:lvlText w:val=""/>
      <w:lvlJc w:val="left"/>
      <w:pPr>
        <w:tabs>
          <w:tab w:val="num" w:pos="7188"/>
        </w:tabs>
        <w:ind w:left="7188" w:hanging="360"/>
      </w:pPr>
      <w:rPr>
        <w:rFonts w:ascii="Wingdings" w:eastAsia="Wingdings" w:hAnsi="Wingdings" w:cs="Wingdings" w:hint="default"/>
      </w:rPr>
    </w:lvl>
  </w:abstractNum>
  <w:abstractNum w:abstractNumId="43" w15:restartNumberingAfterBreak="0">
    <w:nsid w:val="483E3687"/>
    <w:multiLevelType w:val="hybridMultilevel"/>
    <w:tmpl w:val="D7AA39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9991FF0"/>
    <w:multiLevelType w:val="hybridMultilevel"/>
    <w:tmpl w:val="650635A4"/>
    <w:lvl w:ilvl="0" w:tplc="5B02C852">
      <w:start w:val="1"/>
      <w:numFmt w:val="bullet"/>
      <w:lvlText w:val=""/>
      <w:lvlJc w:val="left"/>
      <w:pPr>
        <w:ind w:left="720" w:hanging="360"/>
      </w:pPr>
      <w:rPr>
        <w:rFonts w:ascii="Symbol" w:hAnsi="Symbol" w:hint="default"/>
      </w:rPr>
    </w:lvl>
    <w:lvl w:ilvl="1" w:tplc="7A98BD68">
      <w:start w:val="1"/>
      <w:numFmt w:val="bullet"/>
      <w:lvlText w:val="o"/>
      <w:lvlJc w:val="left"/>
      <w:pPr>
        <w:ind w:left="1440" w:hanging="360"/>
      </w:pPr>
      <w:rPr>
        <w:rFonts w:ascii="Courier New" w:hAnsi="Courier New" w:hint="default"/>
      </w:rPr>
    </w:lvl>
    <w:lvl w:ilvl="2" w:tplc="B80075E4">
      <w:start w:val="1"/>
      <w:numFmt w:val="bullet"/>
      <w:lvlText w:val=""/>
      <w:lvlJc w:val="left"/>
      <w:pPr>
        <w:ind w:left="2160" w:hanging="360"/>
      </w:pPr>
      <w:rPr>
        <w:rFonts w:ascii="Wingdings" w:hAnsi="Wingdings" w:hint="default"/>
      </w:rPr>
    </w:lvl>
    <w:lvl w:ilvl="3" w:tplc="386862C4">
      <w:start w:val="1"/>
      <w:numFmt w:val="bullet"/>
      <w:lvlText w:val=""/>
      <w:lvlJc w:val="left"/>
      <w:pPr>
        <w:ind w:left="2880" w:hanging="360"/>
      </w:pPr>
      <w:rPr>
        <w:rFonts w:ascii="Symbol" w:hAnsi="Symbol" w:hint="default"/>
      </w:rPr>
    </w:lvl>
    <w:lvl w:ilvl="4" w:tplc="6B3AEAE0">
      <w:start w:val="1"/>
      <w:numFmt w:val="bullet"/>
      <w:lvlText w:val="o"/>
      <w:lvlJc w:val="left"/>
      <w:pPr>
        <w:ind w:left="3600" w:hanging="360"/>
      </w:pPr>
      <w:rPr>
        <w:rFonts w:ascii="Courier New" w:hAnsi="Courier New" w:hint="default"/>
      </w:rPr>
    </w:lvl>
    <w:lvl w:ilvl="5" w:tplc="51E0999E">
      <w:start w:val="1"/>
      <w:numFmt w:val="bullet"/>
      <w:lvlText w:val=""/>
      <w:lvlJc w:val="left"/>
      <w:pPr>
        <w:ind w:left="4320" w:hanging="360"/>
      </w:pPr>
      <w:rPr>
        <w:rFonts w:ascii="Wingdings" w:hAnsi="Wingdings" w:hint="default"/>
      </w:rPr>
    </w:lvl>
    <w:lvl w:ilvl="6" w:tplc="DD1060D4">
      <w:start w:val="1"/>
      <w:numFmt w:val="bullet"/>
      <w:lvlText w:val=""/>
      <w:lvlJc w:val="left"/>
      <w:pPr>
        <w:ind w:left="5040" w:hanging="360"/>
      </w:pPr>
      <w:rPr>
        <w:rFonts w:ascii="Symbol" w:hAnsi="Symbol" w:hint="default"/>
      </w:rPr>
    </w:lvl>
    <w:lvl w:ilvl="7" w:tplc="FCC24EE8">
      <w:start w:val="1"/>
      <w:numFmt w:val="bullet"/>
      <w:lvlText w:val="o"/>
      <w:lvlJc w:val="left"/>
      <w:pPr>
        <w:ind w:left="5760" w:hanging="360"/>
      </w:pPr>
      <w:rPr>
        <w:rFonts w:ascii="Courier New" w:hAnsi="Courier New" w:hint="default"/>
      </w:rPr>
    </w:lvl>
    <w:lvl w:ilvl="8" w:tplc="9B301054">
      <w:start w:val="1"/>
      <w:numFmt w:val="bullet"/>
      <w:lvlText w:val=""/>
      <w:lvlJc w:val="left"/>
      <w:pPr>
        <w:ind w:left="6480" w:hanging="360"/>
      </w:pPr>
      <w:rPr>
        <w:rFonts w:ascii="Wingdings" w:hAnsi="Wingdings" w:hint="default"/>
      </w:rPr>
    </w:lvl>
  </w:abstractNum>
  <w:abstractNum w:abstractNumId="45" w15:restartNumberingAfterBreak="0">
    <w:nsid w:val="51322B6F"/>
    <w:multiLevelType w:val="hybridMultilevel"/>
    <w:tmpl w:val="06EA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474568"/>
    <w:multiLevelType w:val="hybridMultilevel"/>
    <w:tmpl w:val="C27E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77E39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57860697"/>
    <w:multiLevelType w:val="hybridMultilevel"/>
    <w:tmpl w:val="ECD2B8DE"/>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85FA4AF"/>
    <w:multiLevelType w:val="hybridMultilevel"/>
    <w:tmpl w:val="FFFFFFFF"/>
    <w:lvl w:ilvl="0" w:tplc="45681FEE">
      <w:start w:val="1"/>
      <w:numFmt w:val="bullet"/>
      <w:lvlText w:val=""/>
      <w:lvlJc w:val="left"/>
      <w:pPr>
        <w:ind w:left="720" w:hanging="360"/>
      </w:pPr>
      <w:rPr>
        <w:rFonts w:ascii="Symbol" w:hAnsi="Symbol" w:hint="default"/>
      </w:rPr>
    </w:lvl>
    <w:lvl w:ilvl="1" w:tplc="4D66D3DE">
      <w:start w:val="1"/>
      <w:numFmt w:val="bullet"/>
      <w:lvlText w:val="o"/>
      <w:lvlJc w:val="left"/>
      <w:pPr>
        <w:ind w:left="1440" w:hanging="360"/>
      </w:pPr>
      <w:rPr>
        <w:rFonts w:ascii="Courier New" w:hAnsi="Courier New" w:hint="default"/>
      </w:rPr>
    </w:lvl>
    <w:lvl w:ilvl="2" w:tplc="841E092A">
      <w:start w:val="1"/>
      <w:numFmt w:val="bullet"/>
      <w:lvlText w:val=""/>
      <w:lvlJc w:val="left"/>
      <w:pPr>
        <w:ind w:left="2160" w:hanging="360"/>
      </w:pPr>
      <w:rPr>
        <w:rFonts w:ascii="Wingdings" w:hAnsi="Wingdings" w:hint="default"/>
      </w:rPr>
    </w:lvl>
    <w:lvl w:ilvl="3" w:tplc="D0526ED0">
      <w:start w:val="1"/>
      <w:numFmt w:val="bullet"/>
      <w:lvlText w:val=""/>
      <w:lvlJc w:val="left"/>
      <w:pPr>
        <w:ind w:left="2880" w:hanging="360"/>
      </w:pPr>
      <w:rPr>
        <w:rFonts w:ascii="Symbol" w:hAnsi="Symbol" w:hint="default"/>
      </w:rPr>
    </w:lvl>
    <w:lvl w:ilvl="4" w:tplc="AAC82C36">
      <w:start w:val="1"/>
      <w:numFmt w:val="bullet"/>
      <w:lvlText w:val="o"/>
      <w:lvlJc w:val="left"/>
      <w:pPr>
        <w:ind w:left="3600" w:hanging="360"/>
      </w:pPr>
      <w:rPr>
        <w:rFonts w:ascii="Courier New" w:hAnsi="Courier New" w:hint="default"/>
      </w:rPr>
    </w:lvl>
    <w:lvl w:ilvl="5" w:tplc="6944C1CA">
      <w:start w:val="1"/>
      <w:numFmt w:val="bullet"/>
      <w:lvlText w:val=""/>
      <w:lvlJc w:val="left"/>
      <w:pPr>
        <w:ind w:left="4320" w:hanging="360"/>
      </w:pPr>
      <w:rPr>
        <w:rFonts w:ascii="Wingdings" w:hAnsi="Wingdings" w:hint="default"/>
      </w:rPr>
    </w:lvl>
    <w:lvl w:ilvl="6" w:tplc="11A42760">
      <w:start w:val="1"/>
      <w:numFmt w:val="bullet"/>
      <w:lvlText w:val=""/>
      <w:lvlJc w:val="left"/>
      <w:pPr>
        <w:ind w:left="5040" w:hanging="360"/>
      </w:pPr>
      <w:rPr>
        <w:rFonts w:ascii="Symbol" w:hAnsi="Symbol" w:hint="default"/>
      </w:rPr>
    </w:lvl>
    <w:lvl w:ilvl="7" w:tplc="D99CC1DE">
      <w:start w:val="1"/>
      <w:numFmt w:val="bullet"/>
      <w:lvlText w:val="o"/>
      <w:lvlJc w:val="left"/>
      <w:pPr>
        <w:ind w:left="5760" w:hanging="360"/>
      </w:pPr>
      <w:rPr>
        <w:rFonts w:ascii="Courier New" w:hAnsi="Courier New" w:hint="default"/>
      </w:rPr>
    </w:lvl>
    <w:lvl w:ilvl="8" w:tplc="15F47596">
      <w:start w:val="1"/>
      <w:numFmt w:val="bullet"/>
      <w:lvlText w:val=""/>
      <w:lvlJc w:val="left"/>
      <w:pPr>
        <w:ind w:left="6480" w:hanging="360"/>
      </w:pPr>
      <w:rPr>
        <w:rFonts w:ascii="Wingdings" w:hAnsi="Wingdings" w:hint="default"/>
      </w:rPr>
    </w:lvl>
  </w:abstractNum>
  <w:abstractNum w:abstractNumId="50" w15:restartNumberingAfterBreak="0">
    <w:nsid w:val="59112268"/>
    <w:multiLevelType w:val="hybridMultilevel"/>
    <w:tmpl w:val="4A5C3202"/>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AA2B978"/>
    <w:multiLevelType w:val="hybridMultilevel"/>
    <w:tmpl w:val="FFFFFFFF"/>
    <w:lvl w:ilvl="0" w:tplc="5B5A0CB6">
      <w:start w:val="1"/>
      <w:numFmt w:val="bullet"/>
      <w:lvlText w:val=""/>
      <w:lvlJc w:val="left"/>
      <w:pPr>
        <w:ind w:left="720" w:hanging="360"/>
      </w:pPr>
      <w:rPr>
        <w:rFonts w:ascii="Symbol" w:hAnsi="Symbol" w:hint="default"/>
      </w:rPr>
    </w:lvl>
    <w:lvl w:ilvl="1" w:tplc="F00EF2D4">
      <w:start w:val="1"/>
      <w:numFmt w:val="bullet"/>
      <w:lvlText w:val="o"/>
      <w:lvlJc w:val="left"/>
      <w:pPr>
        <w:ind w:left="1440" w:hanging="360"/>
      </w:pPr>
      <w:rPr>
        <w:rFonts w:ascii="Courier New" w:hAnsi="Courier New" w:hint="default"/>
      </w:rPr>
    </w:lvl>
    <w:lvl w:ilvl="2" w:tplc="61C0A278">
      <w:start w:val="1"/>
      <w:numFmt w:val="bullet"/>
      <w:lvlText w:val=""/>
      <w:lvlJc w:val="left"/>
      <w:pPr>
        <w:ind w:left="2160" w:hanging="360"/>
      </w:pPr>
      <w:rPr>
        <w:rFonts w:ascii="Wingdings" w:hAnsi="Wingdings" w:hint="default"/>
      </w:rPr>
    </w:lvl>
    <w:lvl w:ilvl="3" w:tplc="402AE404">
      <w:start w:val="1"/>
      <w:numFmt w:val="bullet"/>
      <w:lvlText w:val=""/>
      <w:lvlJc w:val="left"/>
      <w:pPr>
        <w:ind w:left="2880" w:hanging="360"/>
      </w:pPr>
      <w:rPr>
        <w:rFonts w:ascii="Symbol" w:hAnsi="Symbol" w:hint="default"/>
      </w:rPr>
    </w:lvl>
    <w:lvl w:ilvl="4" w:tplc="10C6BCD2">
      <w:start w:val="1"/>
      <w:numFmt w:val="bullet"/>
      <w:lvlText w:val="o"/>
      <w:lvlJc w:val="left"/>
      <w:pPr>
        <w:ind w:left="3600" w:hanging="360"/>
      </w:pPr>
      <w:rPr>
        <w:rFonts w:ascii="Courier New" w:hAnsi="Courier New" w:hint="default"/>
      </w:rPr>
    </w:lvl>
    <w:lvl w:ilvl="5" w:tplc="4D541DA6">
      <w:start w:val="1"/>
      <w:numFmt w:val="bullet"/>
      <w:lvlText w:val=""/>
      <w:lvlJc w:val="left"/>
      <w:pPr>
        <w:ind w:left="4320" w:hanging="360"/>
      </w:pPr>
      <w:rPr>
        <w:rFonts w:ascii="Wingdings" w:hAnsi="Wingdings" w:hint="default"/>
      </w:rPr>
    </w:lvl>
    <w:lvl w:ilvl="6" w:tplc="F31E45FE">
      <w:start w:val="1"/>
      <w:numFmt w:val="bullet"/>
      <w:lvlText w:val=""/>
      <w:lvlJc w:val="left"/>
      <w:pPr>
        <w:ind w:left="5040" w:hanging="360"/>
      </w:pPr>
      <w:rPr>
        <w:rFonts w:ascii="Symbol" w:hAnsi="Symbol" w:hint="default"/>
      </w:rPr>
    </w:lvl>
    <w:lvl w:ilvl="7" w:tplc="6D20D220">
      <w:start w:val="1"/>
      <w:numFmt w:val="bullet"/>
      <w:lvlText w:val="o"/>
      <w:lvlJc w:val="left"/>
      <w:pPr>
        <w:ind w:left="5760" w:hanging="360"/>
      </w:pPr>
      <w:rPr>
        <w:rFonts w:ascii="Courier New" w:hAnsi="Courier New" w:hint="default"/>
      </w:rPr>
    </w:lvl>
    <w:lvl w:ilvl="8" w:tplc="A7724E1A">
      <w:start w:val="1"/>
      <w:numFmt w:val="bullet"/>
      <w:lvlText w:val=""/>
      <w:lvlJc w:val="left"/>
      <w:pPr>
        <w:ind w:left="6480" w:hanging="360"/>
      </w:pPr>
      <w:rPr>
        <w:rFonts w:ascii="Wingdings" w:hAnsi="Wingdings" w:hint="default"/>
      </w:rPr>
    </w:lvl>
  </w:abstractNum>
  <w:abstractNum w:abstractNumId="52" w15:restartNumberingAfterBreak="0">
    <w:nsid w:val="5C363B06"/>
    <w:multiLevelType w:val="hybridMultilevel"/>
    <w:tmpl w:val="43F0A0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61577611"/>
    <w:multiLevelType w:val="hybridMultilevel"/>
    <w:tmpl w:val="D688B32C"/>
    <w:lvl w:ilvl="0" w:tplc="1B423BAE">
      <w:start w:val="1"/>
      <w:numFmt w:val="bullet"/>
      <w:lvlText w:val=""/>
      <w:lvlJc w:val="left"/>
      <w:pPr>
        <w:ind w:left="720" w:hanging="360"/>
      </w:pPr>
      <w:rPr>
        <w:rFonts w:ascii="Symbol" w:hAnsi="Symbol" w:hint="default"/>
      </w:rPr>
    </w:lvl>
    <w:lvl w:ilvl="1" w:tplc="D44AA9F8">
      <w:start w:val="1"/>
      <w:numFmt w:val="bullet"/>
      <w:lvlText w:val="o"/>
      <w:lvlJc w:val="left"/>
      <w:pPr>
        <w:ind w:left="1440" w:hanging="360"/>
      </w:pPr>
      <w:rPr>
        <w:rFonts w:ascii="Courier New" w:hAnsi="Courier New" w:hint="default"/>
      </w:rPr>
    </w:lvl>
    <w:lvl w:ilvl="2" w:tplc="176CEAA2">
      <w:start w:val="1"/>
      <w:numFmt w:val="bullet"/>
      <w:lvlText w:val=""/>
      <w:lvlJc w:val="left"/>
      <w:pPr>
        <w:ind w:left="2160" w:hanging="360"/>
      </w:pPr>
      <w:rPr>
        <w:rFonts w:ascii="Wingdings" w:hAnsi="Wingdings" w:hint="default"/>
      </w:rPr>
    </w:lvl>
    <w:lvl w:ilvl="3" w:tplc="F6ACA7C2">
      <w:start w:val="1"/>
      <w:numFmt w:val="bullet"/>
      <w:lvlText w:val=""/>
      <w:lvlJc w:val="left"/>
      <w:pPr>
        <w:ind w:left="2880" w:hanging="360"/>
      </w:pPr>
      <w:rPr>
        <w:rFonts w:ascii="Symbol" w:hAnsi="Symbol" w:hint="default"/>
      </w:rPr>
    </w:lvl>
    <w:lvl w:ilvl="4" w:tplc="64B864C4">
      <w:start w:val="1"/>
      <w:numFmt w:val="bullet"/>
      <w:lvlText w:val="o"/>
      <w:lvlJc w:val="left"/>
      <w:pPr>
        <w:ind w:left="3600" w:hanging="360"/>
      </w:pPr>
      <w:rPr>
        <w:rFonts w:ascii="Courier New" w:hAnsi="Courier New" w:hint="default"/>
      </w:rPr>
    </w:lvl>
    <w:lvl w:ilvl="5" w:tplc="2D0C794C">
      <w:start w:val="1"/>
      <w:numFmt w:val="bullet"/>
      <w:lvlText w:val=""/>
      <w:lvlJc w:val="left"/>
      <w:pPr>
        <w:ind w:left="4320" w:hanging="360"/>
      </w:pPr>
      <w:rPr>
        <w:rFonts w:ascii="Wingdings" w:hAnsi="Wingdings" w:hint="default"/>
      </w:rPr>
    </w:lvl>
    <w:lvl w:ilvl="6" w:tplc="F536DD16">
      <w:start w:val="1"/>
      <w:numFmt w:val="bullet"/>
      <w:lvlText w:val=""/>
      <w:lvlJc w:val="left"/>
      <w:pPr>
        <w:ind w:left="5040" w:hanging="360"/>
      </w:pPr>
      <w:rPr>
        <w:rFonts w:ascii="Symbol" w:hAnsi="Symbol" w:hint="default"/>
      </w:rPr>
    </w:lvl>
    <w:lvl w:ilvl="7" w:tplc="45F66A5E">
      <w:start w:val="1"/>
      <w:numFmt w:val="bullet"/>
      <w:lvlText w:val="o"/>
      <w:lvlJc w:val="left"/>
      <w:pPr>
        <w:ind w:left="5760" w:hanging="360"/>
      </w:pPr>
      <w:rPr>
        <w:rFonts w:ascii="Courier New" w:hAnsi="Courier New" w:hint="default"/>
      </w:rPr>
    </w:lvl>
    <w:lvl w:ilvl="8" w:tplc="32EE26CA">
      <w:start w:val="1"/>
      <w:numFmt w:val="bullet"/>
      <w:lvlText w:val=""/>
      <w:lvlJc w:val="left"/>
      <w:pPr>
        <w:ind w:left="6480" w:hanging="360"/>
      </w:pPr>
      <w:rPr>
        <w:rFonts w:ascii="Wingdings" w:hAnsi="Wingdings" w:hint="default"/>
      </w:rPr>
    </w:lvl>
  </w:abstractNum>
  <w:abstractNum w:abstractNumId="54" w15:restartNumberingAfterBreak="0">
    <w:nsid w:val="62150745"/>
    <w:multiLevelType w:val="hybridMultilevel"/>
    <w:tmpl w:val="CDB062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62D267A6"/>
    <w:multiLevelType w:val="multilevel"/>
    <w:tmpl w:val="8F48313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tabs>
          <w:tab w:val="num" w:pos="2160"/>
        </w:tabs>
        <w:ind w:left="2160" w:hanging="1080"/>
      </w:pPr>
      <w:rPr>
        <w:rFonts w:cs="Times New Roman" w:hint="default"/>
      </w:rPr>
    </w:lvl>
    <w:lvl w:ilvl="2">
      <w:start w:val="1"/>
      <w:numFmt w:val="decimal"/>
      <w:lvlText w:val="%3."/>
      <w:lvlJc w:val="left"/>
      <w:pPr>
        <w:ind w:left="2160" w:hanging="360"/>
      </w:pPr>
      <w:rPr>
        <w:rFont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4CF558"/>
    <w:multiLevelType w:val="hybridMultilevel"/>
    <w:tmpl w:val="FFFFFFFF"/>
    <w:lvl w:ilvl="0" w:tplc="5F5CD296">
      <w:start w:val="1"/>
      <w:numFmt w:val="bullet"/>
      <w:lvlText w:val=""/>
      <w:lvlJc w:val="left"/>
      <w:pPr>
        <w:ind w:left="720" w:hanging="360"/>
      </w:pPr>
      <w:rPr>
        <w:rFonts w:ascii="Symbol" w:hAnsi="Symbol" w:hint="default"/>
      </w:rPr>
    </w:lvl>
    <w:lvl w:ilvl="1" w:tplc="6C348480">
      <w:start w:val="1"/>
      <w:numFmt w:val="bullet"/>
      <w:lvlText w:val="o"/>
      <w:lvlJc w:val="left"/>
      <w:pPr>
        <w:ind w:left="1440" w:hanging="360"/>
      </w:pPr>
      <w:rPr>
        <w:rFonts w:ascii="Courier New" w:hAnsi="Courier New" w:hint="default"/>
      </w:rPr>
    </w:lvl>
    <w:lvl w:ilvl="2" w:tplc="851E6228">
      <w:start w:val="1"/>
      <w:numFmt w:val="bullet"/>
      <w:lvlText w:val=""/>
      <w:lvlJc w:val="left"/>
      <w:pPr>
        <w:ind w:left="2160" w:hanging="360"/>
      </w:pPr>
      <w:rPr>
        <w:rFonts w:ascii="Wingdings" w:hAnsi="Wingdings" w:hint="default"/>
      </w:rPr>
    </w:lvl>
    <w:lvl w:ilvl="3" w:tplc="FA3C5F5C">
      <w:start w:val="1"/>
      <w:numFmt w:val="bullet"/>
      <w:lvlText w:val=""/>
      <w:lvlJc w:val="left"/>
      <w:pPr>
        <w:ind w:left="2880" w:hanging="360"/>
      </w:pPr>
      <w:rPr>
        <w:rFonts w:ascii="Symbol" w:hAnsi="Symbol" w:hint="default"/>
      </w:rPr>
    </w:lvl>
    <w:lvl w:ilvl="4" w:tplc="E7D2ECCC">
      <w:start w:val="1"/>
      <w:numFmt w:val="bullet"/>
      <w:lvlText w:val="o"/>
      <w:lvlJc w:val="left"/>
      <w:pPr>
        <w:ind w:left="3600" w:hanging="360"/>
      </w:pPr>
      <w:rPr>
        <w:rFonts w:ascii="Courier New" w:hAnsi="Courier New" w:hint="default"/>
      </w:rPr>
    </w:lvl>
    <w:lvl w:ilvl="5" w:tplc="F5D6DEEA">
      <w:start w:val="1"/>
      <w:numFmt w:val="bullet"/>
      <w:lvlText w:val=""/>
      <w:lvlJc w:val="left"/>
      <w:pPr>
        <w:ind w:left="4320" w:hanging="360"/>
      </w:pPr>
      <w:rPr>
        <w:rFonts w:ascii="Wingdings" w:hAnsi="Wingdings" w:hint="default"/>
      </w:rPr>
    </w:lvl>
    <w:lvl w:ilvl="6" w:tplc="7BE696BA">
      <w:start w:val="1"/>
      <w:numFmt w:val="bullet"/>
      <w:lvlText w:val=""/>
      <w:lvlJc w:val="left"/>
      <w:pPr>
        <w:ind w:left="5040" w:hanging="360"/>
      </w:pPr>
      <w:rPr>
        <w:rFonts w:ascii="Symbol" w:hAnsi="Symbol" w:hint="default"/>
      </w:rPr>
    </w:lvl>
    <w:lvl w:ilvl="7" w:tplc="D04EBD72">
      <w:start w:val="1"/>
      <w:numFmt w:val="bullet"/>
      <w:lvlText w:val="o"/>
      <w:lvlJc w:val="left"/>
      <w:pPr>
        <w:ind w:left="5760" w:hanging="360"/>
      </w:pPr>
      <w:rPr>
        <w:rFonts w:ascii="Courier New" w:hAnsi="Courier New" w:hint="default"/>
      </w:rPr>
    </w:lvl>
    <w:lvl w:ilvl="8" w:tplc="4FDE663E">
      <w:start w:val="1"/>
      <w:numFmt w:val="bullet"/>
      <w:lvlText w:val=""/>
      <w:lvlJc w:val="left"/>
      <w:pPr>
        <w:ind w:left="6480" w:hanging="360"/>
      </w:pPr>
      <w:rPr>
        <w:rFonts w:ascii="Wingdings" w:hAnsi="Wingdings" w:hint="default"/>
      </w:rPr>
    </w:lvl>
  </w:abstractNum>
  <w:abstractNum w:abstractNumId="57" w15:restartNumberingAfterBreak="0">
    <w:nsid w:val="64DD4459"/>
    <w:multiLevelType w:val="hybridMultilevel"/>
    <w:tmpl w:val="B6A450CC"/>
    <w:lvl w:ilvl="0" w:tplc="08090001">
      <w:start w:val="1"/>
      <w:numFmt w:val="bullet"/>
      <w:lvlText w:val=""/>
      <w:lvlJc w:val="left"/>
      <w:pPr>
        <w:ind w:left="720" w:hanging="360"/>
      </w:pPr>
      <w:rPr>
        <w:rFonts w:ascii="Symbol" w:hAnsi="Symbol" w:hint="default"/>
      </w:rPr>
    </w:lvl>
    <w:lvl w:ilvl="1" w:tplc="10CCCDBE">
      <w:numFmt w:val="bullet"/>
      <w:lvlText w:val="•"/>
      <w:lvlJc w:val="left"/>
      <w:pPr>
        <w:ind w:left="1440" w:hanging="360"/>
      </w:pPr>
      <w:rPr>
        <w:rFonts w:ascii="Arial" w:eastAsia="Calibri"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6866C8A"/>
    <w:multiLevelType w:val="hybridMultilevel"/>
    <w:tmpl w:val="99799375"/>
    <w:lvl w:ilvl="0" w:tplc="8788D51A">
      <w:start w:val="1"/>
      <w:numFmt w:val="decimal"/>
      <w:pStyle w:val="NumberedParagraphs"/>
      <w:lvlText w:val="%1"/>
      <w:lvlJc w:val="left"/>
      <w:pPr>
        <w:tabs>
          <w:tab w:val="num" w:pos="432"/>
        </w:tabs>
        <w:ind w:left="432" w:hanging="432"/>
      </w:pPr>
      <w:rPr>
        <w:rFonts w:hint="default"/>
      </w:rPr>
    </w:lvl>
    <w:lvl w:ilvl="1" w:tplc="D8C8FEDE">
      <w:start w:val="1"/>
      <w:numFmt w:val="lowerLetter"/>
      <w:lvlText w:val="%2."/>
      <w:lvlJc w:val="left"/>
      <w:pPr>
        <w:tabs>
          <w:tab w:val="num" w:pos="1872"/>
        </w:tabs>
        <w:ind w:left="1872" w:hanging="360"/>
      </w:pPr>
    </w:lvl>
    <w:lvl w:ilvl="2" w:tplc="2C8AFFEC">
      <w:start w:val="1"/>
      <w:numFmt w:val="lowerRoman"/>
      <w:lvlText w:val="%3."/>
      <w:lvlJc w:val="right"/>
      <w:pPr>
        <w:tabs>
          <w:tab w:val="num" w:pos="2592"/>
        </w:tabs>
        <w:ind w:left="2592" w:hanging="180"/>
      </w:pPr>
    </w:lvl>
    <w:lvl w:ilvl="3" w:tplc="C436BEBE">
      <w:start w:val="1"/>
      <w:numFmt w:val="decimal"/>
      <w:lvlText w:val="%4."/>
      <w:lvlJc w:val="left"/>
      <w:pPr>
        <w:tabs>
          <w:tab w:val="num" w:pos="3312"/>
        </w:tabs>
        <w:ind w:left="3312" w:hanging="360"/>
      </w:pPr>
    </w:lvl>
    <w:lvl w:ilvl="4" w:tplc="1550F6A6">
      <w:start w:val="1"/>
      <w:numFmt w:val="lowerLetter"/>
      <w:lvlText w:val="%5."/>
      <w:lvlJc w:val="left"/>
      <w:pPr>
        <w:tabs>
          <w:tab w:val="num" w:pos="4032"/>
        </w:tabs>
        <w:ind w:left="4032" w:hanging="360"/>
      </w:pPr>
    </w:lvl>
    <w:lvl w:ilvl="5" w:tplc="FB3E257A">
      <w:start w:val="1"/>
      <w:numFmt w:val="lowerRoman"/>
      <w:lvlText w:val="%6."/>
      <w:lvlJc w:val="right"/>
      <w:pPr>
        <w:tabs>
          <w:tab w:val="num" w:pos="4752"/>
        </w:tabs>
        <w:ind w:left="4752" w:hanging="180"/>
      </w:pPr>
    </w:lvl>
    <w:lvl w:ilvl="6" w:tplc="4660683A">
      <w:start w:val="1"/>
      <w:numFmt w:val="decimal"/>
      <w:lvlText w:val="%7."/>
      <w:lvlJc w:val="left"/>
      <w:pPr>
        <w:tabs>
          <w:tab w:val="num" w:pos="5472"/>
        </w:tabs>
        <w:ind w:left="5472" w:hanging="360"/>
      </w:pPr>
    </w:lvl>
    <w:lvl w:ilvl="7" w:tplc="F02A17DC">
      <w:start w:val="1"/>
      <w:numFmt w:val="lowerLetter"/>
      <w:lvlText w:val="%8."/>
      <w:lvlJc w:val="left"/>
      <w:pPr>
        <w:tabs>
          <w:tab w:val="num" w:pos="6192"/>
        </w:tabs>
        <w:ind w:left="6192" w:hanging="360"/>
      </w:pPr>
    </w:lvl>
    <w:lvl w:ilvl="8" w:tplc="9C5ABE42">
      <w:start w:val="1"/>
      <w:numFmt w:val="lowerRoman"/>
      <w:lvlText w:val="%9."/>
      <w:lvlJc w:val="right"/>
      <w:pPr>
        <w:tabs>
          <w:tab w:val="num" w:pos="6912"/>
        </w:tabs>
        <w:ind w:left="6912" w:hanging="180"/>
      </w:pPr>
    </w:lvl>
  </w:abstractNum>
  <w:abstractNum w:abstractNumId="59" w15:restartNumberingAfterBreak="0">
    <w:nsid w:val="66866C8C"/>
    <w:multiLevelType w:val="hybridMultilevel"/>
    <w:tmpl w:val="7898C5A8"/>
    <w:lvl w:ilvl="0" w:tplc="840E90C6">
      <w:start w:val="1"/>
      <w:numFmt w:val="bullet"/>
      <w:lvlText w:val=""/>
      <w:lvlJc w:val="left"/>
      <w:pPr>
        <w:tabs>
          <w:tab w:val="num" w:pos="720"/>
        </w:tabs>
        <w:ind w:left="720" w:hanging="360"/>
      </w:pPr>
      <w:rPr>
        <w:rFonts w:ascii="Symbol" w:eastAsia="Symbol" w:hAnsi="Symbol" w:hint="default"/>
        <w:color w:val="auto"/>
      </w:rPr>
    </w:lvl>
    <w:lvl w:ilvl="1" w:tplc="A6B877C2">
      <w:start w:val="1"/>
      <w:numFmt w:val="decimal"/>
      <w:lvlText w:val="%2."/>
      <w:lvlJc w:val="left"/>
      <w:pPr>
        <w:tabs>
          <w:tab w:val="num" w:pos="99"/>
        </w:tabs>
        <w:ind w:left="99" w:hanging="360"/>
      </w:pPr>
      <w:rPr>
        <w:rFonts w:hint="default"/>
      </w:rPr>
    </w:lvl>
    <w:lvl w:ilvl="2" w:tplc="CE88E1F0">
      <w:start w:val="1"/>
      <w:numFmt w:val="bullet"/>
      <w:lvlText w:val=""/>
      <w:lvlJc w:val="left"/>
      <w:pPr>
        <w:tabs>
          <w:tab w:val="num" w:pos="1085"/>
        </w:tabs>
        <w:ind w:left="1085" w:hanging="626"/>
      </w:pPr>
      <w:rPr>
        <w:rFonts w:ascii="Symbol" w:eastAsia="Symbol" w:hAnsi="Symbol" w:hint="default"/>
      </w:rPr>
    </w:lvl>
    <w:lvl w:ilvl="3" w:tplc="3A6CD1A0">
      <w:start w:val="1"/>
      <w:numFmt w:val="bullet"/>
      <w:lvlText w:val=""/>
      <w:lvlJc w:val="left"/>
      <w:pPr>
        <w:tabs>
          <w:tab w:val="num" w:pos="1539"/>
        </w:tabs>
        <w:ind w:left="1539" w:hanging="360"/>
      </w:pPr>
      <w:rPr>
        <w:rFonts w:ascii="Symbol" w:eastAsia="Symbol" w:hAnsi="Symbol" w:hint="default"/>
      </w:rPr>
    </w:lvl>
    <w:lvl w:ilvl="4" w:tplc="6DA01420">
      <w:start w:val="1"/>
      <w:numFmt w:val="bullet"/>
      <w:lvlText w:val="o"/>
      <w:lvlJc w:val="left"/>
      <w:pPr>
        <w:tabs>
          <w:tab w:val="num" w:pos="2259"/>
        </w:tabs>
        <w:ind w:left="2259" w:hanging="360"/>
      </w:pPr>
      <w:rPr>
        <w:rFonts w:ascii="Courier New" w:eastAsia="Courier New" w:hAnsi="Courier New" w:cs="Courier New" w:hint="default"/>
      </w:rPr>
    </w:lvl>
    <w:lvl w:ilvl="5" w:tplc="85CA3090">
      <w:start w:val="1"/>
      <w:numFmt w:val="bullet"/>
      <w:lvlText w:val=""/>
      <w:lvlJc w:val="left"/>
      <w:pPr>
        <w:tabs>
          <w:tab w:val="num" w:pos="2979"/>
        </w:tabs>
        <w:ind w:left="2979" w:hanging="360"/>
      </w:pPr>
      <w:rPr>
        <w:rFonts w:ascii="Wingdings" w:eastAsia="Wingdings" w:hAnsi="Wingdings" w:hint="default"/>
      </w:rPr>
    </w:lvl>
    <w:lvl w:ilvl="6" w:tplc="8CE0DD9C">
      <w:start w:val="1"/>
      <w:numFmt w:val="bullet"/>
      <w:lvlText w:val=""/>
      <w:lvlJc w:val="left"/>
      <w:pPr>
        <w:tabs>
          <w:tab w:val="num" w:pos="3699"/>
        </w:tabs>
        <w:ind w:left="3699" w:hanging="360"/>
      </w:pPr>
      <w:rPr>
        <w:rFonts w:ascii="Symbol" w:eastAsia="Symbol" w:hAnsi="Symbol" w:hint="default"/>
      </w:rPr>
    </w:lvl>
    <w:lvl w:ilvl="7" w:tplc="304ADD3C">
      <w:start w:val="1"/>
      <w:numFmt w:val="bullet"/>
      <w:lvlText w:val="o"/>
      <w:lvlJc w:val="left"/>
      <w:pPr>
        <w:tabs>
          <w:tab w:val="num" w:pos="4419"/>
        </w:tabs>
        <w:ind w:left="4419" w:hanging="360"/>
      </w:pPr>
      <w:rPr>
        <w:rFonts w:ascii="Courier New" w:eastAsia="Courier New" w:hAnsi="Courier New" w:cs="Courier New" w:hint="default"/>
      </w:rPr>
    </w:lvl>
    <w:lvl w:ilvl="8" w:tplc="D578EFA6">
      <w:start w:val="1"/>
      <w:numFmt w:val="bullet"/>
      <w:lvlText w:val=""/>
      <w:lvlJc w:val="left"/>
      <w:pPr>
        <w:tabs>
          <w:tab w:val="num" w:pos="5139"/>
        </w:tabs>
        <w:ind w:left="5139" w:hanging="360"/>
      </w:pPr>
      <w:rPr>
        <w:rFonts w:ascii="Wingdings" w:eastAsia="Wingdings" w:hAnsi="Wingdings" w:hint="default"/>
      </w:rPr>
    </w:lvl>
  </w:abstractNum>
  <w:abstractNum w:abstractNumId="60" w15:restartNumberingAfterBreak="0">
    <w:nsid w:val="69F106C3"/>
    <w:multiLevelType w:val="hybridMultilevel"/>
    <w:tmpl w:val="028CFC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132A4C6"/>
    <w:multiLevelType w:val="hybridMultilevel"/>
    <w:tmpl w:val="FFFFFFFF"/>
    <w:lvl w:ilvl="0" w:tplc="DA441E54">
      <w:start w:val="1"/>
      <w:numFmt w:val="bullet"/>
      <w:lvlText w:val=""/>
      <w:lvlJc w:val="left"/>
      <w:pPr>
        <w:ind w:left="720" w:hanging="360"/>
      </w:pPr>
      <w:rPr>
        <w:rFonts w:ascii="Symbol" w:hAnsi="Symbol" w:hint="default"/>
      </w:rPr>
    </w:lvl>
    <w:lvl w:ilvl="1" w:tplc="F976C5FE">
      <w:start w:val="1"/>
      <w:numFmt w:val="bullet"/>
      <w:lvlText w:val="o"/>
      <w:lvlJc w:val="left"/>
      <w:pPr>
        <w:ind w:left="1440" w:hanging="360"/>
      </w:pPr>
      <w:rPr>
        <w:rFonts w:ascii="Courier New" w:hAnsi="Courier New" w:hint="default"/>
      </w:rPr>
    </w:lvl>
    <w:lvl w:ilvl="2" w:tplc="3F7E4C1E">
      <w:start w:val="1"/>
      <w:numFmt w:val="bullet"/>
      <w:lvlText w:val=""/>
      <w:lvlJc w:val="left"/>
      <w:pPr>
        <w:ind w:left="2160" w:hanging="360"/>
      </w:pPr>
      <w:rPr>
        <w:rFonts w:ascii="Wingdings" w:hAnsi="Wingdings" w:hint="default"/>
      </w:rPr>
    </w:lvl>
    <w:lvl w:ilvl="3" w:tplc="73306F3E">
      <w:start w:val="1"/>
      <w:numFmt w:val="bullet"/>
      <w:lvlText w:val=""/>
      <w:lvlJc w:val="left"/>
      <w:pPr>
        <w:ind w:left="2880" w:hanging="360"/>
      </w:pPr>
      <w:rPr>
        <w:rFonts w:ascii="Symbol" w:hAnsi="Symbol" w:hint="default"/>
      </w:rPr>
    </w:lvl>
    <w:lvl w:ilvl="4" w:tplc="1CA427B4">
      <w:start w:val="1"/>
      <w:numFmt w:val="bullet"/>
      <w:lvlText w:val="o"/>
      <w:lvlJc w:val="left"/>
      <w:pPr>
        <w:ind w:left="3600" w:hanging="360"/>
      </w:pPr>
      <w:rPr>
        <w:rFonts w:ascii="Courier New" w:hAnsi="Courier New" w:hint="default"/>
      </w:rPr>
    </w:lvl>
    <w:lvl w:ilvl="5" w:tplc="9A92428C">
      <w:start w:val="1"/>
      <w:numFmt w:val="bullet"/>
      <w:lvlText w:val=""/>
      <w:lvlJc w:val="left"/>
      <w:pPr>
        <w:ind w:left="4320" w:hanging="360"/>
      </w:pPr>
      <w:rPr>
        <w:rFonts w:ascii="Wingdings" w:hAnsi="Wingdings" w:hint="default"/>
      </w:rPr>
    </w:lvl>
    <w:lvl w:ilvl="6" w:tplc="7470807C">
      <w:start w:val="1"/>
      <w:numFmt w:val="bullet"/>
      <w:lvlText w:val=""/>
      <w:lvlJc w:val="left"/>
      <w:pPr>
        <w:ind w:left="5040" w:hanging="360"/>
      </w:pPr>
      <w:rPr>
        <w:rFonts w:ascii="Symbol" w:hAnsi="Symbol" w:hint="default"/>
      </w:rPr>
    </w:lvl>
    <w:lvl w:ilvl="7" w:tplc="72FA3BC0">
      <w:start w:val="1"/>
      <w:numFmt w:val="bullet"/>
      <w:lvlText w:val="o"/>
      <w:lvlJc w:val="left"/>
      <w:pPr>
        <w:ind w:left="5760" w:hanging="360"/>
      </w:pPr>
      <w:rPr>
        <w:rFonts w:ascii="Courier New" w:hAnsi="Courier New" w:hint="default"/>
      </w:rPr>
    </w:lvl>
    <w:lvl w:ilvl="8" w:tplc="8A52E9D8">
      <w:start w:val="1"/>
      <w:numFmt w:val="bullet"/>
      <w:lvlText w:val=""/>
      <w:lvlJc w:val="left"/>
      <w:pPr>
        <w:ind w:left="6480" w:hanging="360"/>
      </w:pPr>
      <w:rPr>
        <w:rFonts w:ascii="Wingdings" w:hAnsi="Wingdings" w:hint="default"/>
      </w:rPr>
    </w:lvl>
  </w:abstractNum>
  <w:abstractNum w:abstractNumId="62" w15:restartNumberingAfterBreak="0">
    <w:nsid w:val="728E02B9"/>
    <w:multiLevelType w:val="hybridMultilevel"/>
    <w:tmpl w:val="E6248BD0"/>
    <w:lvl w:ilvl="0" w:tplc="08090001">
      <w:start w:val="1"/>
      <w:numFmt w:val="bullet"/>
      <w:lvlText w:val=""/>
      <w:lvlJc w:val="left"/>
      <w:pPr>
        <w:ind w:left="720" w:hanging="360"/>
      </w:pPr>
      <w:rPr>
        <w:rFonts w:ascii="Symbol" w:hAnsi="Symbol" w:hint="default"/>
      </w:rPr>
    </w:lvl>
    <w:lvl w:ilvl="1" w:tplc="BB868F8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41A5C0E"/>
    <w:multiLevelType w:val="hybridMultilevel"/>
    <w:tmpl w:val="75C226C8"/>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8AB21F0"/>
    <w:multiLevelType w:val="hybridMultilevel"/>
    <w:tmpl w:val="FFFFFFFF"/>
    <w:lvl w:ilvl="0" w:tplc="C596C23C">
      <w:start w:val="1"/>
      <w:numFmt w:val="bullet"/>
      <w:lvlText w:val=""/>
      <w:lvlJc w:val="left"/>
      <w:pPr>
        <w:ind w:left="720" w:hanging="360"/>
      </w:pPr>
      <w:rPr>
        <w:rFonts w:ascii="Symbol" w:hAnsi="Symbol" w:hint="default"/>
      </w:rPr>
    </w:lvl>
    <w:lvl w:ilvl="1" w:tplc="33C45E78">
      <w:start w:val="1"/>
      <w:numFmt w:val="bullet"/>
      <w:lvlText w:val="o"/>
      <w:lvlJc w:val="left"/>
      <w:pPr>
        <w:ind w:left="1440" w:hanging="360"/>
      </w:pPr>
      <w:rPr>
        <w:rFonts w:ascii="Courier New" w:hAnsi="Courier New" w:hint="default"/>
      </w:rPr>
    </w:lvl>
    <w:lvl w:ilvl="2" w:tplc="BCEE8356">
      <w:start w:val="1"/>
      <w:numFmt w:val="bullet"/>
      <w:lvlText w:val=""/>
      <w:lvlJc w:val="left"/>
      <w:pPr>
        <w:ind w:left="2160" w:hanging="360"/>
      </w:pPr>
      <w:rPr>
        <w:rFonts w:ascii="Wingdings" w:hAnsi="Wingdings" w:hint="default"/>
      </w:rPr>
    </w:lvl>
    <w:lvl w:ilvl="3" w:tplc="03DA004C">
      <w:start w:val="1"/>
      <w:numFmt w:val="bullet"/>
      <w:lvlText w:val=""/>
      <w:lvlJc w:val="left"/>
      <w:pPr>
        <w:ind w:left="2880" w:hanging="360"/>
      </w:pPr>
      <w:rPr>
        <w:rFonts w:ascii="Symbol" w:hAnsi="Symbol" w:hint="default"/>
      </w:rPr>
    </w:lvl>
    <w:lvl w:ilvl="4" w:tplc="DE4811BE">
      <w:start w:val="1"/>
      <w:numFmt w:val="bullet"/>
      <w:lvlText w:val="o"/>
      <w:lvlJc w:val="left"/>
      <w:pPr>
        <w:ind w:left="3600" w:hanging="360"/>
      </w:pPr>
      <w:rPr>
        <w:rFonts w:ascii="Courier New" w:hAnsi="Courier New" w:hint="default"/>
      </w:rPr>
    </w:lvl>
    <w:lvl w:ilvl="5" w:tplc="0A129DA2">
      <w:start w:val="1"/>
      <w:numFmt w:val="bullet"/>
      <w:lvlText w:val=""/>
      <w:lvlJc w:val="left"/>
      <w:pPr>
        <w:ind w:left="4320" w:hanging="360"/>
      </w:pPr>
      <w:rPr>
        <w:rFonts w:ascii="Wingdings" w:hAnsi="Wingdings" w:hint="default"/>
      </w:rPr>
    </w:lvl>
    <w:lvl w:ilvl="6" w:tplc="C7B4CFF4">
      <w:start w:val="1"/>
      <w:numFmt w:val="bullet"/>
      <w:lvlText w:val=""/>
      <w:lvlJc w:val="left"/>
      <w:pPr>
        <w:ind w:left="5040" w:hanging="360"/>
      </w:pPr>
      <w:rPr>
        <w:rFonts w:ascii="Symbol" w:hAnsi="Symbol" w:hint="default"/>
      </w:rPr>
    </w:lvl>
    <w:lvl w:ilvl="7" w:tplc="7D36E618">
      <w:start w:val="1"/>
      <w:numFmt w:val="bullet"/>
      <w:lvlText w:val="o"/>
      <w:lvlJc w:val="left"/>
      <w:pPr>
        <w:ind w:left="5760" w:hanging="360"/>
      </w:pPr>
      <w:rPr>
        <w:rFonts w:ascii="Courier New" w:hAnsi="Courier New" w:hint="default"/>
      </w:rPr>
    </w:lvl>
    <w:lvl w:ilvl="8" w:tplc="BC8CE844">
      <w:start w:val="1"/>
      <w:numFmt w:val="bullet"/>
      <w:lvlText w:val=""/>
      <w:lvlJc w:val="left"/>
      <w:pPr>
        <w:ind w:left="6480" w:hanging="360"/>
      </w:pPr>
      <w:rPr>
        <w:rFonts w:ascii="Wingdings" w:hAnsi="Wingdings" w:hint="default"/>
      </w:rPr>
    </w:lvl>
  </w:abstractNum>
  <w:abstractNum w:abstractNumId="65" w15:restartNumberingAfterBreak="0">
    <w:nsid w:val="7CBA518C"/>
    <w:multiLevelType w:val="hybridMultilevel"/>
    <w:tmpl w:val="708AD6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D4BB161"/>
    <w:multiLevelType w:val="hybridMultilevel"/>
    <w:tmpl w:val="839C8BA6"/>
    <w:lvl w:ilvl="0" w:tplc="C6D8E784">
      <w:start w:val="1"/>
      <w:numFmt w:val="decimal"/>
      <w:lvlText w:val="%1."/>
      <w:lvlJc w:val="left"/>
      <w:pPr>
        <w:ind w:left="477" w:hanging="360"/>
      </w:pPr>
    </w:lvl>
    <w:lvl w:ilvl="1" w:tplc="6ED0AF60">
      <w:start w:val="1"/>
      <w:numFmt w:val="lowerLetter"/>
      <w:lvlText w:val="%2."/>
      <w:lvlJc w:val="left"/>
      <w:pPr>
        <w:ind w:left="1197" w:hanging="360"/>
      </w:pPr>
    </w:lvl>
    <w:lvl w:ilvl="2" w:tplc="8238081A">
      <w:start w:val="1"/>
      <w:numFmt w:val="lowerRoman"/>
      <w:lvlText w:val="%3."/>
      <w:lvlJc w:val="right"/>
      <w:pPr>
        <w:ind w:left="1917" w:hanging="180"/>
      </w:pPr>
    </w:lvl>
    <w:lvl w:ilvl="3" w:tplc="2EC6D9F4">
      <w:start w:val="1"/>
      <w:numFmt w:val="decimal"/>
      <w:lvlText w:val="%4."/>
      <w:lvlJc w:val="left"/>
      <w:pPr>
        <w:ind w:left="2637" w:hanging="360"/>
      </w:pPr>
    </w:lvl>
    <w:lvl w:ilvl="4" w:tplc="013827E6">
      <w:start w:val="1"/>
      <w:numFmt w:val="lowerLetter"/>
      <w:lvlText w:val="%5."/>
      <w:lvlJc w:val="left"/>
      <w:pPr>
        <w:ind w:left="3357" w:hanging="360"/>
      </w:pPr>
    </w:lvl>
    <w:lvl w:ilvl="5" w:tplc="FAC4C516">
      <w:start w:val="1"/>
      <w:numFmt w:val="lowerRoman"/>
      <w:lvlText w:val="%6."/>
      <w:lvlJc w:val="right"/>
      <w:pPr>
        <w:ind w:left="4077" w:hanging="180"/>
      </w:pPr>
    </w:lvl>
    <w:lvl w:ilvl="6" w:tplc="847054DA">
      <w:start w:val="1"/>
      <w:numFmt w:val="decimal"/>
      <w:lvlText w:val="%7."/>
      <w:lvlJc w:val="left"/>
      <w:pPr>
        <w:ind w:left="4797" w:hanging="360"/>
      </w:pPr>
    </w:lvl>
    <w:lvl w:ilvl="7" w:tplc="854630AA">
      <w:start w:val="1"/>
      <w:numFmt w:val="lowerLetter"/>
      <w:lvlText w:val="%8."/>
      <w:lvlJc w:val="left"/>
      <w:pPr>
        <w:ind w:left="5517" w:hanging="360"/>
      </w:pPr>
    </w:lvl>
    <w:lvl w:ilvl="8" w:tplc="4F84D8CE">
      <w:start w:val="1"/>
      <w:numFmt w:val="lowerRoman"/>
      <w:lvlText w:val="%9."/>
      <w:lvlJc w:val="right"/>
      <w:pPr>
        <w:ind w:left="6237" w:hanging="180"/>
      </w:pPr>
    </w:lvl>
  </w:abstractNum>
  <w:abstractNum w:abstractNumId="67" w15:restartNumberingAfterBreak="0">
    <w:nsid w:val="7E197D6F"/>
    <w:multiLevelType w:val="hybridMultilevel"/>
    <w:tmpl w:val="FFFFFFFF"/>
    <w:lvl w:ilvl="0" w:tplc="60B47282">
      <w:start w:val="1"/>
      <w:numFmt w:val="bullet"/>
      <w:lvlText w:val=""/>
      <w:lvlJc w:val="left"/>
      <w:pPr>
        <w:ind w:left="720" w:hanging="360"/>
      </w:pPr>
      <w:rPr>
        <w:rFonts w:ascii="Symbol" w:hAnsi="Symbol" w:hint="default"/>
      </w:rPr>
    </w:lvl>
    <w:lvl w:ilvl="1" w:tplc="6ED67EA2">
      <w:start w:val="1"/>
      <w:numFmt w:val="bullet"/>
      <w:lvlText w:val="o"/>
      <w:lvlJc w:val="left"/>
      <w:pPr>
        <w:ind w:left="1440" w:hanging="360"/>
      </w:pPr>
      <w:rPr>
        <w:rFonts w:ascii="Courier New" w:hAnsi="Courier New" w:hint="default"/>
      </w:rPr>
    </w:lvl>
    <w:lvl w:ilvl="2" w:tplc="B55C3272">
      <w:start w:val="1"/>
      <w:numFmt w:val="bullet"/>
      <w:lvlText w:val=""/>
      <w:lvlJc w:val="left"/>
      <w:pPr>
        <w:ind w:left="2160" w:hanging="360"/>
      </w:pPr>
      <w:rPr>
        <w:rFonts w:ascii="Wingdings" w:hAnsi="Wingdings" w:hint="default"/>
      </w:rPr>
    </w:lvl>
    <w:lvl w:ilvl="3" w:tplc="B4C6C0DA">
      <w:start w:val="1"/>
      <w:numFmt w:val="bullet"/>
      <w:lvlText w:val=""/>
      <w:lvlJc w:val="left"/>
      <w:pPr>
        <w:ind w:left="2880" w:hanging="360"/>
      </w:pPr>
      <w:rPr>
        <w:rFonts w:ascii="Symbol" w:hAnsi="Symbol" w:hint="default"/>
      </w:rPr>
    </w:lvl>
    <w:lvl w:ilvl="4" w:tplc="11C0429C">
      <w:start w:val="1"/>
      <w:numFmt w:val="bullet"/>
      <w:lvlText w:val="o"/>
      <w:lvlJc w:val="left"/>
      <w:pPr>
        <w:ind w:left="3600" w:hanging="360"/>
      </w:pPr>
      <w:rPr>
        <w:rFonts w:ascii="Courier New" w:hAnsi="Courier New" w:hint="default"/>
      </w:rPr>
    </w:lvl>
    <w:lvl w:ilvl="5" w:tplc="CEAAD1BA">
      <w:start w:val="1"/>
      <w:numFmt w:val="bullet"/>
      <w:lvlText w:val=""/>
      <w:lvlJc w:val="left"/>
      <w:pPr>
        <w:ind w:left="4320" w:hanging="360"/>
      </w:pPr>
      <w:rPr>
        <w:rFonts w:ascii="Wingdings" w:hAnsi="Wingdings" w:hint="default"/>
      </w:rPr>
    </w:lvl>
    <w:lvl w:ilvl="6" w:tplc="54DA9EBA">
      <w:start w:val="1"/>
      <w:numFmt w:val="bullet"/>
      <w:lvlText w:val=""/>
      <w:lvlJc w:val="left"/>
      <w:pPr>
        <w:ind w:left="5040" w:hanging="360"/>
      </w:pPr>
      <w:rPr>
        <w:rFonts w:ascii="Symbol" w:hAnsi="Symbol" w:hint="default"/>
      </w:rPr>
    </w:lvl>
    <w:lvl w:ilvl="7" w:tplc="BB0C52EE">
      <w:start w:val="1"/>
      <w:numFmt w:val="bullet"/>
      <w:lvlText w:val="o"/>
      <w:lvlJc w:val="left"/>
      <w:pPr>
        <w:ind w:left="5760" w:hanging="360"/>
      </w:pPr>
      <w:rPr>
        <w:rFonts w:ascii="Courier New" w:hAnsi="Courier New" w:hint="default"/>
      </w:rPr>
    </w:lvl>
    <w:lvl w:ilvl="8" w:tplc="027E0AD0">
      <w:start w:val="1"/>
      <w:numFmt w:val="bullet"/>
      <w:lvlText w:val=""/>
      <w:lvlJc w:val="left"/>
      <w:pPr>
        <w:ind w:left="6480" w:hanging="360"/>
      </w:pPr>
      <w:rPr>
        <w:rFonts w:ascii="Wingdings" w:hAnsi="Wingdings" w:hint="default"/>
      </w:rPr>
    </w:lvl>
  </w:abstractNum>
  <w:num w:numId="1" w16cid:durableId="2069650382">
    <w:abstractNumId w:val="66"/>
  </w:num>
  <w:num w:numId="2" w16cid:durableId="1728332089">
    <w:abstractNumId w:val="22"/>
  </w:num>
  <w:num w:numId="3" w16cid:durableId="213659715">
    <w:abstractNumId w:val="1"/>
  </w:num>
  <w:num w:numId="4" w16cid:durableId="810288709">
    <w:abstractNumId w:val="23"/>
  </w:num>
  <w:num w:numId="5" w16cid:durableId="2016495662">
    <w:abstractNumId w:val="4"/>
  </w:num>
  <w:num w:numId="6" w16cid:durableId="48961465">
    <w:abstractNumId w:val="44"/>
  </w:num>
  <w:num w:numId="7" w16cid:durableId="713382252">
    <w:abstractNumId w:val="39"/>
  </w:num>
  <w:num w:numId="8" w16cid:durableId="1398750354">
    <w:abstractNumId w:val="27"/>
  </w:num>
  <w:num w:numId="9" w16cid:durableId="1619024049">
    <w:abstractNumId w:val="12"/>
  </w:num>
  <w:num w:numId="10" w16cid:durableId="391316827">
    <w:abstractNumId w:val="53"/>
  </w:num>
  <w:num w:numId="11" w16cid:durableId="1909227343">
    <w:abstractNumId w:val="5"/>
  </w:num>
  <w:num w:numId="12" w16cid:durableId="1692536324">
    <w:abstractNumId w:val="49"/>
  </w:num>
  <w:num w:numId="13" w16cid:durableId="1875000935">
    <w:abstractNumId w:val="16"/>
  </w:num>
  <w:num w:numId="14" w16cid:durableId="297686624">
    <w:abstractNumId w:val="35"/>
  </w:num>
  <w:num w:numId="15" w16cid:durableId="1754399421">
    <w:abstractNumId w:val="67"/>
  </w:num>
  <w:num w:numId="16" w16cid:durableId="1650590964">
    <w:abstractNumId w:val="56"/>
  </w:num>
  <w:num w:numId="17" w16cid:durableId="1219782767">
    <w:abstractNumId w:val="51"/>
  </w:num>
  <w:num w:numId="18" w16cid:durableId="174808331">
    <w:abstractNumId w:val="6"/>
  </w:num>
  <w:num w:numId="19" w16cid:durableId="1352219415">
    <w:abstractNumId w:val="10"/>
  </w:num>
  <w:num w:numId="20" w16cid:durableId="203492276">
    <w:abstractNumId w:val="61"/>
  </w:num>
  <w:num w:numId="21" w16cid:durableId="1965384516">
    <w:abstractNumId w:val="64"/>
  </w:num>
  <w:num w:numId="22" w16cid:durableId="1440758687">
    <w:abstractNumId w:val="47"/>
  </w:num>
  <w:num w:numId="23" w16cid:durableId="820584293">
    <w:abstractNumId w:val="31"/>
  </w:num>
  <w:num w:numId="24" w16cid:durableId="195587905">
    <w:abstractNumId w:val="2"/>
  </w:num>
  <w:num w:numId="25" w16cid:durableId="460147428">
    <w:abstractNumId w:val="58"/>
  </w:num>
  <w:num w:numId="26" w16cid:durableId="1641379002">
    <w:abstractNumId w:val="59"/>
  </w:num>
  <w:num w:numId="27" w16cid:durableId="1342927024">
    <w:abstractNumId w:val="8"/>
  </w:num>
  <w:num w:numId="28" w16cid:durableId="569582295">
    <w:abstractNumId w:val="55"/>
  </w:num>
  <w:num w:numId="29" w16cid:durableId="1264807091">
    <w:abstractNumId w:val="20"/>
  </w:num>
  <w:num w:numId="30" w16cid:durableId="75786112">
    <w:abstractNumId w:val="42"/>
  </w:num>
  <w:num w:numId="31" w16cid:durableId="1952978550">
    <w:abstractNumId w:val="9"/>
  </w:num>
  <w:num w:numId="32" w16cid:durableId="1838568812">
    <w:abstractNumId w:val="45"/>
  </w:num>
  <w:num w:numId="33" w16cid:durableId="519667189">
    <w:abstractNumId w:val="28"/>
  </w:num>
  <w:num w:numId="34" w16cid:durableId="2040470567">
    <w:abstractNumId w:val="60"/>
  </w:num>
  <w:num w:numId="35" w16cid:durableId="907613857">
    <w:abstractNumId w:val="52"/>
  </w:num>
  <w:num w:numId="36" w16cid:durableId="681123532">
    <w:abstractNumId w:val="54"/>
  </w:num>
  <w:num w:numId="37" w16cid:durableId="167402952">
    <w:abstractNumId w:val="13"/>
  </w:num>
  <w:num w:numId="38" w16cid:durableId="1325546535">
    <w:abstractNumId w:val="65"/>
  </w:num>
  <w:num w:numId="39" w16cid:durableId="257444797">
    <w:abstractNumId w:val="34"/>
  </w:num>
  <w:num w:numId="40" w16cid:durableId="1491631403">
    <w:abstractNumId w:val="30"/>
  </w:num>
  <w:num w:numId="41" w16cid:durableId="2083404236">
    <w:abstractNumId w:val="15"/>
  </w:num>
  <w:num w:numId="42" w16cid:durableId="1692221486">
    <w:abstractNumId w:val="19"/>
  </w:num>
  <w:num w:numId="43" w16cid:durableId="1355183487">
    <w:abstractNumId w:val="18"/>
  </w:num>
  <w:num w:numId="44" w16cid:durableId="993871315">
    <w:abstractNumId w:val="63"/>
  </w:num>
  <w:num w:numId="45" w16cid:durableId="1768692997">
    <w:abstractNumId w:val="40"/>
  </w:num>
  <w:num w:numId="46" w16cid:durableId="48312615">
    <w:abstractNumId w:val="48"/>
  </w:num>
  <w:num w:numId="47" w16cid:durableId="243346336">
    <w:abstractNumId w:val="50"/>
  </w:num>
  <w:num w:numId="48" w16cid:durableId="1976714012">
    <w:abstractNumId w:val="57"/>
  </w:num>
  <w:num w:numId="49" w16cid:durableId="1356275883">
    <w:abstractNumId w:val="46"/>
  </w:num>
  <w:num w:numId="50" w16cid:durableId="1615358120">
    <w:abstractNumId w:val="33"/>
  </w:num>
  <w:num w:numId="51" w16cid:durableId="139464858">
    <w:abstractNumId w:val="62"/>
  </w:num>
  <w:num w:numId="52" w16cid:durableId="642975992">
    <w:abstractNumId w:val="29"/>
  </w:num>
  <w:num w:numId="53" w16cid:durableId="558713397">
    <w:abstractNumId w:val="14"/>
  </w:num>
  <w:num w:numId="54" w16cid:durableId="251670690">
    <w:abstractNumId w:val="37"/>
  </w:num>
  <w:num w:numId="55" w16cid:durableId="1976108185">
    <w:abstractNumId w:val="36"/>
  </w:num>
  <w:num w:numId="56" w16cid:durableId="1738481102">
    <w:abstractNumId w:val="3"/>
  </w:num>
  <w:num w:numId="57" w16cid:durableId="852184754">
    <w:abstractNumId w:val="41"/>
  </w:num>
  <w:num w:numId="58" w16cid:durableId="1963729151">
    <w:abstractNumId w:val="24"/>
  </w:num>
  <w:num w:numId="59" w16cid:durableId="1656690377">
    <w:abstractNumId w:val="38"/>
  </w:num>
  <w:num w:numId="60" w16cid:durableId="583806798">
    <w:abstractNumId w:val="26"/>
  </w:num>
  <w:num w:numId="61" w16cid:durableId="1336037502">
    <w:abstractNumId w:val="43"/>
  </w:num>
  <w:num w:numId="62" w16cid:durableId="581109285">
    <w:abstractNumId w:val="7"/>
  </w:num>
  <w:num w:numId="63" w16cid:durableId="1815105337">
    <w:abstractNumId w:val="25"/>
  </w:num>
  <w:num w:numId="64" w16cid:durableId="363135455">
    <w:abstractNumId w:val="17"/>
  </w:num>
  <w:num w:numId="65" w16cid:durableId="549539816">
    <w:abstractNumId w:val="11"/>
  </w:num>
  <w:num w:numId="66" w16cid:durableId="460001693">
    <w:abstractNumId w:val="21"/>
  </w:num>
  <w:num w:numId="67" w16cid:durableId="846332755">
    <w:abstractNumId w:val="32"/>
  </w:num>
  <w:num w:numId="68" w16cid:durableId="954097890">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79"/>
    <w:rsid w:val="00000842"/>
    <w:rsid w:val="000009CF"/>
    <w:rsid w:val="000011AA"/>
    <w:rsid w:val="0000168D"/>
    <w:rsid w:val="000027B6"/>
    <w:rsid w:val="00005140"/>
    <w:rsid w:val="000054CC"/>
    <w:rsid w:val="0000653E"/>
    <w:rsid w:val="000074A8"/>
    <w:rsid w:val="0000769B"/>
    <w:rsid w:val="00007B77"/>
    <w:rsid w:val="0001184B"/>
    <w:rsid w:val="00012BE9"/>
    <w:rsid w:val="00012E59"/>
    <w:rsid w:val="00013FBA"/>
    <w:rsid w:val="000142D2"/>
    <w:rsid w:val="00015C0B"/>
    <w:rsid w:val="000162E3"/>
    <w:rsid w:val="00016EE8"/>
    <w:rsid w:val="00016F2C"/>
    <w:rsid w:val="00020FF9"/>
    <w:rsid w:val="00022D94"/>
    <w:rsid w:val="000243FE"/>
    <w:rsid w:val="000249FE"/>
    <w:rsid w:val="00024CA3"/>
    <w:rsid w:val="00025929"/>
    <w:rsid w:val="000267D2"/>
    <w:rsid w:val="00026D68"/>
    <w:rsid w:val="00027090"/>
    <w:rsid w:val="0002742E"/>
    <w:rsid w:val="00027DD8"/>
    <w:rsid w:val="00030DAA"/>
    <w:rsid w:val="00031578"/>
    <w:rsid w:val="00031629"/>
    <w:rsid w:val="00035707"/>
    <w:rsid w:val="00036E49"/>
    <w:rsid w:val="0004118A"/>
    <w:rsid w:val="000419D5"/>
    <w:rsid w:val="00041D7F"/>
    <w:rsid w:val="00043A68"/>
    <w:rsid w:val="0004442A"/>
    <w:rsid w:val="00044460"/>
    <w:rsid w:val="00045B5E"/>
    <w:rsid w:val="00046F3D"/>
    <w:rsid w:val="000470FB"/>
    <w:rsid w:val="00047EC2"/>
    <w:rsid w:val="000511BD"/>
    <w:rsid w:val="0005165C"/>
    <w:rsid w:val="00051C16"/>
    <w:rsid w:val="00053C3C"/>
    <w:rsid w:val="00053F47"/>
    <w:rsid w:val="00054F0C"/>
    <w:rsid w:val="00055092"/>
    <w:rsid w:val="000550B4"/>
    <w:rsid w:val="00055EF3"/>
    <w:rsid w:val="0005663E"/>
    <w:rsid w:val="00057680"/>
    <w:rsid w:val="0006053B"/>
    <w:rsid w:val="00060ACA"/>
    <w:rsid w:val="0006164B"/>
    <w:rsid w:val="0006376E"/>
    <w:rsid w:val="00063B33"/>
    <w:rsid w:val="00064A32"/>
    <w:rsid w:val="00066217"/>
    <w:rsid w:val="00067040"/>
    <w:rsid w:val="00067B60"/>
    <w:rsid w:val="000708ED"/>
    <w:rsid w:val="000716FA"/>
    <w:rsid w:val="00071A06"/>
    <w:rsid w:val="00072479"/>
    <w:rsid w:val="0007270F"/>
    <w:rsid w:val="00072B7E"/>
    <w:rsid w:val="000730ED"/>
    <w:rsid w:val="0007345C"/>
    <w:rsid w:val="000735C7"/>
    <w:rsid w:val="00073C00"/>
    <w:rsid w:val="00074035"/>
    <w:rsid w:val="00074AA6"/>
    <w:rsid w:val="00076A43"/>
    <w:rsid w:val="00076F17"/>
    <w:rsid w:val="000772FA"/>
    <w:rsid w:val="0008051C"/>
    <w:rsid w:val="00081103"/>
    <w:rsid w:val="0008224F"/>
    <w:rsid w:val="000822F8"/>
    <w:rsid w:val="00083427"/>
    <w:rsid w:val="00083D69"/>
    <w:rsid w:val="00084F9D"/>
    <w:rsid w:val="00087559"/>
    <w:rsid w:val="00087642"/>
    <w:rsid w:val="00087732"/>
    <w:rsid w:val="000901E7"/>
    <w:rsid w:val="00090DEB"/>
    <w:rsid w:val="00091473"/>
    <w:rsid w:val="00093133"/>
    <w:rsid w:val="00095625"/>
    <w:rsid w:val="00095B79"/>
    <w:rsid w:val="0009611B"/>
    <w:rsid w:val="00097909"/>
    <w:rsid w:val="000A0373"/>
    <w:rsid w:val="000A0F94"/>
    <w:rsid w:val="000A129C"/>
    <w:rsid w:val="000A2834"/>
    <w:rsid w:val="000A2CCD"/>
    <w:rsid w:val="000A3140"/>
    <w:rsid w:val="000A34D1"/>
    <w:rsid w:val="000A3ED9"/>
    <w:rsid w:val="000A40B6"/>
    <w:rsid w:val="000A4BE0"/>
    <w:rsid w:val="000A52A0"/>
    <w:rsid w:val="000A55BA"/>
    <w:rsid w:val="000A602B"/>
    <w:rsid w:val="000A6494"/>
    <w:rsid w:val="000A6AFE"/>
    <w:rsid w:val="000A78C2"/>
    <w:rsid w:val="000B035F"/>
    <w:rsid w:val="000B0A81"/>
    <w:rsid w:val="000B1F9B"/>
    <w:rsid w:val="000B364B"/>
    <w:rsid w:val="000B3A69"/>
    <w:rsid w:val="000B5279"/>
    <w:rsid w:val="000B613A"/>
    <w:rsid w:val="000B7201"/>
    <w:rsid w:val="000C1FAF"/>
    <w:rsid w:val="000C22B1"/>
    <w:rsid w:val="000C2510"/>
    <w:rsid w:val="000C27B8"/>
    <w:rsid w:val="000C30F6"/>
    <w:rsid w:val="000C383A"/>
    <w:rsid w:val="000C4393"/>
    <w:rsid w:val="000C43C3"/>
    <w:rsid w:val="000C456B"/>
    <w:rsid w:val="000C461F"/>
    <w:rsid w:val="000C59D2"/>
    <w:rsid w:val="000C6A39"/>
    <w:rsid w:val="000D0DF1"/>
    <w:rsid w:val="000D1535"/>
    <w:rsid w:val="000D1970"/>
    <w:rsid w:val="000D3249"/>
    <w:rsid w:val="000D3310"/>
    <w:rsid w:val="000D41D0"/>
    <w:rsid w:val="000D50CA"/>
    <w:rsid w:val="000D5976"/>
    <w:rsid w:val="000D6910"/>
    <w:rsid w:val="000D6D87"/>
    <w:rsid w:val="000D6E5A"/>
    <w:rsid w:val="000D7A2F"/>
    <w:rsid w:val="000D7D79"/>
    <w:rsid w:val="000D7F45"/>
    <w:rsid w:val="000E0C75"/>
    <w:rsid w:val="000E12D9"/>
    <w:rsid w:val="000E2045"/>
    <w:rsid w:val="000E2578"/>
    <w:rsid w:val="000E3469"/>
    <w:rsid w:val="000E3F72"/>
    <w:rsid w:val="000E5015"/>
    <w:rsid w:val="000E508A"/>
    <w:rsid w:val="000E5F5F"/>
    <w:rsid w:val="000E63B0"/>
    <w:rsid w:val="000E7792"/>
    <w:rsid w:val="000E7BB8"/>
    <w:rsid w:val="000F03B0"/>
    <w:rsid w:val="000F07D2"/>
    <w:rsid w:val="000F2074"/>
    <w:rsid w:val="000F2226"/>
    <w:rsid w:val="000F4666"/>
    <w:rsid w:val="000F4A5B"/>
    <w:rsid w:val="000F5F2B"/>
    <w:rsid w:val="000F6060"/>
    <w:rsid w:val="000F6CCD"/>
    <w:rsid w:val="00100294"/>
    <w:rsid w:val="00100692"/>
    <w:rsid w:val="001011EC"/>
    <w:rsid w:val="001045DB"/>
    <w:rsid w:val="00105588"/>
    <w:rsid w:val="0010583B"/>
    <w:rsid w:val="001058D0"/>
    <w:rsid w:val="00106015"/>
    <w:rsid w:val="00107B66"/>
    <w:rsid w:val="00114ED9"/>
    <w:rsid w:val="0011518B"/>
    <w:rsid w:val="00115A7C"/>
    <w:rsid w:val="0011639C"/>
    <w:rsid w:val="0012061A"/>
    <w:rsid w:val="00121CED"/>
    <w:rsid w:val="00122372"/>
    <w:rsid w:val="00125533"/>
    <w:rsid w:val="00126FC9"/>
    <w:rsid w:val="001301A8"/>
    <w:rsid w:val="00130479"/>
    <w:rsid w:val="00130F34"/>
    <w:rsid w:val="001316A1"/>
    <w:rsid w:val="0013259E"/>
    <w:rsid w:val="0013271C"/>
    <w:rsid w:val="0013356C"/>
    <w:rsid w:val="001344D6"/>
    <w:rsid w:val="00134E7D"/>
    <w:rsid w:val="00136AD7"/>
    <w:rsid w:val="00136FD9"/>
    <w:rsid w:val="00137C04"/>
    <w:rsid w:val="00140373"/>
    <w:rsid w:val="00140B95"/>
    <w:rsid w:val="001425AB"/>
    <w:rsid w:val="0014306E"/>
    <w:rsid w:val="00143651"/>
    <w:rsid w:val="001449FF"/>
    <w:rsid w:val="00146965"/>
    <w:rsid w:val="001473C2"/>
    <w:rsid w:val="0014789A"/>
    <w:rsid w:val="00147A3E"/>
    <w:rsid w:val="00150863"/>
    <w:rsid w:val="00150BD6"/>
    <w:rsid w:val="00151DDB"/>
    <w:rsid w:val="0015271A"/>
    <w:rsid w:val="001529E5"/>
    <w:rsid w:val="00152EFA"/>
    <w:rsid w:val="00153742"/>
    <w:rsid w:val="00154F37"/>
    <w:rsid w:val="001550BE"/>
    <w:rsid w:val="00155CE0"/>
    <w:rsid w:val="001564C5"/>
    <w:rsid w:val="00156864"/>
    <w:rsid w:val="00156B02"/>
    <w:rsid w:val="001574DB"/>
    <w:rsid w:val="0016000D"/>
    <w:rsid w:val="0016233B"/>
    <w:rsid w:val="00162572"/>
    <w:rsid w:val="00163898"/>
    <w:rsid w:val="001663A4"/>
    <w:rsid w:val="001668E0"/>
    <w:rsid w:val="001668FE"/>
    <w:rsid w:val="00167710"/>
    <w:rsid w:val="0017197F"/>
    <w:rsid w:val="00172F4C"/>
    <w:rsid w:val="00173571"/>
    <w:rsid w:val="001742DA"/>
    <w:rsid w:val="00174FE9"/>
    <w:rsid w:val="00175BE5"/>
    <w:rsid w:val="00175C65"/>
    <w:rsid w:val="0017650D"/>
    <w:rsid w:val="001823DC"/>
    <w:rsid w:val="0018266F"/>
    <w:rsid w:val="00182CBC"/>
    <w:rsid w:val="00183736"/>
    <w:rsid w:val="00185F33"/>
    <w:rsid w:val="00193BCE"/>
    <w:rsid w:val="0019429E"/>
    <w:rsid w:val="00194678"/>
    <w:rsid w:val="0019475A"/>
    <w:rsid w:val="00194D06"/>
    <w:rsid w:val="001950AE"/>
    <w:rsid w:val="00195DA5"/>
    <w:rsid w:val="00197DD9"/>
    <w:rsid w:val="001A0729"/>
    <w:rsid w:val="001A1668"/>
    <w:rsid w:val="001A2855"/>
    <w:rsid w:val="001A396F"/>
    <w:rsid w:val="001A5F52"/>
    <w:rsid w:val="001B04A4"/>
    <w:rsid w:val="001B14C9"/>
    <w:rsid w:val="001B160F"/>
    <w:rsid w:val="001B1710"/>
    <w:rsid w:val="001B1A98"/>
    <w:rsid w:val="001B40D9"/>
    <w:rsid w:val="001B5370"/>
    <w:rsid w:val="001B5B66"/>
    <w:rsid w:val="001B6F20"/>
    <w:rsid w:val="001C1C4E"/>
    <w:rsid w:val="001C2105"/>
    <w:rsid w:val="001C2839"/>
    <w:rsid w:val="001C2E28"/>
    <w:rsid w:val="001C4445"/>
    <w:rsid w:val="001C5281"/>
    <w:rsid w:val="001C6754"/>
    <w:rsid w:val="001C7CDE"/>
    <w:rsid w:val="001D10BC"/>
    <w:rsid w:val="001D4621"/>
    <w:rsid w:val="001D4811"/>
    <w:rsid w:val="001D59AE"/>
    <w:rsid w:val="001D5B94"/>
    <w:rsid w:val="001D5CAF"/>
    <w:rsid w:val="001D5DBC"/>
    <w:rsid w:val="001D5E71"/>
    <w:rsid w:val="001D613B"/>
    <w:rsid w:val="001D61B5"/>
    <w:rsid w:val="001D7D28"/>
    <w:rsid w:val="001E0592"/>
    <w:rsid w:val="001E35F4"/>
    <w:rsid w:val="001E366C"/>
    <w:rsid w:val="001E3FCD"/>
    <w:rsid w:val="001E4B1A"/>
    <w:rsid w:val="001E523A"/>
    <w:rsid w:val="001E6D2B"/>
    <w:rsid w:val="001E6E6A"/>
    <w:rsid w:val="001E6F80"/>
    <w:rsid w:val="001E7726"/>
    <w:rsid w:val="001E7D49"/>
    <w:rsid w:val="001F0956"/>
    <w:rsid w:val="001F11B7"/>
    <w:rsid w:val="001F299D"/>
    <w:rsid w:val="001F5174"/>
    <w:rsid w:val="001F54E5"/>
    <w:rsid w:val="001F559E"/>
    <w:rsid w:val="001F5EC2"/>
    <w:rsid w:val="00202DB1"/>
    <w:rsid w:val="00203685"/>
    <w:rsid w:val="00203C63"/>
    <w:rsid w:val="002059EF"/>
    <w:rsid w:val="0020737D"/>
    <w:rsid w:val="0021039F"/>
    <w:rsid w:val="0021117C"/>
    <w:rsid w:val="002111C1"/>
    <w:rsid w:val="00211688"/>
    <w:rsid w:val="00215EAA"/>
    <w:rsid w:val="002173F2"/>
    <w:rsid w:val="002202CC"/>
    <w:rsid w:val="00221E7B"/>
    <w:rsid w:val="00222407"/>
    <w:rsid w:val="002226AD"/>
    <w:rsid w:val="00222DC9"/>
    <w:rsid w:val="00224D43"/>
    <w:rsid w:val="00227625"/>
    <w:rsid w:val="002278E0"/>
    <w:rsid w:val="00227C3E"/>
    <w:rsid w:val="002305BC"/>
    <w:rsid w:val="002308DA"/>
    <w:rsid w:val="00231639"/>
    <w:rsid w:val="00232429"/>
    <w:rsid w:val="00232797"/>
    <w:rsid w:val="002333A3"/>
    <w:rsid w:val="0023363D"/>
    <w:rsid w:val="00234224"/>
    <w:rsid w:val="0023459B"/>
    <w:rsid w:val="0023575F"/>
    <w:rsid w:val="002357F2"/>
    <w:rsid w:val="002358A4"/>
    <w:rsid w:val="00236F6C"/>
    <w:rsid w:val="00237B65"/>
    <w:rsid w:val="00237FDE"/>
    <w:rsid w:val="00240748"/>
    <w:rsid w:val="00243620"/>
    <w:rsid w:val="00246211"/>
    <w:rsid w:val="00247333"/>
    <w:rsid w:val="002506FA"/>
    <w:rsid w:val="00251BA2"/>
    <w:rsid w:val="00253BA0"/>
    <w:rsid w:val="002541CB"/>
    <w:rsid w:val="002567B3"/>
    <w:rsid w:val="002573BB"/>
    <w:rsid w:val="00257B34"/>
    <w:rsid w:val="00260BA4"/>
    <w:rsid w:val="00261621"/>
    <w:rsid w:val="00262C51"/>
    <w:rsid w:val="00263180"/>
    <w:rsid w:val="002634FF"/>
    <w:rsid w:val="002659E8"/>
    <w:rsid w:val="002669AE"/>
    <w:rsid w:val="00266F09"/>
    <w:rsid w:val="00267830"/>
    <w:rsid w:val="00267D0C"/>
    <w:rsid w:val="00270118"/>
    <w:rsid w:val="00271BAF"/>
    <w:rsid w:val="00272D1A"/>
    <w:rsid w:val="00276107"/>
    <w:rsid w:val="00276BF5"/>
    <w:rsid w:val="00280CF3"/>
    <w:rsid w:val="00281146"/>
    <w:rsid w:val="00283108"/>
    <w:rsid w:val="00283141"/>
    <w:rsid w:val="00284454"/>
    <w:rsid w:val="00285363"/>
    <w:rsid w:val="00285A15"/>
    <w:rsid w:val="00285E5E"/>
    <w:rsid w:val="00286414"/>
    <w:rsid w:val="0028760B"/>
    <w:rsid w:val="0029019B"/>
    <w:rsid w:val="00290D4E"/>
    <w:rsid w:val="00291546"/>
    <w:rsid w:val="00291B18"/>
    <w:rsid w:val="0029235E"/>
    <w:rsid w:val="0029421F"/>
    <w:rsid w:val="00294945"/>
    <w:rsid w:val="00294A60"/>
    <w:rsid w:val="00294D68"/>
    <w:rsid w:val="00295255"/>
    <w:rsid w:val="00296654"/>
    <w:rsid w:val="002966CC"/>
    <w:rsid w:val="00296CF7"/>
    <w:rsid w:val="002A02F6"/>
    <w:rsid w:val="002A224D"/>
    <w:rsid w:val="002A55A9"/>
    <w:rsid w:val="002A6377"/>
    <w:rsid w:val="002A66A5"/>
    <w:rsid w:val="002A70B7"/>
    <w:rsid w:val="002A7537"/>
    <w:rsid w:val="002A792B"/>
    <w:rsid w:val="002A7971"/>
    <w:rsid w:val="002A7AED"/>
    <w:rsid w:val="002B0495"/>
    <w:rsid w:val="002B0B36"/>
    <w:rsid w:val="002B0F39"/>
    <w:rsid w:val="002B1063"/>
    <w:rsid w:val="002B21E9"/>
    <w:rsid w:val="002B34E6"/>
    <w:rsid w:val="002B57FC"/>
    <w:rsid w:val="002B5DFF"/>
    <w:rsid w:val="002B79CD"/>
    <w:rsid w:val="002C0B30"/>
    <w:rsid w:val="002C1022"/>
    <w:rsid w:val="002C14DC"/>
    <w:rsid w:val="002C3AF2"/>
    <w:rsid w:val="002C4C3A"/>
    <w:rsid w:val="002C54EA"/>
    <w:rsid w:val="002C54F1"/>
    <w:rsid w:val="002C7514"/>
    <w:rsid w:val="002C7C78"/>
    <w:rsid w:val="002D1010"/>
    <w:rsid w:val="002D1EA2"/>
    <w:rsid w:val="002D2795"/>
    <w:rsid w:val="002D44C6"/>
    <w:rsid w:val="002D480F"/>
    <w:rsid w:val="002D5037"/>
    <w:rsid w:val="002D57B3"/>
    <w:rsid w:val="002D730E"/>
    <w:rsid w:val="002DDC57"/>
    <w:rsid w:val="002E024E"/>
    <w:rsid w:val="002E03D0"/>
    <w:rsid w:val="002E046A"/>
    <w:rsid w:val="002E0906"/>
    <w:rsid w:val="002E2387"/>
    <w:rsid w:val="002E4D09"/>
    <w:rsid w:val="002E51B8"/>
    <w:rsid w:val="002E57FB"/>
    <w:rsid w:val="002E5A4E"/>
    <w:rsid w:val="002E699F"/>
    <w:rsid w:val="002E6D39"/>
    <w:rsid w:val="002E6DFE"/>
    <w:rsid w:val="002E7462"/>
    <w:rsid w:val="002F0EBB"/>
    <w:rsid w:val="002F141E"/>
    <w:rsid w:val="002F24C7"/>
    <w:rsid w:val="002F2BA8"/>
    <w:rsid w:val="002F3790"/>
    <w:rsid w:val="002F46C5"/>
    <w:rsid w:val="002F5C98"/>
    <w:rsid w:val="002F5CFE"/>
    <w:rsid w:val="002F6029"/>
    <w:rsid w:val="002F649A"/>
    <w:rsid w:val="002F64CD"/>
    <w:rsid w:val="002F6B13"/>
    <w:rsid w:val="002F7FDA"/>
    <w:rsid w:val="0030067B"/>
    <w:rsid w:val="003022E9"/>
    <w:rsid w:val="003025C3"/>
    <w:rsid w:val="00303317"/>
    <w:rsid w:val="00304ABF"/>
    <w:rsid w:val="0030581E"/>
    <w:rsid w:val="0030665D"/>
    <w:rsid w:val="00307EF9"/>
    <w:rsid w:val="003107D9"/>
    <w:rsid w:val="00310C30"/>
    <w:rsid w:val="00310D55"/>
    <w:rsid w:val="003124E7"/>
    <w:rsid w:val="00313683"/>
    <w:rsid w:val="00314209"/>
    <w:rsid w:val="00314333"/>
    <w:rsid w:val="00314B1F"/>
    <w:rsid w:val="00314CB4"/>
    <w:rsid w:val="003152A8"/>
    <w:rsid w:val="00315CA0"/>
    <w:rsid w:val="00316E07"/>
    <w:rsid w:val="003174F1"/>
    <w:rsid w:val="00317DB8"/>
    <w:rsid w:val="00322735"/>
    <w:rsid w:val="0032371C"/>
    <w:rsid w:val="00323B49"/>
    <w:rsid w:val="00323EA3"/>
    <w:rsid w:val="00325605"/>
    <w:rsid w:val="00325FB9"/>
    <w:rsid w:val="003300CF"/>
    <w:rsid w:val="00331F62"/>
    <w:rsid w:val="00332351"/>
    <w:rsid w:val="00332D1E"/>
    <w:rsid w:val="00332F36"/>
    <w:rsid w:val="00333284"/>
    <w:rsid w:val="003344AB"/>
    <w:rsid w:val="00335368"/>
    <w:rsid w:val="00341063"/>
    <w:rsid w:val="00342E86"/>
    <w:rsid w:val="003430A7"/>
    <w:rsid w:val="00343417"/>
    <w:rsid w:val="00343B30"/>
    <w:rsid w:val="00344C9B"/>
    <w:rsid w:val="003455B1"/>
    <w:rsid w:val="00345604"/>
    <w:rsid w:val="003507CB"/>
    <w:rsid w:val="00350AF9"/>
    <w:rsid w:val="00350CC4"/>
    <w:rsid w:val="00352692"/>
    <w:rsid w:val="00352FDE"/>
    <w:rsid w:val="00353F82"/>
    <w:rsid w:val="003547A1"/>
    <w:rsid w:val="00354FDC"/>
    <w:rsid w:val="00356BEC"/>
    <w:rsid w:val="0035738B"/>
    <w:rsid w:val="00357A55"/>
    <w:rsid w:val="00357F57"/>
    <w:rsid w:val="0036097E"/>
    <w:rsid w:val="003618B5"/>
    <w:rsid w:val="00361EB7"/>
    <w:rsid w:val="003625DE"/>
    <w:rsid w:val="00362CC2"/>
    <w:rsid w:val="00362CDA"/>
    <w:rsid w:val="00363AF2"/>
    <w:rsid w:val="00363B7F"/>
    <w:rsid w:val="00367170"/>
    <w:rsid w:val="00370161"/>
    <w:rsid w:val="00370506"/>
    <w:rsid w:val="0037172B"/>
    <w:rsid w:val="00371C9B"/>
    <w:rsid w:val="0037251E"/>
    <w:rsid w:val="0037359A"/>
    <w:rsid w:val="00373AE9"/>
    <w:rsid w:val="00375D0D"/>
    <w:rsid w:val="00377A29"/>
    <w:rsid w:val="00380011"/>
    <w:rsid w:val="00380244"/>
    <w:rsid w:val="0038073F"/>
    <w:rsid w:val="00380CF5"/>
    <w:rsid w:val="00381548"/>
    <w:rsid w:val="00381AB2"/>
    <w:rsid w:val="00381BDA"/>
    <w:rsid w:val="00382248"/>
    <w:rsid w:val="00383877"/>
    <w:rsid w:val="00384A68"/>
    <w:rsid w:val="0038556F"/>
    <w:rsid w:val="003860E0"/>
    <w:rsid w:val="00387E7D"/>
    <w:rsid w:val="003900EE"/>
    <w:rsid w:val="00391460"/>
    <w:rsid w:val="00392626"/>
    <w:rsid w:val="003928DE"/>
    <w:rsid w:val="00393B6C"/>
    <w:rsid w:val="00393CF9"/>
    <w:rsid w:val="003955C5"/>
    <w:rsid w:val="003957B5"/>
    <w:rsid w:val="00396307"/>
    <w:rsid w:val="003A171E"/>
    <w:rsid w:val="003A23B1"/>
    <w:rsid w:val="003A23F0"/>
    <w:rsid w:val="003A247A"/>
    <w:rsid w:val="003A3E46"/>
    <w:rsid w:val="003A43E4"/>
    <w:rsid w:val="003A57F2"/>
    <w:rsid w:val="003A5D76"/>
    <w:rsid w:val="003B026B"/>
    <w:rsid w:val="003B18E2"/>
    <w:rsid w:val="003B1C68"/>
    <w:rsid w:val="003B25D9"/>
    <w:rsid w:val="003B2866"/>
    <w:rsid w:val="003B2E01"/>
    <w:rsid w:val="003B4D1B"/>
    <w:rsid w:val="003B572C"/>
    <w:rsid w:val="003C123E"/>
    <w:rsid w:val="003C325C"/>
    <w:rsid w:val="003C45B4"/>
    <w:rsid w:val="003D0FA6"/>
    <w:rsid w:val="003D11B5"/>
    <w:rsid w:val="003D1E9E"/>
    <w:rsid w:val="003D2E20"/>
    <w:rsid w:val="003D3574"/>
    <w:rsid w:val="003D4C5A"/>
    <w:rsid w:val="003D4EBA"/>
    <w:rsid w:val="003D6ACE"/>
    <w:rsid w:val="003D6C25"/>
    <w:rsid w:val="003D7D05"/>
    <w:rsid w:val="003E1061"/>
    <w:rsid w:val="003E2DE0"/>
    <w:rsid w:val="003E3945"/>
    <w:rsid w:val="003E446A"/>
    <w:rsid w:val="003E4998"/>
    <w:rsid w:val="003E6295"/>
    <w:rsid w:val="003E6C1A"/>
    <w:rsid w:val="003F01DB"/>
    <w:rsid w:val="003F0228"/>
    <w:rsid w:val="003F0967"/>
    <w:rsid w:val="003F12CA"/>
    <w:rsid w:val="003F199E"/>
    <w:rsid w:val="003F25C0"/>
    <w:rsid w:val="003F430B"/>
    <w:rsid w:val="003F5209"/>
    <w:rsid w:val="003F5567"/>
    <w:rsid w:val="003F5D9E"/>
    <w:rsid w:val="003F6212"/>
    <w:rsid w:val="003F6250"/>
    <w:rsid w:val="003F651B"/>
    <w:rsid w:val="003F7767"/>
    <w:rsid w:val="003F787D"/>
    <w:rsid w:val="003F7D8C"/>
    <w:rsid w:val="004014C7"/>
    <w:rsid w:val="00403CF6"/>
    <w:rsid w:val="00404289"/>
    <w:rsid w:val="00404F39"/>
    <w:rsid w:val="00405ED7"/>
    <w:rsid w:val="004060B7"/>
    <w:rsid w:val="00410BC3"/>
    <w:rsid w:val="00410DD5"/>
    <w:rsid w:val="00415339"/>
    <w:rsid w:val="00416107"/>
    <w:rsid w:val="004171B3"/>
    <w:rsid w:val="004172C1"/>
    <w:rsid w:val="00417666"/>
    <w:rsid w:val="004176FF"/>
    <w:rsid w:val="00417D26"/>
    <w:rsid w:val="00420877"/>
    <w:rsid w:val="0042098D"/>
    <w:rsid w:val="00420F6A"/>
    <w:rsid w:val="0042111B"/>
    <w:rsid w:val="00421715"/>
    <w:rsid w:val="004220CE"/>
    <w:rsid w:val="00422636"/>
    <w:rsid w:val="00422787"/>
    <w:rsid w:val="00425998"/>
    <w:rsid w:val="00426CA3"/>
    <w:rsid w:val="00426CB7"/>
    <w:rsid w:val="004275C3"/>
    <w:rsid w:val="0042E6C6"/>
    <w:rsid w:val="004305CC"/>
    <w:rsid w:val="00430CB4"/>
    <w:rsid w:val="0043108E"/>
    <w:rsid w:val="004318CC"/>
    <w:rsid w:val="00431DF7"/>
    <w:rsid w:val="004331A4"/>
    <w:rsid w:val="00434777"/>
    <w:rsid w:val="00434B8E"/>
    <w:rsid w:val="00434EAC"/>
    <w:rsid w:val="00434FB3"/>
    <w:rsid w:val="0043550E"/>
    <w:rsid w:val="00435D0C"/>
    <w:rsid w:val="004372CE"/>
    <w:rsid w:val="00437AEC"/>
    <w:rsid w:val="00440077"/>
    <w:rsid w:val="0044335E"/>
    <w:rsid w:val="00443737"/>
    <w:rsid w:val="00444629"/>
    <w:rsid w:val="00444793"/>
    <w:rsid w:val="004458F9"/>
    <w:rsid w:val="00446854"/>
    <w:rsid w:val="00447BD0"/>
    <w:rsid w:val="00447E5F"/>
    <w:rsid w:val="00450933"/>
    <w:rsid w:val="00451227"/>
    <w:rsid w:val="004522BC"/>
    <w:rsid w:val="004527EC"/>
    <w:rsid w:val="00452944"/>
    <w:rsid w:val="00454897"/>
    <w:rsid w:val="00454917"/>
    <w:rsid w:val="004549DE"/>
    <w:rsid w:val="0045537A"/>
    <w:rsid w:val="004559BE"/>
    <w:rsid w:val="00456711"/>
    <w:rsid w:val="00457010"/>
    <w:rsid w:val="00457302"/>
    <w:rsid w:val="00458866"/>
    <w:rsid w:val="00462530"/>
    <w:rsid w:val="004641C0"/>
    <w:rsid w:val="00464C1C"/>
    <w:rsid w:val="004662A9"/>
    <w:rsid w:val="0046713C"/>
    <w:rsid w:val="0046790C"/>
    <w:rsid w:val="00467C8C"/>
    <w:rsid w:val="00470A00"/>
    <w:rsid w:val="00470B47"/>
    <w:rsid w:val="00472BD6"/>
    <w:rsid w:val="004741DE"/>
    <w:rsid w:val="00475D2A"/>
    <w:rsid w:val="00477699"/>
    <w:rsid w:val="00477BE0"/>
    <w:rsid w:val="00480D17"/>
    <w:rsid w:val="00481023"/>
    <w:rsid w:val="0048165B"/>
    <w:rsid w:val="004818F5"/>
    <w:rsid w:val="0048209A"/>
    <w:rsid w:val="0048249E"/>
    <w:rsid w:val="004844FD"/>
    <w:rsid w:val="00484A98"/>
    <w:rsid w:val="00486E54"/>
    <w:rsid w:val="00490A0E"/>
    <w:rsid w:val="00492065"/>
    <w:rsid w:val="00492CCE"/>
    <w:rsid w:val="004931AC"/>
    <w:rsid w:val="00493C98"/>
    <w:rsid w:val="004945D8"/>
    <w:rsid w:val="0049772D"/>
    <w:rsid w:val="004A0378"/>
    <w:rsid w:val="004A1392"/>
    <w:rsid w:val="004A1AC1"/>
    <w:rsid w:val="004A1B44"/>
    <w:rsid w:val="004A2CEC"/>
    <w:rsid w:val="004A33D2"/>
    <w:rsid w:val="004A3A97"/>
    <w:rsid w:val="004A4513"/>
    <w:rsid w:val="004A542F"/>
    <w:rsid w:val="004A64E6"/>
    <w:rsid w:val="004A7DDF"/>
    <w:rsid w:val="004B14BF"/>
    <w:rsid w:val="004B191A"/>
    <w:rsid w:val="004B192A"/>
    <w:rsid w:val="004B1A73"/>
    <w:rsid w:val="004B1C9B"/>
    <w:rsid w:val="004B1DFC"/>
    <w:rsid w:val="004B28EA"/>
    <w:rsid w:val="004B296A"/>
    <w:rsid w:val="004B2ED7"/>
    <w:rsid w:val="004B4F24"/>
    <w:rsid w:val="004B666C"/>
    <w:rsid w:val="004B6B43"/>
    <w:rsid w:val="004BDDBB"/>
    <w:rsid w:val="004C075F"/>
    <w:rsid w:val="004C0A9A"/>
    <w:rsid w:val="004C1537"/>
    <w:rsid w:val="004C168E"/>
    <w:rsid w:val="004C1F16"/>
    <w:rsid w:val="004C29D5"/>
    <w:rsid w:val="004C2A42"/>
    <w:rsid w:val="004C37BE"/>
    <w:rsid w:val="004C42F0"/>
    <w:rsid w:val="004C5094"/>
    <w:rsid w:val="004C663A"/>
    <w:rsid w:val="004C6F38"/>
    <w:rsid w:val="004D03F3"/>
    <w:rsid w:val="004D13F9"/>
    <w:rsid w:val="004D1B98"/>
    <w:rsid w:val="004D4203"/>
    <w:rsid w:val="004D4239"/>
    <w:rsid w:val="004D4A13"/>
    <w:rsid w:val="004D79EB"/>
    <w:rsid w:val="004E02C3"/>
    <w:rsid w:val="004E0CFB"/>
    <w:rsid w:val="004E147B"/>
    <w:rsid w:val="004E1ABB"/>
    <w:rsid w:val="004E34C4"/>
    <w:rsid w:val="004E3ADA"/>
    <w:rsid w:val="004E3CC9"/>
    <w:rsid w:val="004E4E5E"/>
    <w:rsid w:val="004E711E"/>
    <w:rsid w:val="004E742D"/>
    <w:rsid w:val="004E7738"/>
    <w:rsid w:val="004F2221"/>
    <w:rsid w:val="004F23ED"/>
    <w:rsid w:val="004F2664"/>
    <w:rsid w:val="004F2BD9"/>
    <w:rsid w:val="004F31BE"/>
    <w:rsid w:val="004F394B"/>
    <w:rsid w:val="004F3C01"/>
    <w:rsid w:val="004F5510"/>
    <w:rsid w:val="004F5599"/>
    <w:rsid w:val="004F59DA"/>
    <w:rsid w:val="004F5A32"/>
    <w:rsid w:val="004F671F"/>
    <w:rsid w:val="00501781"/>
    <w:rsid w:val="005023F9"/>
    <w:rsid w:val="00502EDF"/>
    <w:rsid w:val="0050435F"/>
    <w:rsid w:val="00505C1F"/>
    <w:rsid w:val="005072B0"/>
    <w:rsid w:val="00510639"/>
    <w:rsid w:val="00511149"/>
    <w:rsid w:val="00513B51"/>
    <w:rsid w:val="00514523"/>
    <w:rsid w:val="00515545"/>
    <w:rsid w:val="0051587A"/>
    <w:rsid w:val="00517447"/>
    <w:rsid w:val="00517EB2"/>
    <w:rsid w:val="00520D17"/>
    <w:rsid w:val="0052126F"/>
    <w:rsid w:val="00521B42"/>
    <w:rsid w:val="00524BCD"/>
    <w:rsid w:val="00525B31"/>
    <w:rsid w:val="00526FCB"/>
    <w:rsid w:val="00527B06"/>
    <w:rsid w:val="0052931D"/>
    <w:rsid w:val="005308F8"/>
    <w:rsid w:val="00531174"/>
    <w:rsid w:val="00532797"/>
    <w:rsid w:val="0053326E"/>
    <w:rsid w:val="00533B77"/>
    <w:rsid w:val="00535610"/>
    <w:rsid w:val="00535DF7"/>
    <w:rsid w:val="00537096"/>
    <w:rsid w:val="00537822"/>
    <w:rsid w:val="00540F34"/>
    <w:rsid w:val="005415FA"/>
    <w:rsid w:val="00542E8A"/>
    <w:rsid w:val="00542E95"/>
    <w:rsid w:val="00542FD9"/>
    <w:rsid w:val="005440FD"/>
    <w:rsid w:val="00545514"/>
    <w:rsid w:val="00545CAA"/>
    <w:rsid w:val="005465E4"/>
    <w:rsid w:val="0055059C"/>
    <w:rsid w:val="00550643"/>
    <w:rsid w:val="00550D5C"/>
    <w:rsid w:val="00551EB1"/>
    <w:rsid w:val="005520EE"/>
    <w:rsid w:val="005522F9"/>
    <w:rsid w:val="00554136"/>
    <w:rsid w:val="0055440C"/>
    <w:rsid w:val="00554F33"/>
    <w:rsid w:val="005550E8"/>
    <w:rsid w:val="00555679"/>
    <w:rsid w:val="005572D2"/>
    <w:rsid w:val="005578CC"/>
    <w:rsid w:val="00557CD3"/>
    <w:rsid w:val="005600B5"/>
    <w:rsid w:val="00560726"/>
    <w:rsid w:val="00561329"/>
    <w:rsid w:val="00561DBB"/>
    <w:rsid w:val="005623BF"/>
    <w:rsid w:val="00563E8A"/>
    <w:rsid w:val="0056400B"/>
    <w:rsid w:val="0056414A"/>
    <w:rsid w:val="00564314"/>
    <w:rsid w:val="00564384"/>
    <w:rsid w:val="00564653"/>
    <w:rsid w:val="00564D94"/>
    <w:rsid w:val="00565B56"/>
    <w:rsid w:val="0056695C"/>
    <w:rsid w:val="00567B4D"/>
    <w:rsid w:val="005752BD"/>
    <w:rsid w:val="005753B4"/>
    <w:rsid w:val="005755EB"/>
    <w:rsid w:val="005757AC"/>
    <w:rsid w:val="005769DD"/>
    <w:rsid w:val="005769E6"/>
    <w:rsid w:val="005777FB"/>
    <w:rsid w:val="00580A42"/>
    <w:rsid w:val="00581A0A"/>
    <w:rsid w:val="00582D9A"/>
    <w:rsid w:val="005832F8"/>
    <w:rsid w:val="00583E7E"/>
    <w:rsid w:val="00584A58"/>
    <w:rsid w:val="00585707"/>
    <w:rsid w:val="00585940"/>
    <w:rsid w:val="00586306"/>
    <w:rsid w:val="00586765"/>
    <w:rsid w:val="00586ED8"/>
    <w:rsid w:val="005872A9"/>
    <w:rsid w:val="0058752A"/>
    <w:rsid w:val="0059014B"/>
    <w:rsid w:val="005936A0"/>
    <w:rsid w:val="005962E7"/>
    <w:rsid w:val="005970DF"/>
    <w:rsid w:val="00597CC4"/>
    <w:rsid w:val="00597DB6"/>
    <w:rsid w:val="005A20EC"/>
    <w:rsid w:val="005A21EA"/>
    <w:rsid w:val="005A22E1"/>
    <w:rsid w:val="005A480C"/>
    <w:rsid w:val="005A6375"/>
    <w:rsid w:val="005A6600"/>
    <w:rsid w:val="005A6852"/>
    <w:rsid w:val="005A6C8E"/>
    <w:rsid w:val="005A715A"/>
    <w:rsid w:val="005B0259"/>
    <w:rsid w:val="005B0F9C"/>
    <w:rsid w:val="005B1134"/>
    <w:rsid w:val="005B1C6D"/>
    <w:rsid w:val="005B2421"/>
    <w:rsid w:val="005B4180"/>
    <w:rsid w:val="005B4451"/>
    <w:rsid w:val="005B4E62"/>
    <w:rsid w:val="005B795E"/>
    <w:rsid w:val="005B7FBF"/>
    <w:rsid w:val="005B7FD3"/>
    <w:rsid w:val="005C091C"/>
    <w:rsid w:val="005C46AC"/>
    <w:rsid w:val="005C4893"/>
    <w:rsid w:val="005C53B9"/>
    <w:rsid w:val="005C5F8B"/>
    <w:rsid w:val="005C5FC0"/>
    <w:rsid w:val="005C70A4"/>
    <w:rsid w:val="005C7DA5"/>
    <w:rsid w:val="005D00F3"/>
    <w:rsid w:val="005D047E"/>
    <w:rsid w:val="005D07B6"/>
    <w:rsid w:val="005D1DDF"/>
    <w:rsid w:val="005D27F6"/>
    <w:rsid w:val="005D2C49"/>
    <w:rsid w:val="005D3EFB"/>
    <w:rsid w:val="005D54F8"/>
    <w:rsid w:val="005D670F"/>
    <w:rsid w:val="005D6B87"/>
    <w:rsid w:val="005E08D2"/>
    <w:rsid w:val="005E23CF"/>
    <w:rsid w:val="005E2483"/>
    <w:rsid w:val="005E3DB4"/>
    <w:rsid w:val="005E558D"/>
    <w:rsid w:val="005E648D"/>
    <w:rsid w:val="005E66F5"/>
    <w:rsid w:val="005E78D9"/>
    <w:rsid w:val="005F01D5"/>
    <w:rsid w:val="005F1B80"/>
    <w:rsid w:val="005F27CD"/>
    <w:rsid w:val="005F3506"/>
    <w:rsid w:val="005F4381"/>
    <w:rsid w:val="005F4C61"/>
    <w:rsid w:val="005F4ED8"/>
    <w:rsid w:val="005F56AE"/>
    <w:rsid w:val="005F5D4D"/>
    <w:rsid w:val="005F5E07"/>
    <w:rsid w:val="005F6641"/>
    <w:rsid w:val="005F6D05"/>
    <w:rsid w:val="005F6D28"/>
    <w:rsid w:val="0060087F"/>
    <w:rsid w:val="00600D2C"/>
    <w:rsid w:val="00601DE9"/>
    <w:rsid w:val="00602029"/>
    <w:rsid w:val="00602FF2"/>
    <w:rsid w:val="0060315F"/>
    <w:rsid w:val="006053AC"/>
    <w:rsid w:val="00606978"/>
    <w:rsid w:val="00606A80"/>
    <w:rsid w:val="006071A1"/>
    <w:rsid w:val="0061285E"/>
    <w:rsid w:val="00612C28"/>
    <w:rsid w:val="006133B8"/>
    <w:rsid w:val="00614790"/>
    <w:rsid w:val="0061513D"/>
    <w:rsid w:val="0061537C"/>
    <w:rsid w:val="0061643C"/>
    <w:rsid w:val="00617685"/>
    <w:rsid w:val="006208C0"/>
    <w:rsid w:val="00620F9D"/>
    <w:rsid w:val="006220A6"/>
    <w:rsid w:val="0062245F"/>
    <w:rsid w:val="00623D66"/>
    <w:rsid w:val="006246DA"/>
    <w:rsid w:val="00625A65"/>
    <w:rsid w:val="006272E1"/>
    <w:rsid w:val="006274B5"/>
    <w:rsid w:val="006276FC"/>
    <w:rsid w:val="006310D6"/>
    <w:rsid w:val="006324E3"/>
    <w:rsid w:val="006335EC"/>
    <w:rsid w:val="00634244"/>
    <w:rsid w:val="00634D90"/>
    <w:rsid w:val="00634EA4"/>
    <w:rsid w:val="006354C5"/>
    <w:rsid w:val="00635752"/>
    <w:rsid w:val="00635AC9"/>
    <w:rsid w:val="00636EDC"/>
    <w:rsid w:val="00640344"/>
    <w:rsid w:val="0064085B"/>
    <w:rsid w:val="00640BD0"/>
    <w:rsid w:val="0064302F"/>
    <w:rsid w:val="00643C64"/>
    <w:rsid w:val="00643F9C"/>
    <w:rsid w:val="00644A20"/>
    <w:rsid w:val="00644F5B"/>
    <w:rsid w:val="00644FC1"/>
    <w:rsid w:val="00645621"/>
    <w:rsid w:val="00646BB7"/>
    <w:rsid w:val="006478E6"/>
    <w:rsid w:val="00650D10"/>
    <w:rsid w:val="006518D8"/>
    <w:rsid w:val="006522E9"/>
    <w:rsid w:val="00652B95"/>
    <w:rsid w:val="006535AC"/>
    <w:rsid w:val="00655E50"/>
    <w:rsid w:val="00656429"/>
    <w:rsid w:val="00657DB0"/>
    <w:rsid w:val="00660E86"/>
    <w:rsid w:val="00661D10"/>
    <w:rsid w:val="00661FB4"/>
    <w:rsid w:val="006640FB"/>
    <w:rsid w:val="006643F0"/>
    <w:rsid w:val="00664F2C"/>
    <w:rsid w:val="0066564C"/>
    <w:rsid w:val="0066634B"/>
    <w:rsid w:val="00666789"/>
    <w:rsid w:val="00666BF2"/>
    <w:rsid w:val="00667542"/>
    <w:rsid w:val="00670114"/>
    <w:rsid w:val="00670AD4"/>
    <w:rsid w:val="00670D84"/>
    <w:rsid w:val="0067171D"/>
    <w:rsid w:val="00672119"/>
    <w:rsid w:val="0067217D"/>
    <w:rsid w:val="006730FC"/>
    <w:rsid w:val="0067314C"/>
    <w:rsid w:val="006735BC"/>
    <w:rsid w:val="00674054"/>
    <w:rsid w:val="00674C4B"/>
    <w:rsid w:val="006768F2"/>
    <w:rsid w:val="00676932"/>
    <w:rsid w:val="006769A5"/>
    <w:rsid w:val="006775C9"/>
    <w:rsid w:val="006802E7"/>
    <w:rsid w:val="00681EF1"/>
    <w:rsid w:val="006820D2"/>
    <w:rsid w:val="00682F11"/>
    <w:rsid w:val="00684130"/>
    <w:rsid w:val="006854D5"/>
    <w:rsid w:val="00686D47"/>
    <w:rsid w:val="00687224"/>
    <w:rsid w:val="00691758"/>
    <w:rsid w:val="00692C95"/>
    <w:rsid w:val="00695367"/>
    <w:rsid w:val="006956C4"/>
    <w:rsid w:val="00695BA0"/>
    <w:rsid w:val="006A4371"/>
    <w:rsid w:val="006A4F92"/>
    <w:rsid w:val="006A51E3"/>
    <w:rsid w:val="006A63DF"/>
    <w:rsid w:val="006A684B"/>
    <w:rsid w:val="006A7759"/>
    <w:rsid w:val="006B1062"/>
    <w:rsid w:val="006B13A2"/>
    <w:rsid w:val="006B19BB"/>
    <w:rsid w:val="006B2186"/>
    <w:rsid w:val="006B27D0"/>
    <w:rsid w:val="006B4EC4"/>
    <w:rsid w:val="006B5EBD"/>
    <w:rsid w:val="006B7CCE"/>
    <w:rsid w:val="006C0D06"/>
    <w:rsid w:val="006C1002"/>
    <w:rsid w:val="006C25EB"/>
    <w:rsid w:val="006C2B4D"/>
    <w:rsid w:val="006C3B3A"/>
    <w:rsid w:val="006C3D63"/>
    <w:rsid w:val="006C5DC4"/>
    <w:rsid w:val="006C6578"/>
    <w:rsid w:val="006C765D"/>
    <w:rsid w:val="006C7B05"/>
    <w:rsid w:val="006D1B8D"/>
    <w:rsid w:val="006D1CF4"/>
    <w:rsid w:val="006D31F5"/>
    <w:rsid w:val="006D6E69"/>
    <w:rsid w:val="006D7CD0"/>
    <w:rsid w:val="006E0FE8"/>
    <w:rsid w:val="006E1A03"/>
    <w:rsid w:val="006E2607"/>
    <w:rsid w:val="006E28D5"/>
    <w:rsid w:val="006E353E"/>
    <w:rsid w:val="006E37C2"/>
    <w:rsid w:val="006E38F4"/>
    <w:rsid w:val="006E47F5"/>
    <w:rsid w:val="006E769B"/>
    <w:rsid w:val="006E7B6F"/>
    <w:rsid w:val="006F0BB6"/>
    <w:rsid w:val="006F3036"/>
    <w:rsid w:val="006F378E"/>
    <w:rsid w:val="006F3B98"/>
    <w:rsid w:val="006F3C78"/>
    <w:rsid w:val="006F45DA"/>
    <w:rsid w:val="006F543D"/>
    <w:rsid w:val="006F74EC"/>
    <w:rsid w:val="006F7B2E"/>
    <w:rsid w:val="00700B0A"/>
    <w:rsid w:val="00702A6E"/>
    <w:rsid w:val="0070438C"/>
    <w:rsid w:val="0070550D"/>
    <w:rsid w:val="00710D60"/>
    <w:rsid w:val="0071123B"/>
    <w:rsid w:val="007115C4"/>
    <w:rsid w:val="00711CC1"/>
    <w:rsid w:val="0071349C"/>
    <w:rsid w:val="0071486D"/>
    <w:rsid w:val="00714A02"/>
    <w:rsid w:val="00714C6E"/>
    <w:rsid w:val="0071638B"/>
    <w:rsid w:val="007172D9"/>
    <w:rsid w:val="00720D94"/>
    <w:rsid w:val="00721F84"/>
    <w:rsid w:val="00722242"/>
    <w:rsid w:val="00722CCD"/>
    <w:rsid w:val="00722DC2"/>
    <w:rsid w:val="00723C06"/>
    <w:rsid w:val="007240DA"/>
    <w:rsid w:val="0072441A"/>
    <w:rsid w:val="00726ED2"/>
    <w:rsid w:val="00727265"/>
    <w:rsid w:val="0072781F"/>
    <w:rsid w:val="0073057C"/>
    <w:rsid w:val="00730857"/>
    <w:rsid w:val="007316C9"/>
    <w:rsid w:val="007324F2"/>
    <w:rsid w:val="007324FC"/>
    <w:rsid w:val="007329F6"/>
    <w:rsid w:val="00732B68"/>
    <w:rsid w:val="00732EAC"/>
    <w:rsid w:val="00733AD8"/>
    <w:rsid w:val="00733C43"/>
    <w:rsid w:val="0073485B"/>
    <w:rsid w:val="00735850"/>
    <w:rsid w:val="00735D7D"/>
    <w:rsid w:val="007360E9"/>
    <w:rsid w:val="007368A0"/>
    <w:rsid w:val="0073769D"/>
    <w:rsid w:val="00737870"/>
    <w:rsid w:val="007400A4"/>
    <w:rsid w:val="00742C83"/>
    <w:rsid w:val="00743102"/>
    <w:rsid w:val="00744376"/>
    <w:rsid w:val="00744608"/>
    <w:rsid w:val="00744D9E"/>
    <w:rsid w:val="0074671D"/>
    <w:rsid w:val="007478C4"/>
    <w:rsid w:val="00751166"/>
    <w:rsid w:val="00753042"/>
    <w:rsid w:val="0075651B"/>
    <w:rsid w:val="00756AAB"/>
    <w:rsid w:val="00756C3F"/>
    <w:rsid w:val="007578A2"/>
    <w:rsid w:val="00757997"/>
    <w:rsid w:val="00757E29"/>
    <w:rsid w:val="0076017E"/>
    <w:rsid w:val="007601E1"/>
    <w:rsid w:val="007603FC"/>
    <w:rsid w:val="00762F39"/>
    <w:rsid w:val="00762F8E"/>
    <w:rsid w:val="0076417C"/>
    <w:rsid w:val="0076488F"/>
    <w:rsid w:val="0076519D"/>
    <w:rsid w:val="007657A7"/>
    <w:rsid w:val="0076765F"/>
    <w:rsid w:val="007709F0"/>
    <w:rsid w:val="00771459"/>
    <w:rsid w:val="00771ABF"/>
    <w:rsid w:val="0077212E"/>
    <w:rsid w:val="00772471"/>
    <w:rsid w:val="00772A4A"/>
    <w:rsid w:val="00773911"/>
    <w:rsid w:val="00773B2B"/>
    <w:rsid w:val="00774C45"/>
    <w:rsid w:val="00775BF8"/>
    <w:rsid w:val="00780A11"/>
    <w:rsid w:val="00781F04"/>
    <w:rsid w:val="007830E3"/>
    <w:rsid w:val="00783E7B"/>
    <w:rsid w:val="00784C13"/>
    <w:rsid w:val="00785DE8"/>
    <w:rsid w:val="00786A37"/>
    <w:rsid w:val="00791C56"/>
    <w:rsid w:val="00792C06"/>
    <w:rsid w:val="00794871"/>
    <w:rsid w:val="00794F6C"/>
    <w:rsid w:val="007953EB"/>
    <w:rsid w:val="0079616F"/>
    <w:rsid w:val="00797FDE"/>
    <w:rsid w:val="007A0DD8"/>
    <w:rsid w:val="007A1844"/>
    <w:rsid w:val="007A1DAD"/>
    <w:rsid w:val="007A3FA0"/>
    <w:rsid w:val="007A6BBA"/>
    <w:rsid w:val="007A7ACA"/>
    <w:rsid w:val="007B01A8"/>
    <w:rsid w:val="007B1392"/>
    <w:rsid w:val="007B13E4"/>
    <w:rsid w:val="007B3AF1"/>
    <w:rsid w:val="007B40FF"/>
    <w:rsid w:val="007B542A"/>
    <w:rsid w:val="007B59AF"/>
    <w:rsid w:val="007B5C78"/>
    <w:rsid w:val="007B6A81"/>
    <w:rsid w:val="007B6FA8"/>
    <w:rsid w:val="007C036D"/>
    <w:rsid w:val="007C0803"/>
    <w:rsid w:val="007C0AA3"/>
    <w:rsid w:val="007C237C"/>
    <w:rsid w:val="007C2ADE"/>
    <w:rsid w:val="007C310F"/>
    <w:rsid w:val="007C431A"/>
    <w:rsid w:val="007C43FC"/>
    <w:rsid w:val="007C4A9D"/>
    <w:rsid w:val="007C6C7C"/>
    <w:rsid w:val="007C792B"/>
    <w:rsid w:val="007D0B88"/>
    <w:rsid w:val="007D182F"/>
    <w:rsid w:val="007D214C"/>
    <w:rsid w:val="007D283D"/>
    <w:rsid w:val="007D36EE"/>
    <w:rsid w:val="007D3B3F"/>
    <w:rsid w:val="007D43B2"/>
    <w:rsid w:val="007D4733"/>
    <w:rsid w:val="007D4EB7"/>
    <w:rsid w:val="007D5562"/>
    <w:rsid w:val="007D61B0"/>
    <w:rsid w:val="007E083C"/>
    <w:rsid w:val="007E0EBD"/>
    <w:rsid w:val="007E2E3C"/>
    <w:rsid w:val="007E45DA"/>
    <w:rsid w:val="007E4D39"/>
    <w:rsid w:val="007E563B"/>
    <w:rsid w:val="007E63C9"/>
    <w:rsid w:val="007E6920"/>
    <w:rsid w:val="007E7243"/>
    <w:rsid w:val="007E7A5C"/>
    <w:rsid w:val="007F06A0"/>
    <w:rsid w:val="007F326B"/>
    <w:rsid w:val="007F5E7C"/>
    <w:rsid w:val="007F6F68"/>
    <w:rsid w:val="007F7A7F"/>
    <w:rsid w:val="007F7C84"/>
    <w:rsid w:val="00801BA9"/>
    <w:rsid w:val="008024FD"/>
    <w:rsid w:val="008036E1"/>
    <w:rsid w:val="00804B09"/>
    <w:rsid w:val="00805AEB"/>
    <w:rsid w:val="00807EFE"/>
    <w:rsid w:val="008113AE"/>
    <w:rsid w:val="00812584"/>
    <w:rsid w:val="00814E68"/>
    <w:rsid w:val="008202A0"/>
    <w:rsid w:val="00820C06"/>
    <w:rsid w:val="008213CB"/>
    <w:rsid w:val="0082143D"/>
    <w:rsid w:val="00823B31"/>
    <w:rsid w:val="00824399"/>
    <w:rsid w:val="00824634"/>
    <w:rsid w:val="008257EC"/>
    <w:rsid w:val="0082709F"/>
    <w:rsid w:val="00827169"/>
    <w:rsid w:val="008275BB"/>
    <w:rsid w:val="00827744"/>
    <w:rsid w:val="008278CB"/>
    <w:rsid w:val="00827F6A"/>
    <w:rsid w:val="00831A0F"/>
    <w:rsid w:val="00831F6C"/>
    <w:rsid w:val="0083437F"/>
    <w:rsid w:val="008353DA"/>
    <w:rsid w:val="008358E3"/>
    <w:rsid w:val="00836675"/>
    <w:rsid w:val="0083667E"/>
    <w:rsid w:val="00836B74"/>
    <w:rsid w:val="00836FB3"/>
    <w:rsid w:val="00837B8E"/>
    <w:rsid w:val="00840DF2"/>
    <w:rsid w:val="00841631"/>
    <w:rsid w:val="00843206"/>
    <w:rsid w:val="00843975"/>
    <w:rsid w:val="00843A31"/>
    <w:rsid w:val="00844F88"/>
    <w:rsid w:val="00845C9C"/>
    <w:rsid w:val="00847AB6"/>
    <w:rsid w:val="00847C79"/>
    <w:rsid w:val="00852A32"/>
    <w:rsid w:val="00856924"/>
    <w:rsid w:val="0085778E"/>
    <w:rsid w:val="00860666"/>
    <w:rsid w:val="00860AA0"/>
    <w:rsid w:val="00861363"/>
    <w:rsid w:val="008615E9"/>
    <w:rsid w:val="00864C8C"/>
    <w:rsid w:val="00864ECB"/>
    <w:rsid w:val="00865C5F"/>
    <w:rsid w:val="008663CB"/>
    <w:rsid w:val="00866C60"/>
    <w:rsid w:val="00867511"/>
    <w:rsid w:val="00867AAB"/>
    <w:rsid w:val="008702FF"/>
    <w:rsid w:val="00872050"/>
    <w:rsid w:val="008732F4"/>
    <w:rsid w:val="00874173"/>
    <w:rsid w:val="00874515"/>
    <w:rsid w:val="008746D5"/>
    <w:rsid w:val="00874D68"/>
    <w:rsid w:val="00875AF2"/>
    <w:rsid w:val="00875B58"/>
    <w:rsid w:val="00876666"/>
    <w:rsid w:val="008769D1"/>
    <w:rsid w:val="008769F9"/>
    <w:rsid w:val="00876FD7"/>
    <w:rsid w:val="00877CDB"/>
    <w:rsid w:val="0088130B"/>
    <w:rsid w:val="00884CDE"/>
    <w:rsid w:val="00885447"/>
    <w:rsid w:val="00885DBC"/>
    <w:rsid w:val="00885F3F"/>
    <w:rsid w:val="00886D21"/>
    <w:rsid w:val="0088729D"/>
    <w:rsid w:val="008904FC"/>
    <w:rsid w:val="00891F04"/>
    <w:rsid w:val="00893925"/>
    <w:rsid w:val="008946D8"/>
    <w:rsid w:val="00895B5E"/>
    <w:rsid w:val="00897786"/>
    <w:rsid w:val="008A1DF4"/>
    <w:rsid w:val="008A404C"/>
    <w:rsid w:val="008A4659"/>
    <w:rsid w:val="008A4791"/>
    <w:rsid w:val="008A482D"/>
    <w:rsid w:val="008A4FE5"/>
    <w:rsid w:val="008B00F9"/>
    <w:rsid w:val="008B182F"/>
    <w:rsid w:val="008B271B"/>
    <w:rsid w:val="008B5AB8"/>
    <w:rsid w:val="008B6E21"/>
    <w:rsid w:val="008B76EC"/>
    <w:rsid w:val="008B7712"/>
    <w:rsid w:val="008C03D5"/>
    <w:rsid w:val="008C15F3"/>
    <w:rsid w:val="008C2671"/>
    <w:rsid w:val="008C28F9"/>
    <w:rsid w:val="008C3C13"/>
    <w:rsid w:val="008C45E3"/>
    <w:rsid w:val="008C6D66"/>
    <w:rsid w:val="008D025C"/>
    <w:rsid w:val="008D0433"/>
    <w:rsid w:val="008D0526"/>
    <w:rsid w:val="008D33D8"/>
    <w:rsid w:val="008D3DE8"/>
    <w:rsid w:val="008D4A75"/>
    <w:rsid w:val="008D5AC2"/>
    <w:rsid w:val="008D7E34"/>
    <w:rsid w:val="008E0327"/>
    <w:rsid w:val="008E05C7"/>
    <w:rsid w:val="008E14CF"/>
    <w:rsid w:val="008E2775"/>
    <w:rsid w:val="008E310B"/>
    <w:rsid w:val="008E34AB"/>
    <w:rsid w:val="008E5491"/>
    <w:rsid w:val="008E72D3"/>
    <w:rsid w:val="008F045B"/>
    <w:rsid w:val="008F213A"/>
    <w:rsid w:val="008F2274"/>
    <w:rsid w:val="008F2278"/>
    <w:rsid w:val="008F2570"/>
    <w:rsid w:val="008F328B"/>
    <w:rsid w:val="008F4662"/>
    <w:rsid w:val="008F4929"/>
    <w:rsid w:val="008F53DE"/>
    <w:rsid w:val="008F53EC"/>
    <w:rsid w:val="008F5A40"/>
    <w:rsid w:val="008F633B"/>
    <w:rsid w:val="008F7931"/>
    <w:rsid w:val="009001CC"/>
    <w:rsid w:val="009011EB"/>
    <w:rsid w:val="00902040"/>
    <w:rsid w:val="00902A0D"/>
    <w:rsid w:val="0090429B"/>
    <w:rsid w:val="00905278"/>
    <w:rsid w:val="009069F4"/>
    <w:rsid w:val="00910A07"/>
    <w:rsid w:val="00911B5B"/>
    <w:rsid w:val="00913C77"/>
    <w:rsid w:val="00913D73"/>
    <w:rsid w:val="0091418E"/>
    <w:rsid w:val="009144C1"/>
    <w:rsid w:val="009170FF"/>
    <w:rsid w:val="00917172"/>
    <w:rsid w:val="00917F84"/>
    <w:rsid w:val="00920672"/>
    <w:rsid w:val="009206BB"/>
    <w:rsid w:val="00920814"/>
    <w:rsid w:val="00920B73"/>
    <w:rsid w:val="009224F1"/>
    <w:rsid w:val="00925D33"/>
    <w:rsid w:val="00930EC7"/>
    <w:rsid w:val="009315E0"/>
    <w:rsid w:val="009316C3"/>
    <w:rsid w:val="00931AEF"/>
    <w:rsid w:val="00932586"/>
    <w:rsid w:val="009347C4"/>
    <w:rsid w:val="00934F09"/>
    <w:rsid w:val="0093588C"/>
    <w:rsid w:val="0093643F"/>
    <w:rsid w:val="00936543"/>
    <w:rsid w:val="00936D4E"/>
    <w:rsid w:val="00936D58"/>
    <w:rsid w:val="00936D6E"/>
    <w:rsid w:val="00936E18"/>
    <w:rsid w:val="009407F0"/>
    <w:rsid w:val="00941246"/>
    <w:rsid w:val="009419BF"/>
    <w:rsid w:val="00941B44"/>
    <w:rsid w:val="00942843"/>
    <w:rsid w:val="009431C8"/>
    <w:rsid w:val="009439C7"/>
    <w:rsid w:val="0094519D"/>
    <w:rsid w:val="00946CE6"/>
    <w:rsid w:val="00950F0F"/>
    <w:rsid w:val="009511A2"/>
    <w:rsid w:val="00951F79"/>
    <w:rsid w:val="009530AE"/>
    <w:rsid w:val="00954156"/>
    <w:rsid w:val="0095650A"/>
    <w:rsid w:val="00956B9A"/>
    <w:rsid w:val="00960993"/>
    <w:rsid w:val="00961AD7"/>
    <w:rsid w:val="00962ADB"/>
    <w:rsid w:val="009632CB"/>
    <w:rsid w:val="00963863"/>
    <w:rsid w:val="00964BBA"/>
    <w:rsid w:val="00965151"/>
    <w:rsid w:val="0096616C"/>
    <w:rsid w:val="009676D8"/>
    <w:rsid w:val="0097035D"/>
    <w:rsid w:val="009706C1"/>
    <w:rsid w:val="009709FE"/>
    <w:rsid w:val="00970D1E"/>
    <w:rsid w:val="0097173C"/>
    <w:rsid w:val="00971A42"/>
    <w:rsid w:val="009741DB"/>
    <w:rsid w:val="0097459F"/>
    <w:rsid w:val="00975945"/>
    <w:rsid w:val="00975B91"/>
    <w:rsid w:val="00975CDE"/>
    <w:rsid w:val="009765AA"/>
    <w:rsid w:val="00977630"/>
    <w:rsid w:val="00980795"/>
    <w:rsid w:val="00980E22"/>
    <w:rsid w:val="009818F7"/>
    <w:rsid w:val="00981A94"/>
    <w:rsid w:val="00982489"/>
    <w:rsid w:val="00982F21"/>
    <w:rsid w:val="00985249"/>
    <w:rsid w:val="00986F60"/>
    <w:rsid w:val="009871A2"/>
    <w:rsid w:val="009912A0"/>
    <w:rsid w:val="00991473"/>
    <w:rsid w:val="009926D5"/>
    <w:rsid w:val="00992F94"/>
    <w:rsid w:val="00995CCF"/>
    <w:rsid w:val="0099642F"/>
    <w:rsid w:val="00996E64"/>
    <w:rsid w:val="00997768"/>
    <w:rsid w:val="00997CAD"/>
    <w:rsid w:val="009A01FE"/>
    <w:rsid w:val="009A268D"/>
    <w:rsid w:val="009A4AF1"/>
    <w:rsid w:val="009A4F3E"/>
    <w:rsid w:val="009A5003"/>
    <w:rsid w:val="009A5CF6"/>
    <w:rsid w:val="009A6D62"/>
    <w:rsid w:val="009A79FF"/>
    <w:rsid w:val="009B0191"/>
    <w:rsid w:val="009B0383"/>
    <w:rsid w:val="009B4A56"/>
    <w:rsid w:val="009B540C"/>
    <w:rsid w:val="009B694E"/>
    <w:rsid w:val="009C11ED"/>
    <w:rsid w:val="009C1A96"/>
    <w:rsid w:val="009C3612"/>
    <w:rsid w:val="009C3C52"/>
    <w:rsid w:val="009C405B"/>
    <w:rsid w:val="009C48F3"/>
    <w:rsid w:val="009C5DDF"/>
    <w:rsid w:val="009C5ECA"/>
    <w:rsid w:val="009C7456"/>
    <w:rsid w:val="009C755C"/>
    <w:rsid w:val="009D0DAD"/>
    <w:rsid w:val="009D100A"/>
    <w:rsid w:val="009D187F"/>
    <w:rsid w:val="009D1C80"/>
    <w:rsid w:val="009D1D28"/>
    <w:rsid w:val="009D253E"/>
    <w:rsid w:val="009D276D"/>
    <w:rsid w:val="009D2CB3"/>
    <w:rsid w:val="009D42A7"/>
    <w:rsid w:val="009D4715"/>
    <w:rsid w:val="009D5001"/>
    <w:rsid w:val="009D61C9"/>
    <w:rsid w:val="009D7E9E"/>
    <w:rsid w:val="009E1239"/>
    <w:rsid w:val="009E16C3"/>
    <w:rsid w:val="009E5154"/>
    <w:rsid w:val="009E5279"/>
    <w:rsid w:val="009F0B33"/>
    <w:rsid w:val="009F22E5"/>
    <w:rsid w:val="009F3B05"/>
    <w:rsid w:val="009F4B3C"/>
    <w:rsid w:val="009F6361"/>
    <w:rsid w:val="009F6860"/>
    <w:rsid w:val="009F6DE4"/>
    <w:rsid w:val="009F6F3C"/>
    <w:rsid w:val="009F7F57"/>
    <w:rsid w:val="00A02468"/>
    <w:rsid w:val="00A024CC"/>
    <w:rsid w:val="00A04245"/>
    <w:rsid w:val="00A0426E"/>
    <w:rsid w:val="00A062D5"/>
    <w:rsid w:val="00A06CA7"/>
    <w:rsid w:val="00A1071F"/>
    <w:rsid w:val="00A10B96"/>
    <w:rsid w:val="00A11742"/>
    <w:rsid w:val="00A11D80"/>
    <w:rsid w:val="00A12808"/>
    <w:rsid w:val="00A136CB"/>
    <w:rsid w:val="00A16399"/>
    <w:rsid w:val="00A16646"/>
    <w:rsid w:val="00A17393"/>
    <w:rsid w:val="00A178D7"/>
    <w:rsid w:val="00A20002"/>
    <w:rsid w:val="00A20F5D"/>
    <w:rsid w:val="00A210E7"/>
    <w:rsid w:val="00A242BD"/>
    <w:rsid w:val="00A2504A"/>
    <w:rsid w:val="00A27039"/>
    <w:rsid w:val="00A3000B"/>
    <w:rsid w:val="00A30D35"/>
    <w:rsid w:val="00A30FF7"/>
    <w:rsid w:val="00A31D4F"/>
    <w:rsid w:val="00A34E52"/>
    <w:rsid w:val="00A35520"/>
    <w:rsid w:val="00A356FF"/>
    <w:rsid w:val="00A36506"/>
    <w:rsid w:val="00A366F5"/>
    <w:rsid w:val="00A36857"/>
    <w:rsid w:val="00A37338"/>
    <w:rsid w:val="00A40455"/>
    <w:rsid w:val="00A41137"/>
    <w:rsid w:val="00A413D2"/>
    <w:rsid w:val="00A41703"/>
    <w:rsid w:val="00A43E15"/>
    <w:rsid w:val="00A45675"/>
    <w:rsid w:val="00A458E1"/>
    <w:rsid w:val="00A45C69"/>
    <w:rsid w:val="00A46121"/>
    <w:rsid w:val="00A464F1"/>
    <w:rsid w:val="00A50B2E"/>
    <w:rsid w:val="00A51352"/>
    <w:rsid w:val="00A513D2"/>
    <w:rsid w:val="00A51844"/>
    <w:rsid w:val="00A52A09"/>
    <w:rsid w:val="00A54097"/>
    <w:rsid w:val="00A5492E"/>
    <w:rsid w:val="00A55827"/>
    <w:rsid w:val="00A55E7D"/>
    <w:rsid w:val="00A572CF"/>
    <w:rsid w:val="00A623A2"/>
    <w:rsid w:val="00A62F73"/>
    <w:rsid w:val="00A63DE1"/>
    <w:rsid w:val="00A64225"/>
    <w:rsid w:val="00A64AAF"/>
    <w:rsid w:val="00A6510E"/>
    <w:rsid w:val="00A65EC7"/>
    <w:rsid w:val="00A6642E"/>
    <w:rsid w:val="00A67D04"/>
    <w:rsid w:val="00A70B40"/>
    <w:rsid w:val="00A71695"/>
    <w:rsid w:val="00A71FD4"/>
    <w:rsid w:val="00A72595"/>
    <w:rsid w:val="00A733E5"/>
    <w:rsid w:val="00A74259"/>
    <w:rsid w:val="00A744DC"/>
    <w:rsid w:val="00A745AA"/>
    <w:rsid w:val="00A766C5"/>
    <w:rsid w:val="00A76895"/>
    <w:rsid w:val="00A76CF7"/>
    <w:rsid w:val="00A7718F"/>
    <w:rsid w:val="00A77672"/>
    <w:rsid w:val="00A801CB"/>
    <w:rsid w:val="00A808F6"/>
    <w:rsid w:val="00A81C97"/>
    <w:rsid w:val="00A82DD8"/>
    <w:rsid w:val="00A82EC5"/>
    <w:rsid w:val="00A833D4"/>
    <w:rsid w:val="00A8389E"/>
    <w:rsid w:val="00A83A48"/>
    <w:rsid w:val="00A8426C"/>
    <w:rsid w:val="00A84B45"/>
    <w:rsid w:val="00A85290"/>
    <w:rsid w:val="00A852D8"/>
    <w:rsid w:val="00A860B7"/>
    <w:rsid w:val="00A86168"/>
    <w:rsid w:val="00A87A71"/>
    <w:rsid w:val="00A8D320"/>
    <w:rsid w:val="00A9015F"/>
    <w:rsid w:val="00A9144C"/>
    <w:rsid w:val="00A934B8"/>
    <w:rsid w:val="00A94910"/>
    <w:rsid w:val="00A94DFB"/>
    <w:rsid w:val="00A95F55"/>
    <w:rsid w:val="00A964A6"/>
    <w:rsid w:val="00A97285"/>
    <w:rsid w:val="00A9754E"/>
    <w:rsid w:val="00A97BDC"/>
    <w:rsid w:val="00AA0435"/>
    <w:rsid w:val="00AA12FA"/>
    <w:rsid w:val="00AA2229"/>
    <w:rsid w:val="00AA38E2"/>
    <w:rsid w:val="00AA50C8"/>
    <w:rsid w:val="00AA53F5"/>
    <w:rsid w:val="00AA574F"/>
    <w:rsid w:val="00AA798F"/>
    <w:rsid w:val="00AB1C76"/>
    <w:rsid w:val="00AB27B8"/>
    <w:rsid w:val="00AB4670"/>
    <w:rsid w:val="00AB49D3"/>
    <w:rsid w:val="00AB4E26"/>
    <w:rsid w:val="00AB5AFF"/>
    <w:rsid w:val="00AB5C2D"/>
    <w:rsid w:val="00AB6333"/>
    <w:rsid w:val="00AB70E3"/>
    <w:rsid w:val="00AC0253"/>
    <w:rsid w:val="00AC057D"/>
    <w:rsid w:val="00AC05CC"/>
    <w:rsid w:val="00AC1197"/>
    <w:rsid w:val="00AC32FB"/>
    <w:rsid w:val="00AC3ABA"/>
    <w:rsid w:val="00AC50DE"/>
    <w:rsid w:val="00AC6BA2"/>
    <w:rsid w:val="00AC784B"/>
    <w:rsid w:val="00AD0B18"/>
    <w:rsid w:val="00AD1936"/>
    <w:rsid w:val="00AD53CF"/>
    <w:rsid w:val="00AE0267"/>
    <w:rsid w:val="00AE0EF1"/>
    <w:rsid w:val="00AE1676"/>
    <w:rsid w:val="00AE4017"/>
    <w:rsid w:val="00AE478C"/>
    <w:rsid w:val="00AE50F6"/>
    <w:rsid w:val="00AE6A2F"/>
    <w:rsid w:val="00AE7484"/>
    <w:rsid w:val="00AF0F68"/>
    <w:rsid w:val="00AF0FA6"/>
    <w:rsid w:val="00AF3E74"/>
    <w:rsid w:val="00AF49DF"/>
    <w:rsid w:val="00AF6ABC"/>
    <w:rsid w:val="00AF702E"/>
    <w:rsid w:val="00AF73E7"/>
    <w:rsid w:val="00AF7527"/>
    <w:rsid w:val="00AF7B47"/>
    <w:rsid w:val="00B00095"/>
    <w:rsid w:val="00B008A7"/>
    <w:rsid w:val="00B00D75"/>
    <w:rsid w:val="00B01860"/>
    <w:rsid w:val="00B01BD8"/>
    <w:rsid w:val="00B03597"/>
    <w:rsid w:val="00B04330"/>
    <w:rsid w:val="00B04A85"/>
    <w:rsid w:val="00B050E7"/>
    <w:rsid w:val="00B05E97"/>
    <w:rsid w:val="00B0604B"/>
    <w:rsid w:val="00B06254"/>
    <w:rsid w:val="00B062AB"/>
    <w:rsid w:val="00B073E5"/>
    <w:rsid w:val="00B0D561"/>
    <w:rsid w:val="00B10A31"/>
    <w:rsid w:val="00B111E9"/>
    <w:rsid w:val="00B11F4E"/>
    <w:rsid w:val="00B147AB"/>
    <w:rsid w:val="00B14C03"/>
    <w:rsid w:val="00B1510D"/>
    <w:rsid w:val="00B15453"/>
    <w:rsid w:val="00B1576D"/>
    <w:rsid w:val="00B169E4"/>
    <w:rsid w:val="00B17F12"/>
    <w:rsid w:val="00B20C22"/>
    <w:rsid w:val="00B21BE3"/>
    <w:rsid w:val="00B22B67"/>
    <w:rsid w:val="00B2445A"/>
    <w:rsid w:val="00B2502C"/>
    <w:rsid w:val="00B2523C"/>
    <w:rsid w:val="00B25667"/>
    <w:rsid w:val="00B256FC"/>
    <w:rsid w:val="00B25E24"/>
    <w:rsid w:val="00B2685B"/>
    <w:rsid w:val="00B30372"/>
    <w:rsid w:val="00B312E3"/>
    <w:rsid w:val="00B327AC"/>
    <w:rsid w:val="00B32AEB"/>
    <w:rsid w:val="00B33D63"/>
    <w:rsid w:val="00B34598"/>
    <w:rsid w:val="00B34D58"/>
    <w:rsid w:val="00B356AB"/>
    <w:rsid w:val="00B35915"/>
    <w:rsid w:val="00B35D5A"/>
    <w:rsid w:val="00B35FB4"/>
    <w:rsid w:val="00B363A0"/>
    <w:rsid w:val="00B376E4"/>
    <w:rsid w:val="00B37807"/>
    <w:rsid w:val="00B40251"/>
    <w:rsid w:val="00B422A0"/>
    <w:rsid w:val="00B43D1D"/>
    <w:rsid w:val="00B43F0B"/>
    <w:rsid w:val="00B44725"/>
    <w:rsid w:val="00B452E3"/>
    <w:rsid w:val="00B45831"/>
    <w:rsid w:val="00B45A20"/>
    <w:rsid w:val="00B4638C"/>
    <w:rsid w:val="00B467ED"/>
    <w:rsid w:val="00B507A5"/>
    <w:rsid w:val="00B5176F"/>
    <w:rsid w:val="00B53923"/>
    <w:rsid w:val="00B53BEA"/>
    <w:rsid w:val="00B54A50"/>
    <w:rsid w:val="00B54E95"/>
    <w:rsid w:val="00B5564C"/>
    <w:rsid w:val="00B56A80"/>
    <w:rsid w:val="00B57E61"/>
    <w:rsid w:val="00B6087E"/>
    <w:rsid w:val="00B61340"/>
    <w:rsid w:val="00B621F0"/>
    <w:rsid w:val="00B62E42"/>
    <w:rsid w:val="00B631AE"/>
    <w:rsid w:val="00B63C43"/>
    <w:rsid w:val="00B64097"/>
    <w:rsid w:val="00B646E5"/>
    <w:rsid w:val="00B64788"/>
    <w:rsid w:val="00B652AB"/>
    <w:rsid w:val="00B65AFD"/>
    <w:rsid w:val="00B660C2"/>
    <w:rsid w:val="00B67137"/>
    <w:rsid w:val="00B67879"/>
    <w:rsid w:val="00B67A9F"/>
    <w:rsid w:val="00B67E49"/>
    <w:rsid w:val="00B72B1F"/>
    <w:rsid w:val="00B72DA0"/>
    <w:rsid w:val="00B73353"/>
    <w:rsid w:val="00B73570"/>
    <w:rsid w:val="00B740DF"/>
    <w:rsid w:val="00B74450"/>
    <w:rsid w:val="00B74C13"/>
    <w:rsid w:val="00B76668"/>
    <w:rsid w:val="00B7716B"/>
    <w:rsid w:val="00B775B3"/>
    <w:rsid w:val="00B778E0"/>
    <w:rsid w:val="00B8034C"/>
    <w:rsid w:val="00B80F5E"/>
    <w:rsid w:val="00B812CA"/>
    <w:rsid w:val="00B82632"/>
    <w:rsid w:val="00B82890"/>
    <w:rsid w:val="00B82F22"/>
    <w:rsid w:val="00B83165"/>
    <w:rsid w:val="00B831E8"/>
    <w:rsid w:val="00B8488C"/>
    <w:rsid w:val="00B84F8B"/>
    <w:rsid w:val="00B854D1"/>
    <w:rsid w:val="00B85813"/>
    <w:rsid w:val="00B88870"/>
    <w:rsid w:val="00B90092"/>
    <w:rsid w:val="00B908DB"/>
    <w:rsid w:val="00B90B11"/>
    <w:rsid w:val="00B90F3D"/>
    <w:rsid w:val="00B9127B"/>
    <w:rsid w:val="00B915E5"/>
    <w:rsid w:val="00B91642"/>
    <w:rsid w:val="00B93B4D"/>
    <w:rsid w:val="00B96039"/>
    <w:rsid w:val="00B9623C"/>
    <w:rsid w:val="00B97804"/>
    <w:rsid w:val="00B97D22"/>
    <w:rsid w:val="00B97FEF"/>
    <w:rsid w:val="00BA1A94"/>
    <w:rsid w:val="00BA1ADB"/>
    <w:rsid w:val="00BA1F52"/>
    <w:rsid w:val="00BA3831"/>
    <w:rsid w:val="00BA44E0"/>
    <w:rsid w:val="00BA4533"/>
    <w:rsid w:val="00BA5426"/>
    <w:rsid w:val="00BA5D00"/>
    <w:rsid w:val="00BA772E"/>
    <w:rsid w:val="00BB02F2"/>
    <w:rsid w:val="00BB0E9A"/>
    <w:rsid w:val="00BB2256"/>
    <w:rsid w:val="00BB2A80"/>
    <w:rsid w:val="00BB415B"/>
    <w:rsid w:val="00BB5E91"/>
    <w:rsid w:val="00BB5F25"/>
    <w:rsid w:val="00BB62A8"/>
    <w:rsid w:val="00BB659E"/>
    <w:rsid w:val="00BB7C3B"/>
    <w:rsid w:val="00BC057B"/>
    <w:rsid w:val="00BC1058"/>
    <w:rsid w:val="00BC124A"/>
    <w:rsid w:val="00BC231F"/>
    <w:rsid w:val="00BC398E"/>
    <w:rsid w:val="00BC5568"/>
    <w:rsid w:val="00BC6871"/>
    <w:rsid w:val="00BC7042"/>
    <w:rsid w:val="00BC7C0C"/>
    <w:rsid w:val="00BD1B4D"/>
    <w:rsid w:val="00BD22B4"/>
    <w:rsid w:val="00BD33F9"/>
    <w:rsid w:val="00BD399D"/>
    <w:rsid w:val="00BD3D9B"/>
    <w:rsid w:val="00BD68AF"/>
    <w:rsid w:val="00BE0D77"/>
    <w:rsid w:val="00BE1C59"/>
    <w:rsid w:val="00BE23B7"/>
    <w:rsid w:val="00BE2A8C"/>
    <w:rsid w:val="00BE3CBE"/>
    <w:rsid w:val="00BE46C6"/>
    <w:rsid w:val="00BE4A29"/>
    <w:rsid w:val="00BE5022"/>
    <w:rsid w:val="00BE5928"/>
    <w:rsid w:val="00BE5A43"/>
    <w:rsid w:val="00BE5B66"/>
    <w:rsid w:val="00BE7493"/>
    <w:rsid w:val="00BE7D1B"/>
    <w:rsid w:val="00BF00A5"/>
    <w:rsid w:val="00BF059E"/>
    <w:rsid w:val="00BF07B2"/>
    <w:rsid w:val="00BF0E65"/>
    <w:rsid w:val="00BF0EB2"/>
    <w:rsid w:val="00BF1631"/>
    <w:rsid w:val="00BF1A13"/>
    <w:rsid w:val="00BF260D"/>
    <w:rsid w:val="00BF3110"/>
    <w:rsid w:val="00BF3BC4"/>
    <w:rsid w:val="00BF3D41"/>
    <w:rsid w:val="00BF3F05"/>
    <w:rsid w:val="00BF5010"/>
    <w:rsid w:val="00BF528D"/>
    <w:rsid w:val="00BF6090"/>
    <w:rsid w:val="00C007CD"/>
    <w:rsid w:val="00C011A2"/>
    <w:rsid w:val="00C0147B"/>
    <w:rsid w:val="00C01749"/>
    <w:rsid w:val="00C026A2"/>
    <w:rsid w:val="00C0270D"/>
    <w:rsid w:val="00C03041"/>
    <w:rsid w:val="00C030D5"/>
    <w:rsid w:val="00C03440"/>
    <w:rsid w:val="00C03F4D"/>
    <w:rsid w:val="00C042AE"/>
    <w:rsid w:val="00C044C0"/>
    <w:rsid w:val="00C04A0D"/>
    <w:rsid w:val="00C04CD5"/>
    <w:rsid w:val="00C051E4"/>
    <w:rsid w:val="00C05D4E"/>
    <w:rsid w:val="00C06754"/>
    <w:rsid w:val="00C06901"/>
    <w:rsid w:val="00C079CE"/>
    <w:rsid w:val="00C10FAF"/>
    <w:rsid w:val="00C11D9D"/>
    <w:rsid w:val="00C126B4"/>
    <w:rsid w:val="00C12C50"/>
    <w:rsid w:val="00C12EDF"/>
    <w:rsid w:val="00C13EA7"/>
    <w:rsid w:val="00C16D5A"/>
    <w:rsid w:val="00C17575"/>
    <w:rsid w:val="00C17B0D"/>
    <w:rsid w:val="00C2040C"/>
    <w:rsid w:val="00C21608"/>
    <w:rsid w:val="00C21D62"/>
    <w:rsid w:val="00C22254"/>
    <w:rsid w:val="00C222EA"/>
    <w:rsid w:val="00C22904"/>
    <w:rsid w:val="00C23955"/>
    <w:rsid w:val="00C239FB"/>
    <w:rsid w:val="00C24082"/>
    <w:rsid w:val="00C24915"/>
    <w:rsid w:val="00C26A88"/>
    <w:rsid w:val="00C302FF"/>
    <w:rsid w:val="00C31756"/>
    <w:rsid w:val="00C332BC"/>
    <w:rsid w:val="00C34181"/>
    <w:rsid w:val="00C348F1"/>
    <w:rsid w:val="00C34B9A"/>
    <w:rsid w:val="00C34F87"/>
    <w:rsid w:val="00C372D9"/>
    <w:rsid w:val="00C3B4EE"/>
    <w:rsid w:val="00C402CB"/>
    <w:rsid w:val="00C40F2F"/>
    <w:rsid w:val="00C44049"/>
    <w:rsid w:val="00C46C64"/>
    <w:rsid w:val="00C47A3C"/>
    <w:rsid w:val="00C47C02"/>
    <w:rsid w:val="00C50179"/>
    <w:rsid w:val="00C506D2"/>
    <w:rsid w:val="00C55947"/>
    <w:rsid w:val="00C55B79"/>
    <w:rsid w:val="00C57BF9"/>
    <w:rsid w:val="00C60BB9"/>
    <w:rsid w:val="00C61106"/>
    <w:rsid w:val="00C612DE"/>
    <w:rsid w:val="00C6131E"/>
    <w:rsid w:val="00C6167C"/>
    <w:rsid w:val="00C61F8D"/>
    <w:rsid w:val="00C62EE5"/>
    <w:rsid w:val="00C6478C"/>
    <w:rsid w:val="00C654C6"/>
    <w:rsid w:val="00C66639"/>
    <w:rsid w:val="00C670BD"/>
    <w:rsid w:val="00C73011"/>
    <w:rsid w:val="00C73099"/>
    <w:rsid w:val="00C738D9"/>
    <w:rsid w:val="00C73DD9"/>
    <w:rsid w:val="00C73E2D"/>
    <w:rsid w:val="00C74804"/>
    <w:rsid w:val="00C74B26"/>
    <w:rsid w:val="00C74BA2"/>
    <w:rsid w:val="00C76A6A"/>
    <w:rsid w:val="00C77500"/>
    <w:rsid w:val="00C803C9"/>
    <w:rsid w:val="00C816A8"/>
    <w:rsid w:val="00C81F29"/>
    <w:rsid w:val="00C8287E"/>
    <w:rsid w:val="00C83D03"/>
    <w:rsid w:val="00C85F41"/>
    <w:rsid w:val="00C86517"/>
    <w:rsid w:val="00C87AA4"/>
    <w:rsid w:val="00C90138"/>
    <w:rsid w:val="00C911DE"/>
    <w:rsid w:val="00C92B0D"/>
    <w:rsid w:val="00C92C8F"/>
    <w:rsid w:val="00C9325B"/>
    <w:rsid w:val="00C9385F"/>
    <w:rsid w:val="00C93F18"/>
    <w:rsid w:val="00C9422A"/>
    <w:rsid w:val="00C95E3D"/>
    <w:rsid w:val="00C95E4D"/>
    <w:rsid w:val="00C97D35"/>
    <w:rsid w:val="00C97F85"/>
    <w:rsid w:val="00CA0BC8"/>
    <w:rsid w:val="00CA138C"/>
    <w:rsid w:val="00CA1490"/>
    <w:rsid w:val="00CA4E25"/>
    <w:rsid w:val="00CA5B27"/>
    <w:rsid w:val="00CA6F0A"/>
    <w:rsid w:val="00CA787B"/>
    <w:rsid w:val="00CA7D21"/>
    <w:rsid w:val="00CB00A7"/>
    <w:rsid w:val="00CB0644"/>
    <w:rsid w:val="00CB2213"/>
    <w:rsid w:val="00CB52C5"/>
    <w:rsid w:val="00CB540C"/>
    <w:rsid w:val="00CB741A"/>
    <w:rsid w:val="00CB7B44"/>
    <w:rsid w:val="00CC0F54"/>
    <w:rsid w:val="00CC1716"/>
    <w:rsid w:val="00CC1BD8"/>
    <w:rsid w:val="00CC49FA"/>
    <w:rsid w:val="00CC512F"/>
    <w:rsid w:val="00CC5568"/>
    <w:rsid w:val="00CC6B9A"/>
    <w:rsid w:val="00CC6CFC"/>
    <w:rsid w:val="00CC77EA"/>
    <w:rsid w:val="00CC7DD3"/>
    <w:rsid w:val="00CD0749"/>
    <w:rsid w:val="00CD4D96"/>
    <w:rsid w:val="00CD6190"/>
    <w:rsid w:val="00CD69E4"/>
    <w:rsid w:val="00CE04F2"/>
    <w:rsid w:val="00CE077E"/>
    <w:rsid w:val="00CE083B"/>
    <w:rsid w:val="00CE12D0"/>
    <w:rsid w:val="00CE1D1D"/>
    <w:rsid w:val="00CE303D"/>
    <w:rsid w:val="00CE4156"/>
    <w:rsid w:val="00CE4DCD"/>
    <w:rsid w:val="00CE6D36"/>
    <w:rsid w:val="00CE732A"/>
    <w:rsid w:val="00CE7477"/>
    <w:rsid w:val="00CE760E"/>
    <w:rsid w:val="00CF0A84"/>
    <w:rsid w:val="00CF2A83"/>
    <w:rsid w:val="00CF5477"/>
    <w:rsid w:val="00CF7C58"/>
    <w:rsid w:val="00CF7D88"/>
    <w:rsid w:val="00CF7F17"/>
    <w:rsid w:val="00D00795"/>
    <w:rsid w:val="00D014D9"/>
    <w:rsid w:val="00D01E68"/>
    <w:rsid w:val="00D02068"/>
    <w:rsid w:val="00D04262"/>
    <w:rsid w:val="00D057A9"/>
    <w:rsid w:val="00D05A01"/>
    <w:rsid w:val="00D05EA0"/>
    <w:rsid w:val="00D06AD3"/>
    <w:rsid w:val="00D077E0"/>
    <w:rsid w:val="00D125E3"/>
    <w:rsid w:val="00D12B8C"/>
    <w:rsid w:val="00D12EC8"/>
    <w:rsid w:val="00D13346"/>
    <w:rsid w:val="00D14B25"/>
    <w:rsid w:val="00D16376"/>
    <w:rsid w:val="00D1764E"/>
    <w:rsid w:val="00D2046F"/>
    <w:rsid w:val="00D2166B"/>
    <w:rsid w:val="00D21CA4"/>
    <w:rsid w:val="00D237B2"/>
    <w:rsid w:val="00D246D5"/>
    <w:rsid w:val="00D2536B"/>
    <w:rsid w:val="00D26546"/>
    <w:rsid w:val="00D2656E"/>
    <w:rsid w:val="00D303FE"/>
    <w:rsid w:val="00D30A90"/>
    <w:rsid w:val="00D341AC"/>
    <w:rsid w:val="00D34383"/>
    <w:rsid w:val="00D379E3"/>
    <w:rsid w:val="00D37FAD"/>
    <w:rsid w:val="00D41227"/>
    <w:rsid w:val="00D41942"/>
    <w:rsid w:val="00D4348E"/>
    <w:rsid w:val="00D450E7"/>
    <w:rsid w:val="00D45C8A"/>
    <w:rsid w:val="00D46554"/>
    <w:rsid w:val="00D50500"/>
    <w:rsid w:val="00D53C06"/>
    <w:rsid w:val="00D549D1"/>
    <w:rsid w:val="00D54ECE"/>
    <w:rsid w:val="00D556ED"/>
    <w:rsid w:val="00D568D7"/>
    <w:rsid w:val="00D575CE"/>
    <w:rsid w:val="00D57B8F"/>
    <w:rsid w:val="00D60051"/>
    <w:rsid w:val="00D6020C"/>
    <w:rsid w:val="00D6064C"/>
    <w:rsid w:val="00D60A57"/>
    <w:rsid w:val="00D6104E"/>
    <w:rsid w:val="00D610E2"/>
    <w:rsid w:val="00D61915"/>
    <w:rsid w:val="00D61EC5"/>
    <w:rsid w:val="00D646A3"/>
    <w:rsid w:val="00D6541B"/>
    <w:rsid w:val="00D65655"/>
    <w:rsid w:val="00D662BB"/>
    <w:rsid w:val="00D67CB7"/>
    <w:rsid w:val="00D7122E"/>
    <w:rsid w:val="00D72C04"/>
    <w:rsid w:val="00D735F0"/>
    <w:rsid w:val="00D73F39"/>
    <w:rsid w:val="00D75571"/>
    <w:rsid w:val="00D7616E"/>
    <w:rsid w:val="00D76E67"/>
    <w:rsid w:val="00D80326"/>
    <w:rsid w:val="00D80E23"/>
    <w:rsid w:val="00D80E2F"/>
    <w:rsid w:val="00D827DE"/>
    <w:rsid w:val="00D8405A"/>
    <w:rsid w:val="00D8502C"/>
    <w:rsid w:val="00D8586B"/>
    <w:rsid w:val="00D85925"/>
    <w:rsid w:val="00D86CE1"/>
    <w:rsid w:val="00D870F7"/>
    <w:rsid w:val="00D8771C"/>
    <w:rsid w:val="00D910B2"/>
    <w:rsid w:val="00D92876"/>
    <w:rsid w:val="00D928C9"/>
    <w:rsid w:val="00D9299D"/>
    <w:rsid w:val="00D931A6"/>
    <w:rsid w:val="00D9441C"/>
    <w:rsid w:val="00D97438"/>
    <w:rsid w:val="00D97A39"/>
    <w:rsid w:val="00DA2F71"/>
    <w:rsid w:val="00DA2FF6"/>
    <w:rsid w:val="00DA5CEE"/>
    <w:rsid w:val="00DA6617"/>
    <w:rsid w:val="00DA7C06"/>
    <w:rsid w:val="00DB0766"/>
    <w:rsid w:val="00DB30B6"/>
    <w:rsid w:val="00DB3C43"/>
    <w:rsid w:val="00DB3CD7"/>
    <w:rsid w:val="00DB64EF"/>
    <w:rsid w:val="00DB6A90"/>
    <w:rsid w:val="00DC03B6"/>
    <w:rsid w:val="00DC0EAE"/>
    <w:rsid w:val="00DC44CD"/>
    <w:rsid w:val="00DC4C33"/>
    <w:rsid w:val="00DC66D2"/>
    <w:rsid w:val="00DC6953"/>
    <w:rsid w:val="00DD15AF"/>
    <w:rsid w:val="00DD17EE"/>
    <w:rsid w:val="00DD1933"/>
    <w:rsid w:val="00DD1E76"/>
    <w:rsid w:val="00DD59DB"/>
    <w:rsid w:val="00DD60BA"/>
    <w:rsid w:val="00DD70BD"/>
    <w:rsid w:val="00DE146A"/>
    <w:rsid w:val="00DE3BEA"/>
    <w:rsid w:val="00DE4A4F"/>
    <w:rsid w:val="00DE7024"/>
    <w:rsid w:val="00DE75FD"/>
    <w:rsid w:val="00DF064D"/>
    <w:rsid w:val="00DF08AA"/>
    <w:rsid w:val="00DF0F25"/>
    <w:rsid w:val="00DF154E"/>
    <w:rsid w:val="00DF1B63"/>
    <w:rsid w:val="00DF305A"/>
    <w:rsid w:val="00DF3751"/>
    <w:rsid w:val="00DF3F6F"/>
    <w:rsid w:val="00DF4C1E"/>
    <w:rsid w:val="00DF5F0D"/>
    <w:rsid w:val="00DF70FB"/>
    <w:rsid w:val="00E02898"/>
    <w:rsid w:val="00E04941"/>
    <w:rsid w:val="00E0696A"/>
    <w:rsid w:val="00E12437"/>
    <w:rsid w:val="00E140E6"/>
    <w:rsid w:val="00E151AE"/>
    <w:rsid w:val="00E1644D"/>
    <w:rsid w:val="00E17C74"/>
    <w:rsid w:val="00E200B5"/>
    <w:rsid w:val="00E20128"/>
    <w:rsid w:val="00E2338C"/>
    <w:rsid w:val="00E23C57"/>
    <w:rsid w:val="00E23CDE"/>
    <w:rsid w:val="00E240A5"/>
    <w:rsid w:val="00E256EF"/>
    <w:rsid w:val="00E26839"/>
    <w:rsid w:val="00E26DC8"/>
    <w:rsid w:val="00E27117"/>
    <w:rsid w:val="00E274E3"/>
    <w:rsid w:val="00E30731"/>
    <w:rsid w:val="00E31F6C"/>
    <w:rsid w:val="00E3244E"/>
    <w:rsid w:val="00E33585"/>
    <w:rsid w:val="00E35D52"/>
    <w:rsid w:val="00E375CF"/>
    <w:rsid w:val="00E37F2C"/>
    <w:rsid w:val="00E41D87"/>
    <w:rsid w:val="00E4213A"/>
    <w:rsid w:val="00E42171"/>
    <w:rsid w:val="00E4226A"/>
    <w:rsid w:val="00E42D72"/>
    <w:rsid w:val="00E43BA9"/>
    <w:rsid w:val="00E44966"/>
    <w:rsid w:val="00E45898"/>
    <w:rsid w:val="00E4655E"/>
    <w:rsid w:val="00E50A6A"/>
    <w:rsid w:val="00E51167"/>
    <w:rsid w:val="00E51D15"/>
    <w:rsid w:val="00E530FF"/>
    <w:rsid w:val="00E53B40"/>
    <w:rsid w:val="00E54B11"/>
    <w:rsid w:val="00E54C4F"/>
    <w:rsid w:val="00E54CAD"/>
    <w:rsid w:val="00E56DEE"/>
    <w:rsid w:val="00E57112"/>
    <w:rsid w:val="00E5B26A"/>
    <w:rsid w:val="00E64321"/>
    <w:rsid w:val="00E6545D"/>
    <w:rsid w:val="00E657DD"/>
    <w:rsid w:val="00E658E4"/>
    <w:rsid w:val="00E65AF2"/>
    <w:rsid w:val="00E70FD3"/>
    <w:rsid w:val="00E710E5"/>
    <w:rsid w:val="00E714D7"/>
    <w:rsid w:val="00E715F5"/>
    <w:rsid w:val="00E71677"/>
    <w:rsid w:val="00E71D67"/>
    <w:rsid w:val="00E72A6D"/>
    <w:rsid w:val="00E73244"/>
    <w:rsid w:val="00E754E2"/>
    <w:rsid w:val="00E7590A"/>
    <w:rsid w:val="00E75E8B"/>
    <w:rsid w:val="00E7716C"/>
    <w:rsid w:val="00E824A8"/>
    <w:rsid w:val="00E84669"/>
    <w:rsid w:val="00E860EE"/>
    <w:rsid w:val="00E874E6"/>
    <w:rsid w:val="00E87A38"/>
    <w:rsid w:val="00E93EDB"/>
    <w:rsid w:val="00E944B2"/>
    <w:rsid w:val="00E945B5"/>
    <w:rsid w:val="00E9546F"/>
    <w:rsid w:val="00E95C37"/>
    <w:rsid w:val="00EA0552"/>
    <w:rsid w:val="00EA1305"/>
    <w:rsid w:val="00EA1341"/>
    <w:rsid w:val="00EA32C7"/>
    <w:rsid w:val="00EA3361"/>
    <w:rsid w:val="00EA4572"/>
    <w:rsid w:val="00EA5A14"/>
    <w:rsid w:val="00EA79E3"/>
    <w:rsid w:val="00EB0D1B"/>
    <w:rsid w:val="00EB1C50"/>
    <w:rsid w:val="00EB2897"/>
    <w:rsid w:val="00EB2B14"/>
    <w:rsid w:val="00EB3291"/>
    <w:rsid w:val="00EB3865"/>
    <w:rsid w:val="00EB4493"/>
    <w:rsid w:val="00EB5D6D"/>
    <w:rsid w:val="00EB6512"/>
    <w:rsid w:val="00EC0967"/>
    <w:rsid w:val="00EC244E"/>
    <w:rsid w:val="00EC3713"/>
    <w:rsid w:val="00EC4277"/>
    <w:rsid w:val="00EC435D"/>
    <w:rsid w:val="00EC46E1"/>
    <w:rsid w:val="00EC7128"/>
    <w:rsid w:val="00EC7740"/>
    <w:rsid w:val="00EC7D67"/>
    <w:rsid w:val="00EC7DA2"/>
    <w:rsid w:val="00ED0BB1"/>
    <w:rsid w:val="00ED2A66"/>
    <w:rsid w:val="00ED30F8"/>
    <w:rsid w:val="00ED56E6"/>
    <w:rsid w:val="00ED7D7C"/>
    <w:rsid w:val="00ED7E3F"/>
    <w:rsid w:val="00EE0D63"/>
    <w:rsid w:val="00EE139C"/>
    <w:rsid w:val="00EE1BF3"/>
    <w:rsid w:val="00EE224A"/>
    <w:rsid w:val="00EE39D6"/>
    <w:rsid w:val="00EE3DBF"/>
    <w:rsid w:val="00EE3F7E"/>
    <w:rsid w:val="00EE4343"/>
    <w:rsid w:val="00EE45D0"/>
    <w:rsid w:val="00EE464F"/>
    <w:rsid w:val="00EE6E01"/>
    <w:rsid w:val="00EE7DFF"/>
    <w:rsid w:val="00EF05BB"/>
    <w:rsid w:val="00EF118E"/>
    <w:rsid w:val="00EF11C9"/>
    <w:rsid w:val="00EF227F"/>
    <w:rsid w:val="00EF298B"/>
    <w:rsid w:val="00EF2ED9"/>
    <w:rsid w:val="00EF369B"/>
    <w:rsid w:val="00EF3DEF"/>
    <w:rsid w:val="00EF56AC"/>
    <w:rsid w:val="00EF5F13"/>
    <w:rsid w:val="00EF6C8D"/>
    <w:rsid w:val="00F007BC"/>
    <w:rsid w:val="00F01118"/>
    <w:rsid w:val="00F02F5A"/>
    <w:rsid w:val="00F03742"/>
    <w:rsid w:val="00F03B72"/>
    <w:rsid w:val="00F03E27"/>
    <w:rsid w:val="00F04898"/>
    <w:rsid w:val="00F04BAE"/>
    <w:rsid w:val="00F04E00"/>
    <w:rsid w:val="00F05675"/>
    <w:rsid w:val="00F06348"/>
    <w:rsid w:val="00F06563"/>
    <w:rsid w:val="00F0761C"/>
    <w:rsid w:val="00F106DD"/>
    <w:rsid w:val="00F119E6"/>
    <w:rsid w:val="00F13027"/>
    <w:rsid w:val="00F134CF"/>
    <w:rsid w:val="00F13954"/>
    <w:rsid w:val="00F14038"/>
    <w:rsid w:val="00F14613"/>
    <w:rsid w:val="00F155D7"/>
    <w:rsid w:val="00F159BD"/>
    <w:rsid w:val="00F16CCD"/>
    <w:rsid w:val="00F16DE5"/>
    <w:rsid w:val="00F17C0E"/>
    <w:rsid w:val="00F2037A"/>
    <w:rsid w:val="00F21144"/>
    <w:rsid w:val="00F219DC"/>
    <w:rsid w:val="00F2258F"/>
    <w:rsid w:val="00F23471"/>
    <w:rsid w:val="00F23794"/>
    <w:rsid w:val="00F3007C"/>
    <w:rsid w:val="00F31514"/>
    <w:rsid w:val="00F33E7A"/>
    <w:rsid w:val="00F34092"/>
    <w:rsid w:val="00F3653E"/>
    <w:rsid w:val="00F36CBF"/>
    <w:rsid w:val="00F3715D"/>
    <w:rsid w:val="00F37860"/>
    <w:rsid w:val="00F40255"/>
    <w:rsid w:val="00F410E0"/>
    <w:rsid w:val="00F41763"/>
    <w:rsid w:val="00F41952"/>
    <w:rsid w:val="00F42210"/>
    <w:rsid w:val="00F428D3"/>
    <w:rsid w:val="00F44B8E"/>
    <w:rsid w:val="00F454AA"/>
    <w:rsid w:val="00F45BD4"/>
    <w:rsid w:val="00F4698B"/>
    <w:rsid w:val="00F46ADC"/>
    <w:rsid w:val="00F50129"/>
    <w:rsid w:val="00F50796"/>
    <w:rsid w:val="00F511C8"/>
    <w:rsid w:val="00F51DFD"/>
    <w:rsid w:val="00F52E85"/>
    <w:rsid w:val="00F535AA"/>
    <w:rsid w:val="00F53F10"/>
    <w:rsid w:val="00F5413D"/>
    <w:rsid w:val="00F54B37"/>
    <w:rsid w:val="00F554D6"/>
    <w:rsid w:val="00F56B02"/>
    <w:rsid w:val="00F57287"/>
    <w:rsid w:val="00F57467"/>
    <w:rsid w:val="00F6066D"/>
    <w:rsid w:val="00F613F3"/>
    <w:rsid w:val="00F62005"/>
    <w:rsid w:val="00F637F8"/>
    <w:rsid w:val="00F64B3F"/>
    <w:rsid w:val="00F65567"/>
    <w:rsid w:val="00F65662"/>
    <w:rsid w:val="00F670D5"/>
    <w:rsid w:val="00F70E85"/>
    <w:rsid w:val="00F72DEB"/>
    <w:rsid w:val="00F74964"/>
    <w:rsid w:val="00F749BB"/>
    <w:rsid w:val="00F74EEE"/>
    <w:rsid w:val="00F75909"/>
    <w:rsid w:val="00F76F02"/>
    <w:rsid w:val="00F77B37"/>
    <w:rsid w:val="00F77C34"/>
    <w:rsid w:val="00F8010D"/>
    <w:rsid w:val="00F80253"/>
    <w:rsid w:val="00F80ED6"/>
    <w:rsid w:val="00F82CDB"/>
    <w:rsid w:val="00F82DC6"/>
    <w:rsid w:val="00F83390"/>
    <w:rsid w:val="00F8362D"/>
    <w:rsid w:val="00F844BF"/>
    <w:rsid w:val="00F859D0"/>
    <w:rsid w:val="00F87DA2"/>
    <w:rsid w:val="00F910A8"/>
    <w:rsid w:val="00F911EF"/>
    <w:rsid w:val="00F918DD"/>
    <w:rsid w:val="00F9329F"/>
    <w:rsid w:val="00F93307"/>
    <w:rsid w:val="00F935A5"/>
    <w:rsid w:val="00F94DEF"/>
    <w:rsid w:val="00F94EC6"/>
    <w:rsid w:val="00F95BAF"/>
    <w:rsid w:val="00F96DBD"/>
    <w:rsid w:val="00F979FC"/>
    <w:rsid w:val="00FA0068"/>
    <w:rsid w:val="00FA12DD"/>
    <w:rsid w:val="00FA1AB2"/>
    <w:rsid w:val="00FA436A"/>
    <w:rsid w:val="00FA4D50"/>
    <w:rsid w:val="00FA5162"/>
    <w:rsid w:val="00FA6E6F"/>
    <w:rsid w:val="00FB0575"/>
    <w:rsid w:val="00FB0A95"/>
    <w:rsid w:val="00FB0DD8"/>
    <w:rsid w:val="00FB12DE"/>
    <w:rsid w:val="00FB13AE"/>
    <w:rsid w:val="00FB1E71"/>
    <w:rsid w:val="00FB4416"/>
    <w:rsid w:val="00FB4648"/>
    <w:rsid w:val="00FB4877"/>
    <w:rsid w:val="00FB5929"/>
    <w:rsid w:val="00FB7083"/>
    <w:rsid w:val="00FC2A01"/>
    <w:rsid w:val="00FC2C67"/>
    <w:rsid w:val="00FC30DE"/>
    <w:rsid w:val="00FC3A52"/>
    <w:rsid w:val="00FC6710"/>
    <w:rsid w:val="00FD06F9"/>
    <w:rsid w:val="00FD2A68"/>
    <w:rsid w:val="00FD2B1A"/>
    <w:rsid w:val="00FD2E07"/>
    <w:rsid w:val="00FD3F0A"/>
    <w:rsid w:val="00FD615C"/>
    <w:rsid w:val="00FD7124"/>
    <w:rsid w:val="00FD713E"/>
    <w:rsid w:val="00FD798E"/>
    <w:rsid w:val="00FE05F5"/>
    <w:rsid w:val="00FE21B7"/>
    <w:rsid w:val="00FE2B9E"/>
    <w:rsid w:val="00FE3FBD"/>
    <w:rsid w:val="00FE4CBD"/>
    <w:rsid w:val="00FE4D5F"/>
    <w:rsid w:val="00FE5DCF"/>
    <w:rsid w:val="00FE5E2A"/>
    <w:rsid w:val="00FE5F22"/>
    <w:rsid w:val="00FE6788"/>
    <w:rsid w:val="00FF197E"/>
    <w:rsid w:val="00FF2C7D"/>
    <w:rsid w:val="00FF3215"/>
    <w:rsid w:val="00FF34B8"/>
    <w:rsid w:val="00FF37DA"/>
    <w:rsid w:val="00FF3F6D"/>
    <w:rsid w:val="00FF51E7"/>
    <w:rsid w:val="00FF6274"/>
    <w:rsid w:val="00FF62E6"/>
    <w:rsid w:val="00FF694C"/>
    <w:rsid w:val="00FF7167"/>
    <w:rsid w:val="00FF7768"/>
    <w:rsid w:val="00FF7AAC"/>
    <w:rsid w:val="010710DC"/>
    <w:rsid w:val="01179A54"/>
    <w:rsid w:val="01298F05"/>
    <w:rsid w:val="01350E3C"/>
    <w:rsid w:val="0163C2C5"/>
    <w:rsid w:val="017F0BC6"/>
    <w:rsid w:val="018A34C2"/>
    <w:rsid w:val="01A8D290"/>
    <w:rsid w:val="01BAA3F0"/>
    <w:rsid w:val="01BBD624"/>
    <w:rsid w:val="01BE4D9F"/>
    <w:rsid w:val="01CDD5CD"/>
    <w:rsid w:val="01E013B4"/>
    <w:rsid w:val="01E1DA4E"/>
    <w:rsid w:val="022A7F01"/>
    <w:rsid w:val="0231D45D"/>
    <w:rsid w:val="023C0678"/>
    <w:rsid w:val="024EFEDB"/>
    <w:rsid w:val="025022BC"/>
    <w:rsid w:val="0252CF7B"/>
    <w:rsid w:val="025DC4D0"/>
    <w:rsid w:val="0268DC95"/>
    <w:rsid w:val="026CA6EF"/>
    <w:rsid w:val="02866E93"/>
    <w:rsid w:val="028B9960"/>
    <w:rsid w:val="029A60AD"/>
    <w:rsid w:val="02A920C3"/>
    <w:rsid w:val="02AD2A99"/>
    <w:rsid w:val="02B99AF9"/>
    <w:rsid w:val="02CF31DB"/>
    <w:rsid w:val="02D19384"/>
    <w:rsid w:val="02DA1616"/>
    <w:rsid w:val="02FF3C7D"/>
    <w:rsid w:val="03241837"/>
    <w:rsid w:val="034C8892"/>
    <w:rsid w:val="0350018D"/>
    <w:rsid w:val="0381B4D4"/>
    <w:rsid w:val="038D25FE"/>
    <w:rsid w:val="0395936D"/>
    <w:rsid w:val="0399882F"/>
    <w:rsid w:val="03A02ACE"/>
    <w:rsid w:val="03AB7A46"/>
    <w:rsid w:val="03C75CCF"/>
    <w:rsid w:val="03C9A632"/>
    <w:rsid w:val="03DC1703"/>
    <w:rsid w:val="03E8B184"/>
    <w:rsid w:val="03F34629"/>
    <w:rsid w:val="0403B5B1"/>
    <w:rsid w:val="04338E99"/>
    <w:rsid w:val="04343496"/>
    <w:rsid w:val="0434CFFE"/>
    <w:rsid w:val="0437FB98"/>
    <w:rsid w:val="04388005"/>
    <w:rsid w:val="045244DE"/>
    <w:rsid w:val="045C0809"/>
    <w:rsid w:val="04709502"/>
    <w:rsid w:val="048568E7"/>
    <w:rsid w:val="049D6903"/>
    <w:rsid w:val="04A28875"/>
    <w:rsid w:val="04B1D841"/>
    <w:rsid w:val="04CB1D11"/>
    <w:rsid w:val="04E2772B"/>
    <w:rsid w:val="04E2E6DC"/>
    <w:rsid w:val="04E8DE47"/>
    <w:rsid w:val="05354961"/>
    <w:rsid w:val="053EB57B"/>
    <w:rsid w:val="054B4A32"/>
    <w:rsid w:val="055700F7"/>
    <w:rsid w:val="05665BEC"/>
    <w:rsid w:val="05818523"/>
    <w:rsid w:val="0590D1F6"/>
    <w:rsid w:val="05966D2D"/>
    <w:rsid w:val="059C0D7C"/>
    <w:rsid w:val="05A422C0"/>
    <w:rsid w:val="05B79E70"/>
    <w:rsid w:val="05CC055B"/>
    <w:rsid w:val="05F7BB5B"/>
    <w:rsid w:val="0611DB9E"/>
    <w:rsid w:val="061DAA9C"/>
    <w:rsid w:val="0622B8B7"/>
    <w:rsid w:val="0626504E"/>
    <w:rsid w:val="06416060"/>
    <w:rsid w:val="064241A1"/>
    <w:rsid w:val="064C7BFA"/>
    <w:rsid w:val="06515040"/>
    <w:rsid w:val="065257EF"/>
    <w:rsid w:val="065914E6"/>
    <w:rsid w:val="065C2906"/>
    <w:rsid w:val="066417A3"/>
    <w:rsid w:val="06686AB5"/>
    <w:rsid w:val="06849C85"/>
    <w:rsid w:val="068BAE42"/>
    <w:rsid w:val="069DBB9C"/>
    <w:rsid w:val="069FB335"/>
    <w:rsid w:val="06A90FF3"/>
    <w:rsid w:val="06AB81F5"/>
    <w:rsid w:val="06AC4AFB"/>
    <w:rsid w:val="06ACD9AE"/>
    <w:rsid w:val="06C33731"/>
    <w:rsid w:val="06CB0FA2"/>
    <w:rsid w:val="06D200D5"/>
    <w:rsid w:val="06D599E3"/>
    <w:rsid w:val="06DF1166"/>
    <w:rsid w:val="06E5EAAE"/>
    <w:rsid w:val="06ECCEDC"/>
    <w:rsid w:val="06F8A19D"/>
    <w:rsid w:val="06FFBB45"/>
    <w:rsid w:val="070ABE27"/>
    <w:rsid w:val="070FAFB3"/>
    <w:rsid w:val="071070A5"/>
    <w:rsid w:val="0712D820"/>
    <w:rsid w:val="071B858F"/>
    <w:rsid w:val="07357765"/>
    <w:rsid w:val="07543578"/>
    <w:rsid w:val="076B8AC4"/>
    <w:rsid w:val="077AE69E"/>
    <w:rsid w:val="077E3751"/>
    <w:rsid w:val="0789E0E4"/>
    <w:rsid w:val="078E4359"/>
    <w:rsid w:val="079C0158"/>
    <w:rsid w:val="079F92FC"/>
    <w:rsid w:val="07A0039F"/>
    <w:rsid w:val="07B917A1"/>
    <w:rsid w:val="07C0C90A"/>
    <w:rsid w:val="07C4A5AB"/>
    <w:rsid w:val="07C6EC33"/>
    <w:rsid w:val="07CB69AA"/>
    <w:rsid w:val="07D1843E"/>
    <w:rsid w:val="07D71DDD"/>
    <w:rsid w:val="07DCED61"/>
    <w:rsid w:val="07E026C2"/>
    <w:rsid w:val="07E50BF0"/>
    <w:rsid w:val="07ECDF31"/>
    <w:rsid w:val="080A932B"/>
    <w:rsid w:val="080BCC1D"/>
    <w:rsid w:val="082AC9CF"/>
    <w:rsid w:val="083E90DB"/>
    <w:rsid w:val="0850D81E"/>
    <w:rsid w:val="0855FE9D"/>
    <w:rsid w:val="08588239"/>
    <w:rsid w:val="085E935B"/>
    <w:rsid w:val="0877DFAB"/>
    <w:rsid w:val="08877498"/>
    <w:rsid w:val="08AE3B54"/>
    <w:rsid w:val="08B9C8BC"/>
    <w:rsid w:val="08BA668A"/>
    <w:rsid w:val="08BC4D58"/>
    <w:rsid w:val="08D3F5E8"/>
    <w:rsid w:val="08E3FB80"/>
    <w:rsid w:val="08EF977B"/>
    <w:rsid w:val="09070723"/>
    <w:rsid w:val="0921A0B9"/>
    <w:rsid w:val="0926A1B0"/>
    <w:rsid w:val="093433BF"/>
    <w:rsid w:val="093EC6E6"/>
    <w:rsid w:val="096245EA"/>
    <w:rsid w:val="0966ED7E"/>
    <w:rsid w:val="09731818"/>
    <w:rsid w:val="0978D95C"/>
    <w:rsid w:val="097A1ED6"/>
    <w:rsid w:val="0980AEE7"/>
    <w:rsid w:val="098FBCB0"/>
    <w:rsid w:val="0998D330"/>
    <w:rsid w:val="099C9B3F"/>
    <w:rsid w:val="09B4DEF2"/>
    <w:rsid w:val="09C3A8CC"/>
    <w:rsid w:val="09C439E6"/>
    <w:rsid w:val="09CEEBFD"/>
    <w:rsid w:val="09D59DCB"/>
    <w:rsid w:val="09E5938A"/>
    <w:rsid w:val="0A003E32"/>
    <w:rsid w:val="0A19B769"/>
    <w:rsid w:val="0A3D4705"/>
    <w:rsid w:val="0A43BD14"/>
    <w:rsid w:val="0A50EFA4"/>
    <w:rsid w:val="0A59BEC9"/>
    <w:rsid w:val="0A74E65D"/>
    <w:rsid w:val="0A808D93"/>
    <w:rsid w:val="0A88D85B"/>
    <w:rsid w:val="0A8C3810"/>
    <w:rsid w:val="0A932570"/>
    <w:rsid w:val="0ABB04D0"/>
    <w:rsid w:val="0ABB597F"/>
    <w:rsid w:val="0ABE21B0"/>
    <w:rsid w:val="0AC85E7F"/>
    <w:rsid w:val="0ADAE0DC"/>
    <w:rsid w:val="0AE0015E"/>
    <w:rsid w:val="0AE6FFB4"/>
    <w:rsid w:val="0AFF6A2F"/>
    <w:rsid w:val="0B05144E"/>
    <w:rsid w:val="0B0A27F2"/>
    <w:rsid w:val="0B10F9E4"/>
    <w:rsid w:val="0B13DD54"/>
    <w:rsid w:val="0B2CAF48"/>
    <w:rsid w:val="0B3AA80C"/>
    <w:rsid w:val="0B41913A"/>
    <w:rsid w:val="0B469721"/>
    <w:rsid w:val="0B501E85"/>
    <w:rsid w:val="0B62814E"/>
    <w:rsid w:val="0B6CAEF9"/>
    <w:rsid w:val="0B8265E5"/>
    <w:rsid w:val="0B870EBC"/>
    <w:rsid w:val="0B89A6D1"/>
    <w:rsid w:val="0B8F7AE8"/>
    <w:rsid w:val="0B95C6FF"/>
    <w:rsid w:val="0B9B5A27"/>
    <w:rsid w:val="0BD05E84"/>
    <w:rsid w:val="0BDAA52A"/>
    <w:rsid w:val="0BDB1648"/>
    <w:rsid w:val="0BEFCDA1"/>
    <w:rsid w:val="0BF44837"/>
    <w:rsid w:val="0BF6D2AA"/>
    <w:rsid w:val="0BF99EF8"/>
    <w:rsid w:val="0C05C543"/>
    <w:rsid w:val="0C16E381"/>
    <w:rsid w:val="0C3858A4"/>
    <w:rsid w:val="0C41E3D1"/>
    <w:rsid w:val="0C5FE566"/>
    <w:rsid w:val="0C6091B7"/>
    <w:rsid w:val="0C67CC0E"/>
    <w:rsid w:val="0C786899"/>
    <w:rsid w:val="0C92EED5"/>
    <w:rsid w:val="0C95A372"/>
    <w:rsid w:val="0C9844FB"/>
    <w:rsid w:val="0C996E21"/>
    <w:rsid w:val="0CA94233"/>
    <w:rsid w:val="0CB1B5CA"/>
    <w:rsid w:val="0CCC8B97"/>
    <w:rsid w:val="0CD0F629"/>
    <w:rsid w:val="0CE6CDBF"/>
    <w:rsid w:val="0CF1C435"/>
    <w:rsid w:val="0CF6F023"/>
    <w:rsid w:val="0D066EB7"/>
    <w:rsid w:val="0D0BF6A9"/>
    <w:rsid w:val="0D194706"/>
    <w:rsid w:val="0D1D3ECF"/>
    <w:rsid w:val="0D2F2E85"/>
    <w:rsid w:val="0D32B125"/>
    <w:rsid w:val="0D375617"/>
    <w:rsid w:val="0D3B3974"/>
    <w:rsid w:val="0D4A487F"/>
    <w:rsid w:val="0D5633CB"/>
    <w:rsid w:val="0D5B63C3"/>
    <w:rsid w:val="0D759432"/>
    <w:rsid w:val="0D7F56CA"/>
    <w:rsid w:val="0D970FB8"/>
    <w:rsid w:val="0D9A5522"/>
    <w:rsid w:val="0D9C075E"/>
    <w:rsid w:val="0DA76803"/>
    <w:rsid w:val="0DA99D15"/>
    <w:rsid w:val="0DA9C010"/>
    <w:rsid w:val="0DAFE934"/>
    <w:rsid w:val="0DBEABF5"/>
    <w:rsid w:val="0DCF715F"/>
    <w:rsid w:val="0DD3202D"/>
    <w:rsid w:val="0DD38D93"/>
    <w:rsid w:val="0DDFC1C2"/>
    <w:rsid w:val="0DE3CAED"/>
    <w:rsid w:val="0DF83535"/>
    <w:rsid w:val="0E07191D"/>
    <w:rsid w:val="0E09395D"/>
    <w:rsid w:val="0E22FF1A"/>
    <w:rsid w:val="0E722D9E"/>
    <w:rsid w:val="0E7299D0"/>
    <w:rsid w:val="0E89022A"/>
    <w:rsid w:val="0E984A02"/>
    <w:rsid w:val="0EA09500"/>
    <w:rsid w:val="0EB0662B"/>
    <w:rsid w:val="0EB0D2A5"/>
    <w:rsid w:val="0EC24389"/>
    <w:rsid w:val="0ECFB6FE"/>
    <w:rsid w:val="0EEF00F1"/>
    <w:rsid w:val="0EF076FC"/>
    <w:rsid w:val="0F06F476"/>
    <w:rsid w:val="0F088052"/>
    <w:rsid w:val="0F5063C8"/>
    <w:rsid w:val="0F5388E9"/>
    <w:rsid w:val="0F658901"/>
    <w:rsid w:val="0F71B642"/>
    <w:rsid w:val="0F770DFD"/>
    <w:rsid w:val="0F8167FF"/>
    <w:rsid w:val="0F8251A9"/>
    <w:rsid w:val="0F932F1C"/>
    <w:rsid w:val="0F9FDBA1"/>
    <w:rsid w:val="0FA9E008"/>
    <w:rsid w:val="0FB3C948"/>
    <w:rsid w:val="0FC034F2"/>
    <w:rsid w:val="0FCF3A91"/>
    <w:rsid w:val="0FD36A18"/>
    <w:rsid w:val="0FDD4A62"/>
    <w:rsid w:val="0FFB1AEF"/>
    <w:rsid w:val="100758D1"/>
    <w:rsid w:val="10150C5F"/>
    <w:rsid w:val="103145BB"/>
    <w:rsid w:val="103DE18E"/>
    <w:rsid w:val="1043D8FE"/>
    <w:rsid w:val="104451A6"/>
    <w:rsid w:val="1054B023"/>
    <w:rsid w:val="106702A1"/>
    <w:rsid w:val="10672EBE"/>
    <w:rsid w:val="107040A5"/>
    <w:rsid w:val="108BA225"/>
    <w:rsid w:val="109A4E63"/>
    <w:rsid w:val="109AF231"/>
    <w:rsid w:val="10A82FC6"/>
    <w:rsid w:val="10AB69A7"/>
    <w:rsid w:val="10C57DB1"/>
    <w:rsid w:val="10DE726E"/>
    <w:rsid w:val="10E409F1"/>
    <w:rsid w:val="10E5758D"/>
    <w:rsid w:val="10E5B7E8"/>
    <w:rsid w:val="10FA04B7"/>
    <w:rsid w:val="10FA2C86"/>
    <w:rsid w:val="110212E9"/>
    <w:rsid w:val="111A3235"/>
    <w:rsid w:val="11316FAF"/>
    <w:rsid w:val="113DCA1A"/>
    <w:rsid w:val="1141A0A7"/>
    <w:rsid w:val="11477DE7"/>
    <w:rsid w:val="1164E5DC"/>
    <w:rsid w:val="1174F9E5"/>
    <w:rsid w:val="11858ABC"/>
    <w:rsid w:val="1194556B"/>
    <w:rsid w:val="11A1CDD5"/>
    <w:rsid w:val="11A34FEA"/>
    <w:rsid w:val="11B0BE24"/>
    <w:rsid w:val="11B718EB"/>
    <w:rsid w:val="11CBEEDC"/>
    <w:rsid w:val="11CE03B7"/>
    <w:rsid w:val="11EC5813"/>
    <w:rsid w:val="1200A6C2"/>
    <w:rsid w:val="1207FDDA"/>
    <w:rsid w:val="12195A9C"/>
    <w:rsid w:val="12203D42"/>
    <w:rsid w:val="1223E62E"/>
    <w:rsid w:val="12298D71"/>
    <w:rsid w:val="122B3DD0"/>
    <w:rsid w:val="12401A00"/>
    <w:rsid w:val="1255FE85"/>
    <w:rsid w:val="1259E03A"/>
    <w:rsid w:val="1260581F"/>
    <w:rsid w:val="1266101B"/>
    <w:rsid w:val="1275266D"/>
    <w:rsid w:val="1297700F"/>
    <w:rsid w:val="12997E6F"/>
    <w:rsid w:val="129A19A5"/>
    <w:rsid w:val="12A293CB"/>
    <w:rsid w:val="12A91FA5"/>
    <w:rsid w:val="12B5BE62"/>
    <w:rsid w:val="12BA613E"/>
    <w:rsid w:val="12E61936"/>
    <w:rsid w:val="1300E0D2"/>
    <w:rsid w:val="130F82CB"/>
    <w:rsid w:val="132C8881"/>
    <w:rsid w:val="13413239"/>
    <w:rsid w:val="13549B5C"/>
    <w:rsid w:val="135647B3"/>
    <w:rsid w:val="135FDAAE"/>
    <w:rsid w:val="136A6010"/>
    <w:rsid w:val="1384ADD3"/>
    <w:rsid w:val="1394F2D9"/>
    <w:rsid w:val="1395E977"/>
    <w:rsid w:val="139CE196"/>
    <w:rsid w:val="139D0490"/>
    <w:rsid w:val="13A370C6"/>
    <w:rsid w:val="13B7A19E"/>
    <w:rsid w:val="13C8650A"/>
    <w:rsid w:val="13D9D7C3"/>
    <w:rsid w:val="13F23F66"/>
    <w:rsid w:val="13FB8EAB"/>
    <w:rsid w:val="13FBE7DE"/>
    <w:rsid w:val="14050207"/>
    <w:rsid w:val="14055561"/>
    <w:rsid w:val="141E2501"/>
    <w:rsid w:val="141EAEC7"/>
    <w:rsid w:val="14470422"/>
    <w:rsid w:val="144A06C9"/>
    <w:rsid w:val="144C0279"/>
    <w:rsid w:val="145E0D88"/>
    <w:rsid w:val="146FA461"/>
    <w:rsid w:val="1475821C"/>
    <w:rsid w:val="14855B1F"/>
    <w:rsid w:val="14A25665"/>
    <w:rsid w:val="14BE901A"/>
    <w:rsid w:val="14C25758"/>
    <w:rsid w:val="14CFDA76"/>
    <w:rsid w:val="14DBE221"/>
    <w:rsid w:val="14F00714"/>
    <w:rsid w:val="14F2E11C"/>
    <w:rsid w:val="14F322D4"/>
    <w:rsid w:val="14F6C29A"/>
    <w:rsid w:val="14F6E00C"/>
    <w:rsid w:val="1513D103"/>
    <w:rsid w:val="1514F3C2"/>
    <w:rsid w:val="151B2ACC"/>
    <w:rsid w:val="1526D862"/>
    <w:rsid w:val="1533D5EB"/>
    <w:rsid w:val="15424250"/>
    <w:rsid w:val="1549E8E4"/>
    <w:rsid w:val="154DC940"/>
    <w:rsid w:val="1564DB15"/>
    <w:rsid w:val="156B392A"/>
    <w:rsid w:val="1585A4AD"/>
    <w:rsid w:val="158644C2"/>
    <w:rsid w:val="1587108B"/>
    <w:rsid w:val="1587444F"/>
    <w:rsid w:val="159841F0"/>
    <w:rsid w:val="15B1C29C"/>
    <w:rsid w:val="15BABFFF"/>
    <w:rsid w:val="15CFE309"/>
    <w:rsid w:val="15D0BA80"/>
    <w:rsid w:val="15DA4D84"/>
    <w:rsid w:val="15DDB2AA"/>
    <w:rsid w:val="15E53CFC"/>
    <w:rsid w:val="15E72295"/>
    <w:rsid w:val="15EEF224"/>
    <w:rsid w:val="15FD2E50"/>
    <w:rsid w:val="16000B87"/>
    <w:rsid w:val="160EDB7E"/>
    <w:rsid w:val="160F7AC5"/>
    <w:rsid w:val="16201F97"/>
    <w:rsid w:val="162C3D80"/>
    <w:rsid w:val="163D43C2"/>
    <w:rsid w:val="16729DE0"/>
    <w:rsid w:val="1678800A"/>
    <w:rsid w:val="1680803D"/>
    <w:rsid w:val="1691388B"/>
    <w:rsid w:val="16916383"/>
    <w:rsid w:val="169FA0FE"/>
    <w:rsid w:val="16A4F7B9"/>
    <w:rsid w:val="16A82340"/>
    <w:rsid w:val="16AFE832"/>
    <w:rsid w:val="16BD1FE0"/>
    <w:rsid w:val="16BF42BC"/>
    <w:rsid w:val="16C7DD00"/>
    <w:rsid w:val="16CD856E"/>
    <w:rsid w:val="1709F64B"/>
    <w:rsid w:val="1737663E"/>
    <w:rsid w:val="173CE882"/>
    <w:rsid w:val="17636DA6"/>
    <w:rsid w:val="1765805E"/>
    <w:rsid w:val="17679459"/>
    <w:rsid w:val="178315B4"/>
    <w:rsid w:val="1783A47E"/>
    <w:rsid w:val="17944E56"/>
    <w:rsid w:val="17A30D39"/>
    <w:rsid w:val="17A86AC3"/>
    <w:rsid w:val="17D45420"/>
    <w:rsid w:val="17D631E8"/>
    <w:rsid w:val="17FE6BCB"/>
    <w:rsid w:val="1805810A"/>
    <w:rsid w:val="184B5507"/>
    <w:rsid w:val="184F7FB6"/>
    <w:rsid w:val="185943D9"/>
    <w:rsid w:val="18612BFF"/>
    <w:rsid w:val="186C87BE"/>
    <w:rsid w:val="186DFBB4"/>
    <w:rsid w:val="186F7EBF"/>
    <w:rsid w:val="1873C84B"/>
    <w:rsid w:val="18799C81"/>
    <w:rsid w:val="187C8D1A"/>
    <w:rsid w:val="18815333"/>
    <w:rsid w:val="1883DE59"/>
    <w:rsid w:val="1890886E"/>
    <w:rsid w:val="189C079B"/>
    <w:rsid w:val="189D2076"/>
    <w:rsid w:val="18B5DDE0"/>
    <w:rsid w:val="18B64C46"/>
    <w:rsid w:val="18DE7D30"/>
    <w:rsid w:val="18E01D3B"/>
    <w:rsid w:val="18E0B95A"/>
    <w:rsid w:val="18E50B34"/>
    <w:rsid w:val="18E91B99"/>
    <w:rsid w:val="18E98AC2"/>
    <w:rsid w:val="18EA7A7F"/>
    <w:rsid w:val="18F2D1D0"/>
    <w:rsid w:val="18F5D4F8"/>
    <w:rsid w:val="1900DADD"/>
    <w:rsid w:val="19063540"/>
    <w:rsid w:val="190D87F9"/>
    <w:rsid w:val="19109E1D"/>
    <w:rsid w:val="19150747"/>
    <w:rsid w:val="191EB543"/>
    <w:rsid w:val="19386079"/>
    <w:rsid w:val="19444EF8"/>
    <w:rsid w:val="1955E034"/>
    <w:rsid w:val="195D3429"/>
    <w:rsid w:val="198CA23A"/>
    <w:rsid w:val="19B8A231"/>
    <w:rsid w:val="19C2598B"/>
    <w:rsid w:val="19C7084A"/>
    <w:rsid w:val="19CF64CF"/>
    <w:rsid w:val="19D731C1"/>
    <w:rsid w:val="19F4F901"/>
    <w:rsid w:val="1A185ACA"/>
    <w:rsid w:val="1A1C39CE"/>
    <w:rsid w:val="1A24762A"/>
    <w:rsid w:val="1A24E6DF"/>
    <w:rsid w:val="1A430A12"/>
    <w:rsid w:val="1A4F4650"/>
    <w:rsid w:val="1A53DBE7"/>
    <w:rsid w:val="1A5814C1"/>
    <w:rsid w:val="1A5A1BB3"/>
    <w:rsid w:val="1A611635"/>
    <w:rsid w:val="1A880AF5"/>
    <w:rsid w:val="1A891B74"/>
    <w:rsid w:val="1A90D389"/>
    <w:rsid w:val="1A9A06A5"/>
    <w:rsid w:val="1A9FA525"/>
    <w:rsid w:val="1AA8DED4"/>
    <w:rsid w:val="1AD213EE"/>
    <w:rsid w:val="1AD9ED06"/>
    <w:rsid w:val="1AE8E2FD"/>
    <w:rsid w:val="1AF9B76F"/>
    <w:rsid w:val="1B0F9A9F"/>
    <w:rsid w:val="1B14E141"/>
    <w:rsid w:val="1B160B7D"/>
    <w:rsid w:val="1B19F73C"/>
    <w:rsid w:val="1B413772"/>
    <w:rsid w:val="1B570198"/>
    <w:rsid w:val="1B578248"/>
    <w:rsid w:val="1B8C52AD"/>
    <w:rsid w:val="1BD17F5D"/>
    <w:rsid w:val="1BE2D1EE"/>
    <w:rsid w:val="1BE529DB"/>
    <w:rsid w:val="1C00F9D5"/>
    <w:rsid w:val="1C0D2960"/>
    <w:rsid w:val="1C107BC8"/>
    <w:rsid w:val="1C127FB6"/>
    <w:rsid w:val="1C162172"/>
    <w:rsid w:val="1C31FA15"/>
    <w:rsid w:val="1C3E9B38"/>
    <w:rsid w:val="1C43D7D8"/>
    <w:rsid w:val="1C4C2498"/>
    <w:rsid w:val="1C5D463B"/>
    <w:rsid w:val="1C6A3817"/>
    <w:rsid w:val="1C7BD25E"/>
    <w:rsid w:val="1C8AD565"/>
    <w:rsid w:val="1C901475"/>
    <w:rsid w:val="1C9BA5C3"/>
    <w:rsid w:val="1C9D4AE4"/>
    <w:rsid w:val="1CA3D56D"/>
    <w:rsid w:val="1CA98751"/>
    <w:rsid w:val="1CAB4ED4"/>
    <w:rsid w:val="1CB19641"/>
    <w:rsid w:val="1CBF412F"/>
    <w:rsid w:val="1CCBD9BE"/>
    <w:rsid w:val="1CE59516"/>
    <w:rsid w:val="1CFC02CA"/>
    <w:rsid w:val="1D160811"/>
    <w:rsid w:val="1D2350C5"/>
    <w:rsid w:val="1D326DE4"/>
    <w:rsid w:val="1D346F5F"/>
    <w:rsid w:val="1D351350"/>
    <w:rsid w:val="1D5ECCAE"/>
    <w:rsid w:val="1D6A8943"/>
    <w:rsid w:val="1D75F3CC"/>
    <w:rsid w:val="1D823E98"/>
    <w:rsid w:val="1D90E120"/>
    <w:rsid w:val="1D9B58EA"/>
    <w:rsid w:val="1DA166A0"/>
    <w:rsid w:val="1DD53D4D"/>
    <w:rsid w:val="1DFE454A"/>
    <w:rsid w:val="1E071020"/>
    <w:rsid w:val="1E08A749"/>
    <w:rsid w:val="1E12AFDC"/>
    <w:rsid w:val="1E17BE7C"/>
    <w:rsid w:val="1E1C61CF"/>
    <w:rsid w:val="1E1D752B"/>
    <w:rsid w:val="1E2EF2C1"/>
    <w:rsid w:val="1E327AAA"/>
    <w:rsid w:val="1E3CA838"/>
    <w:rsid w:val="1E518895"/>
    <w:rsid w:val="1E52DF59"/>
    <w:rsid w:val="1E5D0A10"/>
    <w:rsid w:val="1E7806A3"/>
    <w:rsid w:val="1E7906F2"/>
    <w:rsid w:val="1E79D966"/>
    <w:rsid w:val="1E83CE8A"/>
    <w:rsid w:val="1EA968DD"/>
    <w:rsid w:val="1EAFB6A8"/>
    <w:rsid w:val="1EBD4112"/>
    <w:rsid w:val="1EC5F81E"/>
    <w:rsid w:val="1ECB2B19"/>
    <w:rsid w:val="1ECC8935"/>
    <w:rsid w:val="1EE11C4E"/>
    <w:rsid w:val="1EE94DCB"/>
    <w:rsid w:val="1EECC6EE"/>
    <w:rsid w:val="1EF43FCE"/>
    <w:rsid w:val="1EFE981C"/>
    <w:rsid w:val="1F0A4431"/>
    <w:rsid w:val="1F0AB85F"/>
    <w:rsid w:val="1F1CDB5B"/>
    <w:rsid w:val="1F2799DF"/>
    <w:rsid w:val="1F2C98CA"/>
    <w:rsid w:val="1F2CEB8A"/>
    <w:rsid w:val="1F4644E9"/>
    <w:rsid w:val="1F4AE71F"/>
    <w:rsid w:val="1F6FC43C"/>
    <w:rsid w:val="1F7001E6"/>
    <w:rsid w:val="1F784ED3"/>
    <w:rsid w:val="1F8601A7"/>
    <w:rsid w:val="1F94B7C6"/>
    <w:rsid w:val="1FAED179"/>
    <w:rsid w:val="1FB0351C"/>
    <w:rsid w:val="1FB42D01"/>
    <w:rsid w:val="1FB744BE"/>
    <w:rsid w:val="1FBE333B"/>
    <w:rsid w:val="1FCBAAEC"/>
    <w:rsid w:val="1FE5D4BC"/>
    <w:rsid w:val="1FE89C7D"/>
    <w:rsid w:val="1FEA3616"/>
    <w:rsid w:val="1FFEC48D"/>
    <w:rsid w:val="2002DDEE"/>
    <w:rsid w:val="2011C010"/>
    <w:rsid w:val="202058C9"/>
    <w:rsid w:val="20219D63"/>
    <w:rsid w:val="2033FAAD"/>
    <w:rsid w:val="203DFF68"/>
    <w:rsid w:val="20450680"/>
    <w:rsid w:val="20584663"/>
    <w:rsid w:val="205A06C9"/>
    <w:rsid w:val="2064C70D"/>
    <w:rsid w:val="206E525E"/>
    <w:rsid w:val="20706D24"/>
    <w:rsid w:val="207F036E"/>
    <w:rsid w:val="20837BC9"/>
    <w:rsid w:val="209041D2"/>
    <w:rsid w:val="20933D1A"/>
    <w:rsid w:val="20A30AF3"/>
    <w:rsid w:val="20B4A20F"/>
    <w:rsid w:val="20B50E21"/>
    <w:rsid w:val="20CF95E9"/>
    <w:rsid w:val="20DD0703"/>
    <w:rsid w:val="20E4C6C4"/>
    <w:rsid w:val="20E84D62"/>
    <w:rsid w:val="20EBF7DC"/>
    <w:rsid w:val="20EF0EEF"/>
    <w:rsid w:val="20F0C1FD"/>
    <w:rsid w:val="20FB33D0"/>
    <w:rsid w:val="20FD2938"/>
    <w:rsid w:val="20FFADFA"/>
    <w:rsid w:val="21090839"/>
    <w:rsid w:val="21227B96"/>
    <w:rsid w:val="21264E20"/>
    <w:rsid w:val="212CB633"/>
    <w:rsid w:val="21350CBD"/>
    <w:rsid w:val="2143945D"/>
    <w:rsid w:val="21462D98"/>
    <w:rsid w:val="215651DD"/>
    <w:rsid w:val="215C212D"/>
    <w:rsid w:val="215E2417"/>
    <w:rsid w:val="2162F374"/>
    <w:rsid w:val="21A47455"/>
    <w:rsid w:val="21A4D938"/>
    <w:rsid w:val="21A691B6"/>
    <w:rsid w:val="21CBD8BE"/>
    <w:rsid w:val="21D30631"/>
    <w:rsid w:val="21D424C5"/>
    <w:rsid w:val="21DDB392"/>
    <w:rsid w:val="21F50098"/>
    <w:rsid w:val="21FD1740"/>
    <w:rsid w:val="21FF6486"/>
    <w:rsid w:val="2204133E"/>
    <w:rsid w:val="2205E868"/>
    <w:rsid w:val="2213F0B3"/>
    <w:rsid w:val="221A3B5E"/>
    <w:rsid w:val="2231C581"/>
    <w:rsid w:val="2234A09B"/>
    <w:rsid w:val="2239ECD2"/>
    <w:rsid w:val="223DA74C"/>
    <w:rsid w:val="2242D24A"/>
    <w:rsid w:val="225F7305"/>
    <w:rsid w:val="2264F95A"/>
    <w:rsid w:val="22674B0E"/>
    <w:rsid w:val="22721BFE"/>
    <w:rsid w:val="2282498C"/>
    <w:rsid w:val="228A0EA9"/>
    <w:rsid w:val="229ADA85"/>
    <w:rsid w:val="229E1923"/>
    <w:rsid w:val="229FAF9C"/>
    <w:rsid w:val="22A77954"/>
    <w:rsid w:val="22B43DF1"/>
    <w:rsid w:val="22B6CAEC"/>
    <w:rsid w:val="22C17E4F"/>
    <w:rsid w:val="22CE26F8"/>
    <w:rsid w:val="22D0CE25"/>
    <w:rsid w:val="22D3CFC6"/>
    <w:rsid w:val="22D833B6"/>
    <w:rsid w:val="22F39A12"/>
    <w:rsid w:val="22F6FBF4"/>
    <w:rsid w:val="22F8058C"/>
    <w:rsid w:val="2313C2D0"/>
    <w:rsid w:val="2334C71B"/>
    <w:rsid w:val="233507BD"/>
    <w:rsid w:val="2343C53C"/>
    <w:rsid w:val="234C96BC"/>
    <w:rsid w:val="23504D8B"/>
    <w:rsid w:val="235BCE78"/>
    <w:rsid w:val="23610AE1"/>
    <w:rsid w:val="2366CFC8"/>
    <w:rsid w:val="236BC698"/>
    <w:rsid w:val="2371305F"/>
    <w:rsid w:val="23718B97"/>
    <w:rsid w:val="23809730"/>
    <w:rsid w:val="23913A9E"/>
    <w:rsid w:val="2394ADC2"/>
    <w:rsid w:val="23ADCB19"/>
    <w:rsid w:val="23B19239"/>
    <w:rsid w:val="23BCC0B8"/>
    <w:rsid w:val="23CC8033"/>
    <w:rsid w:val="23E2988E"/>
    <w:rsid w:val="23E6F5A2"/>
    <w:rsid w:val="23F92105"/>
    <w:rsid w:val="24009412"/>
    <w:rsid w:val="2405E646"/>
    <w:rsid w:val="24100635"/>
    <w:rsid w:val="24178A11"/>
    <w:rsid w:val="241EB560"/>
    <w:rsid w:val="2427400B"/>
    <w:rsid w:val="24462865"/>
    <w:rsid w:val="24505463"/>
    <w:rsid w:val="245AA7A9"/>
    <w:rsid w:val="2462171A"/>
    <w:rsid w:val="24622220"/>
    <w:rsid w:val="24639F00"/>
    <w:rsid w:val="247170A6"/>
    <w:rsid w:val="24758EBC"/>
    <w:rsid w:val="24931797"/>
    <w:rsid w:val="249EC012"/>
    <w:rsid w:val="24C964D7"/>
    <w:rsid w:val="24D38A24"/>
    <w:rsid w:val="24EADD75"/>
    <w:rsid w:val="24EBA638"/>
    <w:rsid w:val="2504DA2D"/>
    <w:rsid w:val="2504FE48"/>
    <w:rsid w:val="2518E0DE"/>
    <w:rsid w:val="251B1CEA"/>
    <w:rsid w:val="252C1962"/>
    <w:rsid w:val="2548CB48"/>
    <w:rsid w:val="254EBA29"/>
    <w:rsid w:val="2553379B"/>
    <w:rsid w:val="2554B113"/>
    <w:rsid w:val="2565CD0E"/>
    <w:rsid w:val="257461D8"/>
    <w:rsid w:val="257B9524"/>
    <w:rsid w:val="258EF788"/>
    <w:rsid w:val="259CB2C0"/>
    <w:rsid w:val="25A617B3"/>
    <w:rsid w:val="25D7ADB0"/>
    <w:rsid w:val="25E15302"/>
    <w:rsid w:val="25E909D4"/>
    <w:rsid w:val="25F54A17"/>
    <w:rsid w:val="25F5F579"/>
    <w:rsid w:val="25F74420"/>
    <w:rsid w:val="2603D48A"/>
    <w:rsid w:val="2625179F"/>
    <w:rsid w:val="262C1DDA"/>
    <w:rsid w:val="2632744E"/>
    <w:rsid w:val="266BA621"/>
    <w:rsid w:val="2678225A"/>
    <w:rsid w:val="269571F6"/>
    <w:rsid w:val="26B2BC59"/>
    <w:rsid w:val="26B90AC6"/>
    <w:rsid w:val="26BE8AE2"/>
    <w:rsid w:val="26C4DF37"/>
    <w:rsid w:val="26E97206"/>
    <w:rsid w:val="26EA7AAA"/>
    <w:rsid w:val="26EE7EE6"/>
    <w:rsid w:val="270E3F32"/>
    <w:rsid w:val="2710AA11"/>
    <w:rsid w:val="272FBE4B"/>
    <w:rsid w:val="2741E0CF"/>
    <w:rsid w:val="274CA118"/>
    <w:rsid w:val="274D3C92"/>
    <w:rsid w:val="274E2EA1"/>
    <w:rsid w:val="2750AB2B"/>
    <w:rsid w:val="275968B9"/>
    <w:rsid w:val="2762B1D8"/>
    <w:rsid w:val="276A43D0"/>
    <w:rsid w:val="276E4F93"/>
    <w:rsid w:val="277B111D"/>
    <w:rsid w:val="277E9E1E"/>
    <w:rsid w:val="2784D2CC"/>
    <w:rsid w:val="278C3E3A"/>
    <w:rsid w:val="27939DA3"/>
    <w:rsid w:val="27A656D2"/>
    <w:rsid w:val="27AB966F"/>
    <w:rsid w:val="27C9646D"/>
    <w:rsid w:val="27F80ADD"/>
    <w:rsid w:val="27FD903E"/>
    <w:rsid w:val="2803D9FA"/>
    <w:rsid w:val="280524C9"/>
    <w:rsid w:val="280F4B9E"/>
    <w:rsid w:val="2816F3F9"/>
    <w:rsid w:val="281F4EA4"/>
    <w:rsid w:val="2833DA93"/>
    <w:rsid w:val="28477C20"/>
    <w:rsid w:val="286AFC0D"/>
    <w:rsid w:val="286B4228"/>
    <w:rsid w:val="2893E43E"/>
    <w:rsid w:val="28ABD21C"/>
    <w:rsid w:val="28B39374"/>
    <w:rsid w:val="28DBA860"/>
    <w:rsid w:val="28F9CABE"/>
    <w:rsid w:val="290571F3"/>
    <w:rsid w:val="29232EF7"/>
    <w:rsid w:val="292F470A"/>
    <w:rsid w:val="293AFEA4"/>
    <w:rsid w:val="29443760"/>
    <w:rsid w:val="2949558F"/>
    <w:rsid w:val="294B3A78"/>
    <w:rsid w:val="29546F35"/>
    <w:rsid w:val="295CCAD7"/>
    <w:rsid w:val="29613199"/>
    <w:rsid w:val="2961AFBB"/>
    <w:rsid w:val="29623786"/>
    <w:rsid w:val="296DD652"/>
    <w:rsid w:val="297BE21F"/>
    <w:rsid w:val="29905CC4"/>
    <w:rsid w:val="2997D35F"/>
    <w:rsid w:val="29990C80"/>
    <w:rsid w:val="29AA5EE5"/>
    <w:rsid w:val="29B191C2"/>
    <w:rsid w:val="29B2DBC7"/>
    <w:rsid w:val="29C3C00E"/>
    <w:rsid w:val="29C61866"/>
    <w:rsid w:val="29D69CC2"/>
    <w:rsid w:val="29D856E5"/>
    <w:rsid w:val="29D95EB1"/>
    <w:rsid w:val="29E0CCDA"/>
    <w:rsid w:val="29E3A18F"/>
    <w:rsid w:val="29ED1D98"/>
    <w:rsid w:val="2A1A64B9"/>
    <w:rsid w:val="2A2E049E"/>
    <w:rsid w:val="2A332649"/>
    <w:rsid w:val="2A40C591"/>
    <w:rsid w:val="2A4E3577"/>
    <w:rsid w:val="2A53E039"/>
    <w:rsid w:val="2A57594C"/>
    <w:rsid w:val="2A6F3D1C"/>
    <w:rsid w:val="2A7D005E"/>
    <w:rsid w:val="2A9E1FC7"/>
    <w:rsid w:val="2AA35AA6"/>
    <w:rsid w:val="2AA68752"/>
    <w:rsid w:val="2AC27B01"/>
    <w:rsid w:val="2AC464D0"/>
    <w:rsid w:val="2AC99554"/>
    <w:rsid w:val="2AD09B03"/>
    <w:rsid w:val="2AD0E739"/>
    <w:rsid w:val="2ADE349E"/>
    <w:rsid w:val="2AFA6B32"/>
    <w:rsid w:val="2B036D03"/>
    <w:rsid w:val="2B1709D0"/>
    <w:rsid w:val="2B42E916"/>
    <w:rsid w:val="2B5EE0E9"/>
    <w:rsid w:val="2B5EEA32"/>
    <w:rsid w:val="2B62AF6D"/>
    <w:rsid w:val="2B6A9A73"/>
    <w:rsid w:val="2B6F9D90"/>
    <w:rsid w:val="2B786C8E"/>
    <w:rsid w:val="2BA1A98A"/>
    <w:rsid w:val="2BA6A255"/>
    <w:rsid w:val="2BA9A43B"/>
    <w:rsid w:val="2BB80BFC"/>
    <w:rsid w:val="2BCD9A30"/>
    <w:rsid w:val="2BD5B933"/>
    <w:rsid w:val="2BD5DDE5"/>
    <w:rsid w:val="2BEC7DBF"/>
    <w:rsid w:val="2BED0E83"/>
    <w:rsid w:val="2BED7584"/>
    <w:rsid w:val="2BF2F351"/>
    <w:rsid w:val="2C01DDF8"/>
    <w:rsid w:val="2C1EBE87"/>
    <w:rsid w:val="2C292E0E"/>
    <w:rsid w:val="2C486EEF"/>
    <w:rsid w:val="2C5B4FA1"/>
    <w:rsid w:val="2C726DC0"/>
    <w:rsid w:val="2C727AF7"/>
    <w:rsid w:val="2C75459D"/>
    <w:rsid w:val="2C7660E7"/>
    <w:rsid w:val="2C76FB62"/>
    <w:rsid w:val="2C7BCBD2"/>
    <w:rsid w:val="2C8CAEE2"/>
    <w:rsid w:val="2CBF5796"/>
    <w:rsid w:val="2CC5E467"/>
    <w:rsid w:val="2CE22F50"/>
    <w:rsid w:val="2CE2D6E8"/>
    <w:rsid w:val="2CEC7C88"/>
    <w:rsid w:val="2CF2557A"/>
    <w:rsid w:val="2CF5FA7F"/>
    <w:rsid w:val="2CFABFB6"/>
    <w:rsid w:val="2D156CFE"/>
    <w:rsid w:val="2D21C329"/>
    <w:rsid w:val="2D228BDD"/>
    <w:rsid w:val="2D29245A"/>
    <w:rsid w:val="2D4C25B7"/>
    <w:rsid w:val="2D588985"/>
    <w:rsid w:val="2D695E8B"/>
    <w:rsid w:val="2D787154"/>
    <w:rsid w:val="2D7F9D06"/>
    <w:rsid w:val="2D9E6257"/>
    <w:rsid w:val="2DA1E099"/>
    <w:rsid w:val="2DA35911"/>
    <w:rsid w:val="2DA430F7"/>
    <w:rsid w:val="2DA5546E"/>
    <w:rsid w:val="2DB36E2D"/>
    <w:rsid w:val="2DC62296"/>
    <w:rsid w:val="2DD743EA"/>
    <w:rsid w:val="2DF3F1A3"/>
    <w:rsid w:val="2E10D65A"/>
    <w:rsid w:val="2E2A00FE"/>
    <w:rsid w:val="2E2FED9D"/>
    <w:rsid w:val="2E362C9A"/>
    <w:rsid w:val="2E38FBAE"/>
    <w:rsid w:val="2E4588B6"/>
    <w:rsid w:val="2E4DE7A6"/>
    <w:rsid w:val="2E5A48A4"/>
    <w:rsid w:val="2E5C1307"/>
    <w:rsid w:val="2E62560A"/>
    <w:rsid w:val="2E666887"/>
    <w:rsid w:val="2E6D3B35"/>
    <w:rsid w:val="2E7F66BB"/>
    <w:rsid w:val="2E802E83"/>
    <w:rsid w:val="2E8880A4"/>
    <w:rsid w:val="2EA43F45"/>
    <w:rsid w:val="2EB5B984"/>
    <w:rsid w:val="2ED08812"/>
    <w:rsid w:val="2EE7D84C"/>
    <w:rsid w:val="2EF8E3B9"/>
    <w:rsid w:val="2F016A61"/>
    <w:rsid w:val="2F01BAE5"/>
    <w:rsid w:val="2F10B638"/>
    <w:rsid w:val="2F1450B7"/>
    <w:rsid w:val="2F370D46"/>
    <w:rsid w:val="2F45198C"/>
    <w:rsid w:val="2F46C77D"/>
    <w:rsid w:val="2F4BC4BA"/>
    <w:rsid w:val="2F4C434C"/>
    <w:rsid w:val="2F5A7945"/>
    <w:rsid w:val="2F5ADEF1"/>
    <w:rsid w:val="2F704C4A"/>
    <w:rsid w:val="2F914961"/>
    <w:rsid w:val="2F933D17"/>
    <w:rsid w:val="2FACDCB4"/>
    <w:rsid w:val="2FB01A30"/>
    <w:rsid w:val="2FB3A42C"/>
    <w:rsid w:val="2FC5AC82"/>
    <w:rsid w:val="2FD4702C"/>
    <w:rsid w:val="2FE8859A"/>
    <w:rsid w:val="2FFDEA5E"/>
    <w:rsid w:val="30023D97"/>
    <w:rsid w:val="30065710"/>
    <w:rsid w:val="3014B5E9"/>
    <w:rsid w:val="30225824"/>
    <w:rsid w:val="302BC466"/>
    <w:rsid w:val="302C69D3"/>
    <w:rsid w:val="302DA7EC"/>
    <w:rsid w:val="304620F8"/>
    <w:rsid w:val="304E83E7"/>
    <w:rsid w:val="305D9607"/>
    <w:rsid w:val="305DD2E0"/>
    <w:rsid w:val="305ECE2A"/>
    <w:rsid w:val="306BEBC7"/>
    <w:rsid w:val="30900C2A"/>
    <w:rsid w:val="30923026"/>
    <w:rsid w:val="30AE15E4"/>
    <w:rsid w:val="30B723C7"/>
    <w:rsid w:val="30CB61B0"/>
    <w:rsid w:val="30CC533A"/>
    <w:rsid w:val="30E842B3"/>
    <w:rsid w:val="30F40B05"/>
    <w:rsid w:val="30F95542"/>
    <w:rsid w:val="313650D3"/>
    <w:rsid w:val="3148189B"/>
    <w:rsid w:val="31525B2E"/>
    <w:rsid w:val="3158830E"/>
    <w:rsid w:val="3165FDFD"/>
    <w:rsid w:val="316E24BF"/>
    <w:rsid w:val="31709609"/>
    <w:rsid w:val="31872F73"/>
    <w:rsid w:val="3196B870"/>
    <w:rsid w:val="3199CE85"/>
    <w:rsid w:val="31A946B2"/>
    <w:rsid w:val="31AC1D6F"/>
    <w:rsid w:val="31C2718F"/>
    <w:rsid w:val="31CCBAC9"/>
    <w:rsid w:val="31D30281"/>
    <w:rsid w:val="320CA197"/>
    <w:rsid w:val="321C373F"/>
    <w:rsid w:val="32288CA2"/>
    <w:rsid w:val="3228AC55"/>
    <w:rsid w:val="3247DB92"/>
    <w:rsid w:val="324AEB92"/>
    <w:rsid w:val="324C4E1E"/>
    <w:rsid w:val="325A950D"/>
    <w:rsid w:val="325CDB4D"/>
    <w:rsid w:val="328AB441"/>
    <w:rsid w:val="328E65D5"/>
    <w:rsid w:val="329AD074"/>
    <w:rsid w:val="32A1BCA8"/>
    <w:rsid w:val="32B07F7A"/>
    <w:rsid w:val="32B2263D"/>
    <w:rsid w:val="32CD8044"/>
    <w:rsid w:val="32D51902"/>
    <w:rsid w:val="32E208E8"/>
    <w:rsid w:val="32E3AA55"/>
    <w:rsid w:val="32E4CFDF"/>
    <w:rsid w:val="32F9500A"/>
    <w:rsid w:val="33098A06"/>
    <w:rsid w:val="330B8963"/>
    <w:rsid w:val="330F8E3A"/>
    <w:rsid w:val="33203554"/>
    <w:rsid w:val="332A49F2"/>
    <w:rsid w:val="3330A8E3"/>
    <w:rsid w:val="33368269"/>
    <w:rsid w:val="33488E03"/>
    <w:rsid w:val="334F101A"/>
    <w:rsid w:val="335B9550"/>
    <w:rsid w:val="33656D9F"/>
    <w:rsid w:val="336BABF6"/>
    <w:rsid w:val="33714A70"/>
    <w:rsid w:val="33737B7E"/>
    <w:rsid w:val="338424DA"/>
    <w:rsid w:val="339A7B4B"/>
    <w:rsid w:val="33A23787"/>
    <w:rsid w:val="33A4FB4D"/>
    <w:rsid w:val="33C055F6"/>
    <w:rsid w:val="33C793A9"/>
    <w:rsid w:val="33C881E2"/>
    <w:rsid w:val="33E2D430"/>
    <w:rsid w:val="340CFD0B"/>
    <w:rsid w:val="34258BDE"/>
    <w:rsid w:val="342BF4D3"/>
    <w:rsid w:val="342E973F"/>
    <w:rsid w:val="3434D92C"/>
    <w:rsid w:val="3437B41C"/>
    <w:rsid w:val="34415D02"/>
    <w:rsid w:val="3449F2F6"/>
    <w:rsid w:val="3455C5E8"/>
    <w:rsid w:val="3460B630"/>
    <w:rsid w:val="3469CC50"/>
    <w:rsid w:val="3473E0BB"/>
    <w:rsid w:val="3494AE73"/>
    <w:rsid w:val="34AF276D"/>
    <w:rsid w:val="34DBB23B"/>
    <w:rsid w:val="34EB597E"/>
    <w:rsid w:val="350E3CD5"/>
    <w:rsid w:val="351B7502"/>
    <w:rsid w:val="35277FEA"/>
    <w:rsid w:val="352B4ED0"/>
    <w:rsid w:val="353A6DC8"/>
    <w:rsid w:val="3556C1F3"/>
    <w:rsid w:val="355D87F4"/>
    <w:rsid w:val="356743FD"/>
    <w:rsid w:val="3569E4FC"/>
    <w:rsid w:val="356EDAFB"/>
    <w:rsid w:val="35741919"/>
    <w:rsid w:val="357FA79B"/>
    <w:rsid w:val="359BC5B5"/>
    <w:rsid w:val="35A109DD"/>
    <w:rsid w:val="35A7D6A1"/>
    <w:rsid w:val="35AA97DB"/>
    <w:rsid w:val="35AA9BD2"/>
    <w:rsid w:val="35AAD710"/>
    <w:rsid w:val="35AF5BB3"/>
    <w:rsid w:val="35E5A674"/>
    <w:rsid w:val="35EA545D"/>
    <w:rsid w:val="35F1A8AE"/>
    <w:rsid w:val="35F63394"/>
    <w:rsid w:val="3603DFBE"/>
    <w:rsid w:val="360B785C"/>
    <w:rsid w:val="36117E02"/>
    <w:rsid w:val="36177495"/>
    <w:rsid w:val="361946F9"/>
    <w:rsid w:val="3628F86F"/>
    <w:rsid w:val="362941A0"/>
    <w:rsid w:val="36355FE8"/>
    <w:rsid w:val="365BC66F"/>
    <w:rsid w:val="366997EA"/>
    <w:rsid w:val="366DADD3"/>
    <w:rsid w:val="367379EF"/>
    <w:rsid w:val="367E23E6"/>
    <w:rsid w:val="369F6EBE"/>
    <w:rsid w:val="36A53CBA"/>
    <w:rsid w:val="36B0A692"/>
    <w:rsid w:val="36D27901"/>
    <w:rsid w:val="36D7F25D"/>
    <w:rsid w:val="36DA8FCD"/>
    <w:rsid w:val="36DC9B15"/>
    <w:rsid w:val="36EFE458"/>
    <w:rsid w:val="36F089FC"/>
    <w:rsid w:val="36F5B5A7"/>
    <w:rsid w:val="36FC8D49"/>
    <w:rsid w:val="370C444B"/>
    <w:rsid w:val="37188D4B"/>
    <w:rsid w:val="3720014F"/>
    <w:rsid w:val="372D94DA"/>
    <w:rsid w:val="374A0720"/>
    <w:rsid w:val="3752200A"/>
    <w:rsid w:val="3753093B"/>
    <w:rsid w:val="3777A6EF"/>
    <w:rsid w:val="3784D392"/>
    <w:rsid w:val="378D06D9"/>
    <w:rsid w:val="37911395"/>
    <w:rsid w:val="37B2170E"/>
    <w:rsid w:val="37C10B0C"/>
    <w:rsid w:val="37CC9B34"/>
    <w:rsid w:val="37D85479"/>
    <w:rsid w:val="37F414DA"/>
    <w:rsid w:val="3802E367"/>
    <w:rsid w:val="3809DB11"/>
    <w:rsid w:val="380B0610"/>
    <w:rsid w:val="38278106"/>
    <w:rsid w:val="382822C6"/>
    <w:rsid w:val="382DBE4D"/>
    <w:rsid w:val="38570B4B"/>
    <w:rsid w:val="387098F4"/>
    <w:rsid w:val="38B3A09B"/>
    <w:rsid w:val="38DB0A49"/>
    <w:rsid w:val="38E2D512"/>
    <w:rsid w:val="38E48385"/>
    <w:rsid w:val="38F078E2"/>
    <w:rsid w:val="38F0C972"/>
    <w:rsid w:val="38F33B60"/>
    <w:rsid w:val="38F6CCCA"/>
    <w:rsid w:val="390C38E5"/>
    <w:rsid w:val="391EF725"/>
    <w:rsid w:val="3929C84D"/>
    <w:rsid w:val="39354548"/>
    <w:rsid w:val="39367F02"/>
    <w:rsid w:val="393F7DCB"/>
    <w:rsid w:val="39484BF9"/>
    <w:rsid w:val="394D7021"/>
    <w:rsid w:val="39564E78"/>
    <w:rsid w:val="3956A6D8"/>
    <w:rsid w:val="3974DFA2"/>
    <w:rsid w:val="39781BA3"/>
    <w:rsid w:val="397833BD"/>
    <w:rsid w:val="397F4F8D"/>
    <w:rsid w:val="3998C680"/>
    <w:rsid w:val="399DAF3C"/>
    <w:rsid w:val="39B6F042"/>
    <w:rsid w:val="39CDF314"/>
    <w:rsid w:val="39F97D45"/>
    <w:rsid w:val="3A07EFAA"/>
    <w:rsid w:val="3A080176"/>
    <w:rsid w:val="3A1A6860"/>
    <w:rsid w:val="3A212C84"/>
    <w:rsid w:val="3A248DA7"/>
    <w:rsid w:val="3A29F262"/>
    <w:rsid w:val="3A321954"/>
    <w:rsid w:val="3A4501E6"/>
    <w:rsid w:val="3A5722E8"/>
    <w:rsid w:val="3AA995A0"/>
    <w:rsid w:val="3AA9BF58"/>
    <w:rsid w:val="3AAA32EC"/>
    <w:rsid w:val="3AC8C977"/>
    <w:rsid w:val="3AD304E2"/>
    <w:rsid w:val="3ADA2718"/>
    <w:rsid w:val="3AE296F3"/>
    <w:rsid w:val="3AF21DF6"/>
    <w:rsid w:val="3B10F53F"/>
    <w:rsid w:val="3B166F8F"/>
    <w:rsid w:val="3B2CE0D6"/>
    <w:rsid w:val="3B38F3A5"/>
    <w:rsid w:val="3B3BB494"/>
    <w:rsid w:val="3B3E809D"/>
    <w:rsid w:val="3B3E89B6"/>
    <w:rsid w:val="3B479F98"/>
    <w:rsid w:val="3B58EFAA"/>
    <w:rsid w:val="3B5F34B9"/>
    <w:rsid w:val="3B7AF7E7"/>
    <w:rsid w:val="3B7E026A"/>
    <w:rsid w:val="3B8642D1"/>
    <w:rsid w:val="3B8E89C1"/>
    <w:rsid w:val="3BA7FE28"/>
    <w:rsid w:val="3BC0AB96"/>
    <w:rsid w:val="3BC15A27"/>
    <w:rsid w:val="3BCE29B1"/>
    <w:rsid w:val="3BD8DB47"/>
    <w:rsid w:val="3BEC93A5"/>
    <w:rsid w:val="3BFDA5C0"/>
    <w:rsid w:val="3C11DCC0"/>
    <w:rsid w:val="3C199101"/>
    <w:rsid w:val="3C318180"/>
    <w:rsid w:val="3C44E314"/>
    <w:rsid w:val="3C54F16E"/>
    <w:rsid w:val="3C7895C9"/>
    <w:rsid w:val="3C7C51D7"/>
    <w:rsid w:val="3C832981"/>
    <w:rsid w:val="3C9E3389"/>
    <w:rsid w:val="3CA0FD69"/>
    <w:rsid w:val="3CA23FEF"/>
    <w:rsid w:val="3CAE560D"/>
    <w:rsid w:val="3CC92772"/>
    <w:rsid w:val="3CE0BB21"/>
    <w:rsid w:val="3CE7A787"/>
    <w:rsid w:val="3CE9A0A0"/>
    <w:rsid w:val="3D05F513"/>
    <w:rsid w:val="3D09C3DF"/>
    <w:rsid w:val="3D128C17"/>
    <w:rsid w:val="3D2979A2"/>
    <w:rsid w:val="3D415A6F"/>
    <w:rsid w:val="3D4AAAC1"/>
    <w:rsid w:val="3D4E100E"/>
    <w:rsid w:val="3D6C17B5"/>
    <w:rsid w:val="3D882C68"/>
    <w:rsid w:val="3D8B1A13"/>
    <w:rsid w:val="3D90E7C9"/>
    <w:rsid w:val="3D91E5F1"/>
    <w:rsid w:val="3D9B5A31"/>
    <w:rsid w:val="3DD322FA"/>
    <w:rsid w:val="3DD78C4A"/>
    <w:rsid w:val="3DFBBC54"/>
    <w:rsid w:val="3E0FB847"/>
    <w:rsid w:val="3E14F3F0"/>
    <w:rsid w:val="3E207834"/>
    <w:rsid w:val="3E224B77"/>
    <w:rsid w:val="3E352A23"/>
    <w:rsid w:val="3E3635A8"/>
    <w:rsid w:val="3E3C62AD"/>
    <w:rsid w:val="3E596CE2"/>
    <w:rsid w:val="3E5DA7D6"/>
    <w:rsid w:val="3E644892"/>
    <w:rsid w:val="3E64DDA9"/>
    <w:rsid w:val="3E6C5CAD"/>
    <w:rsid w:val="3E8E5F86"/>
    <w:rsid w:val="3E9717CF"/>
    <w:rsid w:val="3EAEFFA1"/>
    <w:rsid w:val="3EC0DD45"/>
    <w:rsid w:val="3EC6E8F2"/>
    <w:rsid w:val="3EC77409"/>
    <w:rsid w:val="3EC9FB6A"/>
    <w:rsid w:val="3EF89BE0"/>
    <w:rsid w:val="3EFD4BB7"/>
    <w:rsid w:val="3EFFA241"/>
    <w:rsid w:val="3F0E9760"/>
    <w:rsid w:val="3F2E4D6F"/>
    <w:rsid w:val="3F30A9D8"/>
    <w:rsid w:val="3F64A2D3"/>
    <w:rsid w:val="3F77A007"/>
    <w:rsid w:val="3F7884C1"/>
    <w:rsid w:val="3F789315"/>
    <w:rsid w:val="3F7B3A5B"/>
    <w:rsid w:val="3F7BF48C"/>
    <w:rsid w:val="3F9163FE"/>
    <w:rsid w:val="3FB45986"/>
    <w:rsid w:val="3FCEB41D"/>
    <w:rsid w:val="3FD4309C"/>
    <w:rsid w:val="3FF1F2D6"/>
    <w:rsid w:val="40188E9D"/>
    <w:rsid w:val="401FE311"/>
    <w:rsid w:val="402EE286"/>
    <w:rsid w:val="4034317D"/>
    <w:rsid w:val="404C9EBA"/>
    <w:rsid w:val="407DC2AD"/>
    <w:rsid w:val="40878588"/>
    <w:rsid w:val="40A6F576"/>
    <w:rsid w:val="40AC3D3F"/>
    <w:rsid w:val="40BAE36A"/>
    <w:rsid w:val="40BC81F1"/>
    <w:rsid w:val="40D3B160"/>
    <w:rsid w:val="40E1E1EC"/>
    <w:rsid w:val="40F34963"/>
    <w:rsid w:val="40FEDFFB"/>
    <w:rsid w:val="41105BF4"/>
    <w:rsid w:val="4110B90D"/>
    <w:rsid w:val="41201A72"/>
    <w:rsid w:val="4122AE6D"/>
    <w:rsid w:val="4177FFE2"/>
    <w:rsid w:val="417A22CD"/>
    <w:rsid w:val="417ADAD5"/>
    <w:rsid w:val="4189E0DF"/>
    <w:rsid w:val="419FAFF3"/>
    <w:rsid w:val="41A4FBAF"/>
    <w:rsid w:val="41A71FB1"/>
    <w:rsid w:val="41AA8D0C"/>
    <w:rsid w:val="41C910DE"/>
    <w:rsid w:val="41CEBCF3"/>
    <w:rsid w:val="41E42F5A"/>
    <w:rsid w:val="41ED6813"/>
    <w:rsid w:val="41F01C39"/>
    <w:rsid w:val="41FB2872"/>
    <w:rsid w:val="420329A2"/>
    <w:rsid w:val="4208FDE7"/>
    <w:rsid w:val="42302C4C"/>
    <w:rsid w:val="423E3C94"/>
    <w:rsid w:val="42422B4B"/>
    <w:rsid w:val="4242C530"/>
    <w:rsid w:val="4252E8AC"/>
    <w:rsid w:val="4262D0E2"/>
    <w:rsid w:val="426FCECF"/>
    <w:rsid w:val="42769A23"/>
    <w:rsid w:val="427B3030"/>
    <w:rsid w:val="4297A447"/>
    <w:rsid w:val="429EA8EA"/>
    <w:rsid w:val="42ACCD40"/>
    <w:rsid w:val="42B6BD16"/>
    <w:rsid w:val="42D46A3B"/>
    <w:rsid w:val="42DD1F3B"/>
    <w:rsid w:val="42E9E06A"/>
    <w:rsid w:val="42EF51B3"/>
    <w:rsid w:val="42F7F9E1"/>
    <w:rsid w:val="42F92DF8"/>
    <w:rsid w:val="4306E57F"/>
    <w:rsid w:val="4312CBF3"/>
    <w:rsid w:val="431766E5"/>
    <w:rsid w:val="4323621D"/>
    <w:rsid w:val="43302B1A"/>
    <w:rsid w:val="43339F79"/>
    <w:rsid w:val="4348724B"/>
    <w:rsid w:val="435539B4"/>
    <w:rsid w:val="435D6DC1"/>
    <w:rsid w:val="436276D3"/>
    <w:rsid w:val="436A775F"/>
    <w:rsid w:val="436BC1D0"/>
    <w:rsid w:val="436FF07D"/>
    <w:rsid w:val="437FE0E8"/>
    <w:rsid w:val="43896A4D"/>
    <w:rsid w:val="4393728B"/>
    <w:rsid w:val="439840FB"/>
    <w:rsid w:val="43AC19FA"/>
    <w:rsid w:val="43AC48C3"/>
    <w:rsid w:val="43B320C4"/>
    <w:rsid w:val="43B67627"/>
    <w:rsid w:val="43B839EE"/>
    <w:rsid w:val="43C5092B"/>
    <w:rsid w:val="43CA8FC5"/>
    <w:rsid w:val="43D13CDA"/>
    <w:rsid w:val="43D41503"/>
    <w:rsid w:val="43E8BCCC"/>
    <w:rsid w:val="43F45B70"/>
    <w:rsid w:val="44046B05"/>
    <w:rsid w:val="442BE3AD"/>
    <w:rsid w:val="44399467"/>
    <w:rsid w:val="4439B148"/>
    <w:rsid w:val="44492A40"/>
    <w:rsid w:val="4459AAF1"/>
    <w:rsid w:val="445E8172"/>
    <w:rsid w:val="44664F6F"/>
    <w:rsid w:val="4468FA05"/>
    <w:rsid w:val="446AC796"/>
    <w:rsid w:val="44778ADD"/>
    <w:rsid w:val="447BC908"/>
    <w:rsid w:val="44802F6D"/>
    <w:rsid w:val="448BE6B8"/>
    <w:rsid w:val="4490E20F"/>
    <w:rsid w:val="449F0161"/>
    <w:rsid w:val="44A2A633"/>
    <w:rsid w:val="44A2B1E6"/>
    <w:rsid w:val="44ABBCCD"/>
    <w:rsid w:val="44ADD8EA"/>
    <w:rsid w:val="44D5B646"/>
    <w:rsid w:val="44D82F9B"/>
    <w:rsid w:val="44DE45F7"/>
    <w:rsid w:val="44DFF3C2"/>
    <w:rsid w:val="44E131C0"/>
    <w:rsid w:val="44EFEB65"/>
    <w:rsid w:val="44FF8FE4"/>
    <w:rsid w:val="4508BC84"/>
    <w:rsid w:val="4509CFA6"/>
    <w:rsid w:val="451C12E0"/>
    <w:rsid w:val="451E6716"/>
    <w:rsid w:val="4520EED2"/>
    <w:rsid w:val="4521C624"/>
    <w:rsid w:val="4523D39A"/>
    <w:rsid w:val="45274CF3"/>
    <w:rsid w:val="4536C5AD"/>
    <w:rsid w:val="453785D0"/>
    <w:rsid w:val="4547029D"/>
    <w:rsid w:val="456258DA"/>
    <w:rsid w:val="457091EF"/>
    <w:rsid w:val="4573E379"/>
    <w:rsid w:val="45829CE6"/>
    <w:rsid w:val="45A36E8C"/>
    <w:rsid w:val="45C7749B"/>
    <w:rsid w:val="45E605A4"/>
    <w:rsid w:val="45F9FF7A"/>
    <w:rsid w:val="460EE717"/>
    <w:rsid w:val="461D0817"/>
    <w:rsid w:val="462E4E84"/>
    <w:rsid w:val="462F83BE"/>
    <w:rsid w:val="463961B0"/>
    <w:rsid w:val="464AF9FB"/>
    <w:rsid w:val="46514B5E"/>
    <w:rsid w:val="46557201"/>
    <w:rsid w:val="4669AF52"/>
    <w:rsid w:val="466FC26C"/>
    <w:rsid w:val="468AE9B4"/>
    <w:rsid w:val="4695652E"/>
    <w:rsid w:val="46BFFE05"/>
    <w:rsid w:val="46C1B463"/>
    <w:rsid w:val="46C1E960"/>
    <w:rsid w:val="46D80E13"/>
    <w:rsid w:val="46E12650"/>
    <w:rsid w:val="46E3EA65"/>
    <w:rsid w:val="46E56330"/>
    <w:rsid w:val="46E996C8"/>
    <w:rsid w:val="46F3CD40"/>
    <w:rsid w:val="470AD4AB"/>
    <w:rsid w:val="4717432F"/>
    <w:rsid w:val="471E8A76"/>
    <w:rsid w:val="472BA932"/>
    <w:rsid w:val="4731D1AB"/>
    <w:rsid w:val="473B2191"/>
    <w:rsid w:val="4741DC24"/>
    <w:rsid w:val="47510580"/>
    <w:rsid w:val="4757B8B8"/>
    <w:rsid w:val="476BE33D"/>
    <w:rsid w:val="477B895C"/>
    <w:rsid w:val="478A756B"/>
    <w:rsid w:val="4792BBCE"/>
    <w:rsid w:val="47AB0220"/>
    <w:rsid w:val="47C07FC8"/>
    <w:rsid w:val="47D995EF"/>
    <w:rsid w:val="47E18862"/>
    <w:rsid w:val="47F84BCF"/>
    <w:rsid w:val="4807C175"/>
    <w:rsid w:val="480A2E79"/>
    <w:rsid w:val="480F214C"/>
    <w:rsid w:val="480FC43A"/>
    <w:rsid w:val="4825FD54"/>
    <w:rsid w:val="4831A0DF"/>
    <w:rsid w:val="48456806"/>
    <w:rsid w:val="484802C6"/>
    <w:rsid w:val="486B2CDE"/>
    <w:rsid w:val="488A5E78"/>
    <w:rsid w:val="48955F9A"/>
    <w:rsid w:val="489C4D23"/>
    <w:rsid w:val="48A8DA01"/>
    <w:rsid w:val="48B276F5"/>
    <w:rsid w:val="48C7D455"/>
    <w:rsid w:val="48D8108E"/>
    <w:rsid w:val="48FE6521"/>
    <w:rsid w:val="4900C3C4"/>
    <w:rsid w:val="4906F378"/>
    <w:rsid w:val="49140659"/>
    <w:rsid w:val="4916AEBF"/>
    <w:rsid w:val="491F0C03"/>
    <w:rsid w:val="4923C0D9"/>
    <w:rsid w:val="495DB34E"/>
    <w:rsid w:val="49612726"/>
    <w:rsid w:val="49723E88"/>
    <w:rsid w:val="4972B68A"/>
    <w:rsid w:val="498D51C8"/>
    <w:rsid w:val="499968A8"/>
    <w:rsid w:val="499EBD69"/>
    <w:rsid w:val="49B5CE94"/>
    <w:rsid w:val="49B73B5F"/>
    <w:rsid w:val="49C61DDA"/>
    <w:rsid w:val="49CAF9EB"/>
    <w:rsid w:val="49D3BC1E"/>
    <w:rsid w:val="49DCEE00"/>
    <w:rsid w:val="49DF7ABA"/>
    <w:rsid w:val="49E8E74E"/>
    <w:rsid w:val="49ECAB6A"/>
    <w:rsid w:val="4A0653AD"/>
    <w:rsid w:val="4A1B09E9"/>
    <w:rsid w:val="4A2C43C4"/>
    <w:rsid w:val="4A2D437E"/>
    <w:rsid w:val="4A32FA95"/>
    <w:rsid w:val="4A441AC0"/>
    <w:rsid w:val="4A4723F1"/>
    <w:rsid w:val="4A4DC465"/>
    <w:rsid w:val="4A50AA8A"/>
    <w:rsid w:val="4A5A578C"/>
    <w:rsid w:val="4A5B2B04"/>
    <w:rsid w:val="4A67067B"/>
    <w:rsid w:val="4A6BCD0F"/>
    <w:rsid w:val="4A6F6FE2"/>
    <w:rsid w:val="4A75CBB0"/>
    <w:rsid w:val="4A79ADBC"/>
    <w:rsid w:val="4A84AC9D"/>
    <w:rsid w:val="4A8DC346"/>
    <w:rsid w:val="4A9C7E0A"/>
    <w:rsid w:val="4A9F0BB6"/>
    <w:rsid w:val="4A9F40EB"/>
    <w:rsid w:val="4AC37565"/>
    <w:rsid w:val="4AC9B0BD"/>
    <w:rsid w:val="4ACF4947"/>
    <w:rsid w:val="4AD0985F"/>
    <w:rsid w:val="4AD91A02"/>
    <w:rsid w:val="4AECFE63"/>
    <w:rsid w:val="4AED4232"/>
    <w:rsid w:val="4AF14BB7"/>
    <w:rsid w:val="4AF80D62"/>
    <w:rsid w:val="4B30FFFC"/>
    <w:rsid w:val="4B3E09BA"/>
    <w:rsid w:val="4B62EA35"/>
    <w:rsid w:val="4B636390"/>
    <w:rsid w:val="4B63B65C"/>
    <w:rsid w:val="4B74DD98"/>
    <w:rsid w:val="4B8881E8"/>
    <w:rsid w:val="4B8D4929"/>
    <w:rsid w:val="4B9198D0"/>
    <w:rsid w:val="4B971D04"/>
    <w:rsid w:val="4B98144C"/>
    <w:rsid w:val="4B997836"/>
    <w:rsid w:val="4B9B9659"/>
    <w:rsid w:val="4BAFEE20"/>
    <w:rsid w:val="4BBBC56F"/>
    <w:rsid w:val="4BC5EE14"/>
    <w:rsid w:val="4BD06B78"/>
    <w:rsid w:val="4BEB3B1E"/>
    <w:rsid w:val="4BED70CB"/>
    <w:rsid w:val="4C0387E0"/>
    <w:rsid w:val="4C0B1186"/>
    <w:rsid w:val="4C2B68D8"/>
    <w:rsid w:val="4C4AB62B"/>
    <w:rsid w:val="4C4B0188"/>
    <w:rsid w:val="4C610091"/>
    <w:rsid w:val="4C71B9B3"/>
    <w:rsid w:val="4C74ADC3"/>
    <w:rsid w:val="4C7E702A"/>
    <w:rsid w:val="4C83ABE7"/>
    <w:rsid w:val="4C87A957"/>
    <w:rsid w:val="4C8DE4E2"/>
    <w:rsid w:val="4C99CA61"/>
    <w:rsid w:val="4CBAB89E"/>
    <w:rsid w:val="4CC1CB90"/>
    <w:rsid w:val="4CD0A581"/>
    <w:rsid w:val="4CD5FC42"/>
    <w:rsid w:val="4CDA3F42"/>
    <w:rsid w:val="4D0D93D1"/>
    <w:rsid w:val="4D0DF8EE"/>
    <w:rsid w:val="4D258778"/>
    <w:rsid w:val="4D384F35"/>
    <w:rsid w:val="4D42BF52"/>
    <w:rsid w:val="4D5E2C90"/>
    <w:rsid w:val="4D613920"/>
    <w:rsid w:val="4D6D7EED"/>
    <w:rsid w:val="4D9AA12D"/>
    <w:rsid w:val="4DA119B4"/>
    <w:rsid w:val="4E049C8E"/>
    <w:rsid w:val="4E1F7F1F"/>
    <w:rsid w:val="4E2194BC"/>
    <w:rsid w:val="4E237311"/>
    <w:rsid w:val="4E251702"/>
    <w:rsid w:val="4E3A37F8"/>
    <w:rsid w:val="4E428556"/>
    <w:rsid w:val="4E449980"/>
    <w:rsid w:val="4E5587AB"/>
    <w:rsid w:val="4E5F5B91"/>
    <w:rsid w:val="4E60F911"/>
    <w:rsid w:val="4E6D58D9"/>
    <w:rsid w:val="4E784BEE"/>
    <w:rsid w:val="4EA884E5"/>
    <w:rsid w:val="4EAD9A63"/>
    <w:rsid w:val="4EB386F6"/>
    <w:rsid w:val="4EB47756"/>
    <w:rsid w:val="4EB9A3B7"/>
    <w:rsid w:val="4EC5189C"/>
    <w:rsid w:val="4EE3CFEC"/>
    <w:rsid w:val="4EFE63B8"/>
    <w:rsid w:val="4F011CC8"/>
    <w:rsid w:val="4F0BABD5"/>
    <w:rsid w:val="4F1FAF2B"/>
    <w:rsid w:val="4F320DEA"/>
    <w:rsid w:val="4F3A280F"/>
    <w:rsid w:val="4F513B3F"/>
    <w:rsid w:val="4F5A05DD"/>
    <w:rsid w:val="4F60B174"/>
    <w:rsid w:val="4F877EC0"/>
    <w:rsid w:val="4F8D89C5"/>
    <w:rsid w:val="4F8ED539"/>
    <w:rsid w:val="4F9401A2"/>
    <w:rsid w:val="4FC0CACF"/>
    <w:rsid w:val="4FC1026D"/>
    <w:rsid w:val="4FC9BBF2"/>
    <w:rsid w:val="4FE2D341"/>
    <w:rsid w:val="4FE9D765"/>
    <w:rsid w:val="4FEDB819"/>
    <w:rsid w:val="501B5FED"/>
    <w:rsid w:val="5024B7E6"/>
    <w:rsid w:val="502778C4"/>
    <w:rsid w:val="5036F827"/>
    <w:rsid w:val="50374A83"/>
    <w:rsid w:val="5064C5FC"/>
    <w:rsid w:val="5082F893"/>
    <w:rsid w:val="5096D72A"/>
    <w:rsid w:val="50A861CA"/>
    <w:rsid w:val="50B382FE"/>
    <w:rsid w:val="50B5C619"/>
    <w:rsid w:val="50BBB1FE"/>
    <w:rsid w:val="50D3FC76"/>
    <w:rsid w:val="50D8C6D1"/>
    <w:rsid w:val="50DB2B6F"/>
    <w:rsid w:val="50E05324"/>
    <w:rsid w:val="50E631EB"/>
    <w:rsid w:val="50FB6383"/>
    <w:rsid w:val="50FC28BC"/>
    <w:rsid w:val="51051CC2"/>
    <w:rsid w:val="510C043C"/>
    <w:rsid w:val="51162763"/>
    <w:rsid w:val="511955EF"/>
    <w:rsid w:val="514A672A"/>
    <w:rsid w:val="515D1A02"/>
    <w:rsid w:val="51668C05"/>
    <w:rsid w:val="516A8782"/>
    <w:rsid w:val="516BB83A"/>
    <w:rsid w:val="516E351E"/>
    <w:rsid w:val="51724530"/>
    <w:rsid w:val="5174FB11"/>
    <w:rsid w:val="517C7B52"/>
    <w:rsid w:val="517E8C51"/>
    <w:rsid w:val="5181B821"/>
    <w:rsid w:val="518F8738"/>
    <w:rsid w:val="5191FC0A"/>
    <w:rsid w:val="51998FEC"/>
    <w:rsid w:val="519AD136"/>
    <w:rsid w:val="519CF699"/>
    <w:rsid w:val="51A90EBD"/>
    <w:rsid w:val="51BB879A"/>
    <w:rsid w:val="51C8D8AC"/>
    <w:rsid w:val="51CE2A54"/>
    <w:rsid w:val="51DBB300"/>
    <w:rsid w:val="51E37A08"/>
    <w:rsid w:val="51E947C0"/>
    <w:rsid w:val="52046936"/>
    <w:rsid w:val="520CB99D"/>
    <w:rsid w:val="521E705D"/>
    <w:rsid w:val="5222F091"/>
    <w:rsid w:val="523567D1"/>
    <w:rsid w:val="52375FAB"/>
    <w:rsid w:val="52495126"/>
    <w:rsid w:val="524C2AD8"/>
    <w:rsid w:val="5257A187"/>
    <w:rsid w:val="52616951"/>
    <w:rsid w:val="52656AD1"/>
    <w:rsid w:val="5274200E"/>
    <w:rsid w:val="52757F8E"/>
    <w:rsid w:val="5278B993"/>
    <w:rsid w:val="527EE4AA"/>
    <w:rsid w:val="527F760E"/>
    <w:rsid w:val="52879534"/>
    <w:rsid w:val="529E1D60"/>
    <w:rsid w:val="52A803C3"/>
    <w:rsid w:val="52B52440"/>
    <w:rsid w:val="52C303EE"/>
    <w:rsid w:val="52C737B4"/>
    <w:rsid w:val="52D79FE6"/>
    <w:rsid w:val="52DE44B5"/>
    <w:rsid w:val="52E4B650"/>
    <w:rsid w:val="5302D846"/>
    <w:rsid w:val="5303AA89"/>
    <w:rsid w:val="5316619F"/>
    <w:rsid w:val="5326ADF8"/>
    <w:rsid w:val="53320E65"/>
    <w:rsid w:val="53441E1F"/>
    <w:rsid w:val="5359DC3C"/>
    <w:rsid w:val="5361934B"/>
    <w:rsid w:val="53734837"/>
    <w:rsid w:val="537B6EC9"/>
    <w:rsid w:val="538E4C9C"/>
    <w:rsid w:val="5395F361"/>
    <w:rsid w:val="53A49C93"/>
    <w:rsid w:val="53A985CD"/>
    <w:rsid w:val="53BBB796"/>
    <w:rsid w:val="53E42196"/>
    <w:rsid w:val="53EBED1C"/>
    <w:rsid w:val="53EFB777"/>
    <w:rsid w:val="5433D8DD"/>
    <w:rsid w:val="54363133"/>
    <w:rsid w:val="5444B4DE"/>
    <w:rsid w:val="544B010E"/>
    <w:rsid w:val="545599AE"/>
    <w:rsid w:val="546B20FC"/>
    <w:rsid w:val="54744233"/>
    <w:rsid w:val="54770113"/>
    <w:rsid w:val="548325E2"/>
    <w:rsid w:val="54BB52F0"/>
    <w:rsid w:val="54CD246C"/>
    <w:rsid w:val="54DA15BD"/>
    <w:rsid w:val="550A4828"/>
    <w:rsid w:val="5522A154"/>
    <w:rsid w:val="553262A9"/>
    <w:rsid w:val="553A00F8"/>
    <w:rsid w:val="553ACB0A"/>
    <w:rsid w:val="555C1EBF"/>
    <w:rsid w:val="55725EB6"/>
    <w:rsid w:val="55745144"/>
    <w:rsid w:val="557CA030"/>
    <w:rsid w:val="558925D3"/>
    <w:rsid w:val="55934737"/>
    <w:rsid w:val="5597081D"/>
    <w:rsid w:val="55A5C57E"/>
    <w:rsid w:val="55A7DC5C"/>
    <w:rsid w:val="55A99C6C"/>
    <w:rsid w:val="55AF03FA"/>
    <w:rsid w:val="55AF43D8"/>
    <w:rsid w:val="55B2840D"/>
    <w:rsid w:val="55B3F4B8"/>
    <w:rsid w:val="55B41C20"/>
    <w:rsid w:val="55B54DF4"/>
    <w:rsid w:val="55C952C1"/>
    <w:rsid w:val="55D51F4C"/>
    <w:rsid w:val="55E4F8DB"/>
    <w:rsid w:val="55FD0C5A"/>
    <w:rsid w:val="55FE60CA"/>
    <w:rsid w:val="55FFF13E"/>
    <w:rsid w:val="56008CB6"/>
    <w:rsid w:val="56095C17"/>
    <w:rsid w:val="561AF7DB"/>
    <w:rsid w:val="563E4EC3"/>
    <w:rsid w:val="565A62E5"/>
    <w:rsid w:val="565A8C33"/>
    <w:rsid w:val="565B7D34"/>
    <w:rsid w:val="5666A009"/>
    <w:rsid w:val="566ADB3D"/>
    <w:rsid w:val="56702EB7"/>
    <w:rsid w:val="5676ACB8"/>
    <w:rsid w:val="5681BDE4"/>
    <w:rsid w:val="568C8203"/>
    <w:rsid w:val="568E88BE"/>
    <w:rsid w:val="56937DB5"/>
    <w:rsid w:val="569481E7"/>
    <w:rsid w:val="569F9C6C"/>
    <w:rsid w:val="56B2F56D"/>
    <w:rsid w:val="56C06933"/>
    <w:rsid w:val="56C7451B"/>
    <w:rsid w:val="56D47297"/>
    <w:rsid w:val="56D4D151"/>
    <w:rsid w:val="56DA11AA"/>
    <w:rsid w:val="56DDF22D"/>
    <w:rsid w:val="56EB81B4"/>
    <w:rsid w:val="56F4184B"/>
    <w:rsid w:val="56FF2FAF"/>
    <w:rsid w:val="570AB6E4"/>
    <w:rsid w:val="5719000C"/>
    <w:rsid w:val="572AAA26"/>
    <w:rsid w:val="574D8CC1"/>
    <w:rsid w:val="575628FA"/>
    <w:rsid w:val="57612033"/>
    <w:rsid w:val="576BD1A2"/>
    <w:rsid w:val="5776CEBC"/>
    <w:rsid w:val="577BDD98"/>
    <w:rsid w:val="57ABBF65"/>
    <w:rsid w:val="57B0F6F5"/>
    <w:rsid w:val="57B9213C"/>
    <w:rsid w:val="57CBBB99"/>
    <w:rsid w:val="57CD428D"/>
    <w:rsid w:val="57D52751"/>
    <w:rsid w:val="57DE3B8E"/>
    <w:rsid w:val="57E51237"/>
    <w:rsid w:val="57F58F95"/>
    <w:rsid w:val="580DAFD6"/>
    <w:rsid w:val="581C3847"/>
    <w:rsid w:val="5831A75C"/>
    <w:rsid w:val="58329F8F"/>
    <w:rsid w:val="5852B2F8"/>
    <w:rsid w:val="5858E774"/>
    <w:rsid w:val="5860A7BC"/>
    <w:rsid w:val="5866AFC1"/>
    <w:rsid w:val="5874F48F"/>
    <w:rsid w:val="58887902"/>
    <w:rsid w:val="58901C9B"/>
    <w:rsid w:val="589EF323"/>
    <w:rsid w:val="58A1ECF5"/>
    <w:rsid w:val="58A2479B"/>
    <w:rsid w:val="58A9689D"/>
    <w:rsid w:val="58BABFB3"/>
    <w:rsid w:val="58D02157"/>
    <w:rsid w:val="58D53CD5"/>
    <w:rsid w:val="58DD4F98"/>
    <w:rsid w:val="58DF5161"/>
    <w:rsid w:val="58F6F8D9"/>
    <w:rsid w:val="591BF121"/>
    <w:rsid w:val="5932389F"/>
    <w:rsid w:val="5935503E"/>
    <w:rsid w:val="59455EE9"/>
    <w:rsid w:val="5962B268"/>
    <w:rsid w:val="596A4AF6"/>
    <w:rsid w:val="59713454"/>
    <w:rsid w:val="597BFF0C"/>
    <w:rsid w:val="598709B4"/>
    <w:rsid w:val="59A009B2"/>
    <w:rsid w:val="59A2C66B"/>
    <w:rsid w:val="59C70038"/>
    <w:rsid w:val="59CB35D7"/>
    <w:rsid w:val="59CE70EF"/>
    <w:rsid w:val="59D81983"/>
    <w:rsid w:val="59DA5B80"/>
    <w:rsid w:val="59E63CD5"/>
    <w:rsid w:val="59E881EF"/>
    <w:rsid w:val="59EAFC64"/>
    <w:rsid w:val="59F0833B"/>
    <w:rsid w:val="59F6CD5F"/>
    <w:rsid w:val="59F812B3"/>
    <w:rsid w:val="5A15C95C"/>
    <w:rsid w:val="5A21243C"/>
    <w:rsid w:val="5A2D6277"/>
    <w:rsid w:val="5A305902"/>
    <w:rsid w:val="5A3BF0C2"/>
    <w:rsid w:val="5A42F53B"/>
    <w:rsid w:val="5A45B98B"/>
    <w:rsid w:val="5A4B1CB0"/>
    <w:rsid w:val="5A50FF28"/>
    <w:rsid w:val="5A53B18D"/>
    <w:rsid w:val="5A5D7347"/>
    <w:rsid w:val="5A651EB9"/>
    <w:rsid w:val="5A7887B1"/>
    <w:rsid w:val="5A7E2E8B"/>
    <w:rsid w:val="5A84235E"/>
    <w:rsid w:val="5AC7376E"/>
    <w:rsid w:val="5AC8A277"/>
    <w:rsid w:val="5AD43BD7"/>
    <w:rsid w:val="5AD66431"/>
    <w:rsid w:val="5AE141BD"/>
    <w:rsid w:val="5AFCBB8C"/>
    <w:rsid w:val="5B0CA3FB"/>
    <w:rsid w:val="5B1FA4F8"/>
    <w:rsid w:val="5B2EEBF8"/>
    <w:rsid w:val="5B306BF1"/>
    <w:rsid w:val="5B315ACB"/>
    <w:rsid w:val="5B369540"/>
    <w:rsid w:val="5B3A199D"/>
    <w:rsid w:val="5B3B07EE"/>
    <w:rsid w:val="5B41CB6E"/>
    <w:rsid w:val="5B44B1AF"/>
    <w:rsid w:val="5B5CC84E"/>
    <w:rsid w:val="5B5D01B3"/>
    <w:rsid w:val="5B7EBBA7"/>
    <w:rsid w:val="5B855BB0"/>
    <w:rsid w:val="5B98DDDD"/>
    <w:rsid w:val="5BA65686"/>
    <w:rsid w:val="5BB03E48"/>
    <w:rsid w:val="5BB3989C"/>
    <w:rsid w:val="5BBB33EA"/>
    <w:rsid w:val="5BC63BA5"/>
    <w:rsid w:val="5BCA8BAC"/>
    <w:rsid w:val="5BCBDC0A"/>
    <w:rsid w:val="5BDBA389"/>
    <w:rsid w:val="5BDD9427"/>
    <w:rsid w:val="5BDFF120"/>
    <w:rsid w:val="5BEBD40B"/>
    <w:rsid w:val="5BF3D037"/>
    <w:rsid w:val="5C0DCC7C"/>
    <w:rsid w:val="5C16D6F7"/>
    <w:rsid w:val="5C343EB4"/>
    <w:rsid w:val="5C3468FA"/>
    <w:rsid w:val="5C3C93A3"/>
    <w:rsid w:val="5C42567C"/>
    <w:rsid w:val="5C544353"/>
    <w:rsid w:val="5C5BE4E7"/>
    <w:rsid w:val="5C649B8B"/>
    <w:rsid w:val="5C6F9FB6"/>
    <w:rsid w:val="5C9F0134"/>
    <w:rsid w:val="5CB7F521"/>
    <w:rsid w:val="5CC12D79"/>
    <w:rsid w:val="5CDF07C6"/>
    <w:rsid w:val="5CDF9AF3"/>
    <w:rsid w:val="5CE0D39C"/>
    <w:rsid w:val="5CE0E71F"/>
    <w:rsid w:val="5CE6A155"/>
    <w:rsid w:val="5D074BA7"/>
    <w:rsid w:val="5D14AE04"/>
    <w:rsid w:val="5D18A72A"/>
    <w:rsid w:val="5D275897"/>
    <w:rsid w:val="5D3EE098"/>
    <w:rsid w:val="5D45AA90"/>
    <w:rsid w:val="5D4C36B6"/>
    <w:rsid w:val="5D4D6259"/>
    <w:rsid w:val="5D611A55"/>
    <w:rsid w:val="5D708E8D"/>
    <w:rsid w:val="5D908479"/>
    <w:rsid w:val="5DAEB37A"/>
    <w:rsid w:val="5DBB0D51"/>
    <w:rsid w:val="5DBB343E"/>
    <w:rsid w:val="5DC7150E"/>
    <w:rsid w:val="5DC82DB7"/>
    <w:rsid w:val="5DCFE8C0"/>
    <w:rsid w:val="5DD1B5FB"/>
    <w:rsid w:val="5DE66B0C"/>
    <w:rsid w:val="5E008841"/>
    <w:rsid w:val="5E0F9A31"/>
    <w:rsid w:val="5E20ABDF"/>
    <w:rsid w:val="5E287121"/>
    <w:rsid w:val="5E287CBE"/>
    <w:rsid w:val="5E3BC79D"/>
    <w:rsid w:val="5E4D7E16"/>
    <w:rsid w:val="5E7B4730"/>
    <w:rsid w:val="5E7BE18B"/>
    <w:rsid w:val="5E82BFE2"/>
    <w:rsid w:val="5E875CC1"/>
    <w:rsid w:val="5EAFC332"/>
    <w:rsid w:val="5EB15AC2"/>
    <w:rsid w:val="5EB92BA3"/>
    <w:rsid w:val="5EC5B630"/>
    <w:rsid w:val="5EE9C22E"/>
    <w:rsid w:val="5EEA8638"/>
    <w:rsid w:val="5EF510EB"/>
    <w:rsid w:val="5EF704C4"/>
    <w:rsid w:val="5F027477"/>
    <w:rsid w:val="5F1D3AC3"/>
    <w:rsid w:val="5F1E8369"/>
    <w:rsid w:val="5F20941C"/>
    <w:rsid w:val="5F2AD941"/>
    <w:rsid w:val="5F2BBF6C"/>
    <w:rsid w:val="5F2BCB06"/>
    <w:rsid w:val="5F447078"/>
    <w:rsid w:val="5F681E85"/>
    <w:rsid w:val="5F698D73"/>
    <w:rsid w:val="5F6F232F"/>
    <w:rsid w:val="5F811C90"/>
    <w:rsid w:val="5FB17255"/>
    <w:rsid w:val="5FB1DB7B"/>
    <w:rsid w:val="5FCB7A48"/>
    <w:rsid w:val="5FD1BB6A"/>
    <w:rsid w:val="5FD520F4"/>
    <w:rsid w:val="5FDD3AD7"/>
    <w:rsid w:val="5FEC0E3F"/>
    <w:rsid w:val="600403F0"/>
    <w:rsid w:val="6051C98C"/>
    <w:rsid w:val="605EAA35"/>
    <w:rsid w:val="60625AFB"/>
    <w:rsid w:val="6070FE35"/>
    <w:rsid w:val="60A2EB02"/>
    <w:rsid w:val="60A7DB6B"/>
    <w:rsid w:val="60AB938D"/>
    <w:rsid w:val="60AF5C69"/>
    <w:rsid w:val="60C162F5"/>
    <w:rsid w:val="60C4D65B"/>
    <w:rsid w:val="60ECAA3E"/>
    <w:rsid w:val="60F047F0"/>
    <w:rsid w:val="60F640C8"/>
    <w:rsid w:val="60FD4FAB"/>
    <w:rsid w:val="60FE81FA"/>
    <w:rsid w:val="6114D56E"/>
    <w:rsid w:val="61170B45"/>
    <w:rsid w:val="611AB512"/>
    <w:rsid w:val="61256A60"/>
    <w:rsid w:val="612A80BC"/>
    <w:rsid w:val="612FA349"/>
    <w:rsid w:val="61364F78"/>
    <w:rsid w:val="6136A5B5"/>
    <w:rsid w:val="61495341"/>
    <w:rsid w:val="615DC42E"/>
    <w:rsid w:val="6175C464"/>
    <w:rsid w:val="6196C11D"/>
    <w:rsid w:val="619F37A5"/>
    <w:rsid w:val="61A06D3E"/>
    <w:rsid w:val="61CEEDBC"/>
    <w:rsid w:val="61D3507F"/>
    <w:rsid w:val="61E0EBE1"/>
    <w:rsid w:val="621C082B"/>
    <w:rsid w:val="62493751"/>
    <w:rsid w:val="624EE66B"/>
    <w:rsid w:val="62535924"/>
    <w:rsid w:val="6258DA52"/>
    <w:rsid w:val="626AAA26"/>
    <w:rsid w:val="62861F25"/>
    <w:rsid w:val="62BD55D6"/>
    <w:rsid w:val="62C84269"/>
    <w:rsid w:val="62ED3A62"/>
    <w:rsid w:val="631EAA2D"/>
    <w:rsid w:val="6327FC39"/>
    <w:rsid w:val="63284E23"/>
    <w:rsid w:val="632E3692"/>
    <w:rsid w:val="6330299F"/>
    <w:rsid w:val="6337AE85"/>
    <w:rsid w:val="6345A5E2"/>
    <w:rsid w:val="6352891B"/>
    <w:rsid w:val="63578C0B"/>
    <w:rsid w:val="6369E189"/>
    <w:rsid w:val="63787094"/>
    <w:rsid w:val="638A70B4"/>
    <w:rsid w:val="63964E28"/>
    <w:rsid w:val="63A2DB08"/>
    <w:rsid w:val="63AA46BE"/>
    <w:rsid w:val="63AF401B"/>
    <w:rsid w:val="63C86589"/>
    <w:rsid w:val="63CBC5CF"/>
    <w:rsid w:val="63CDB932"/>
    <w:rsid w:val="63D1B22A"/>
    <w:rsid w:val="63D3E8FA"/>
    <w:rsid w:val="63D8E225"/>
    <w:rsid w:val="640B5E1F"/>
    <w:rsid w:val="641853E5"/>
    <w:rsid w:val="641D2739"/>
    <w:rsid w:val="642156E7"/>
    <w:rsid w:val="6426E53D"/>
    <w:rsid w:val="6431AAA6"/>
    <w:rsid w:val="645302C7"/>
    <w:rsid w:val="64721C81"/>
    <w:rsid w:val="6477FCBA"/>
    <w:rsid w:val="647B0C1A"/>
    <w:rsid w:val="649E873C"/>
    <w:rsid w:val="64A9EFEE"/>
    <w:rsid w:val="64D4A20E"/>
    <w:rsid w:val="64EF008A"/>
    <w:rsid w:val="64F18103"/>
    <w:rsid w:val="64F560F6"/>
    <w:rsid w:val="65014C95"/>
    <w:rsid w:val="6503DEE2"/>
    <w:rsid w:val="6518E033"/>
    <w:rsid w:val="652305D7"/>
    <w:rsid w:val="6529B24F"/>
    <w:rsid w:val="652C1D68"/>
    <w:rsid w:val="653F9791"/>
    <w:rsid w:val="65877DAE"/>
    <w:rsid w:val="658F8AA0"/>
    <w:rsid w:val="659874F2"/>
    <w:rsid w:val="65B5F661"/>
    <w:rsid w:val="65B8D033"/>
    <w:rsid w:val="65C5215E"/>
    <w:rsid w:val="65CF46D4"/>
    <w:rsid w:val="6609C5FC"/>
    <w:rsid w:val="660E9935"/>
    <w:rsid w:val="660F9DA7"/>
    <w:rsid w:val="662406AD"/>
    <w:rsid w:val="66258323"/>
    <w:rsid w:val="66282589"/>
    <w:rsid w:val="6636DAA9"/>
    <w:rsid w:val="66439150"/>
    <w:rsid w:val="665102AD"/>
    <w:rsid w:val="665DB308"/>
    <w:rsid w:val="666925B0"/>
    <w:rsid w:val="66839573"/>
    <w:rsid w:val="6689711C"/>
    <w:rsid w:val="66ABF876"/>
    <w:rsid w:val="66AEEEF9"/>
    <w:rsid w:val="66B25428"/>
    <w:rsid w:val="66B5F1F9"/>
    <w:rsid w:val="66BBF18B"/>
    <w:rsid w:val="66E14B1F"/>
    <w:rsid w:val="66E3FBE5"/>
    <w:rsid w:val="66E67A1C"/>
    <w:rsid w:val="66EFD3C4"/>
    <w:rsid w:val="66FC2014"/>
    <w:rsid w:val="671428BD"/>
    <w:rsid w:val="67178B86"/>
    <w:rsid w:val="672D773C"/>
    <w:rsid w:val="673F6804"/>
    <w:rsid w:val="675826A0"/>
    <w:rsid w:val="676F145F"/>
    <w:rsid w:val="678C1D26"/>
    <w:rsid w:val="67A43655"/>
    <w:rsid w:val="67B7A540"/>
    <w:rsid w:val="67B7DFA8"/>
    <w:rsid w:val="67C99485"/>
    <w:rsid w:val="67CCCC7B"/>
    <w:rsid w:val="67D05263"/>
    <w:rsid w:val="67D4313C"/>
    <w:rsid w:val="67DD682F"/>
    <w:rsid w:val="67E31DD3"/>
    <w:rsid w:val="6813F3B4"/>
    <w:rsid w:val="6818E9FC"/>
    <w:rsid w:val="682CA52D"/>
    <w:rsid w:val="684582F1"/>
    <w:rsid w:val="685130FF"/>
    <w:rsid w:val="685DE414"/>
    <w:rsid w:val="6864DECF"/>
    <w:rsid w:val="68663E01"/>
    <w:rsid w:val="68707308"/>
    <w:rsid w:val="687374FE"/>
    <w:rsid w:val="6883ACCD"/>
    <w:rsid w:val="68891FE2"/>
    <w:rsid w:val="688BDE1E"/>
    <w:rsid w:val="68B24FC4"/>
    <w:rsid w:val="68EB5B03"/>
    <w:rsid w:val="68F28657"/>
    <w:rsid w:val="68FEF92C"/>
    <w:rsid w:val="69104652"/>
    <w:rsid w:val="691CBF96"/>
    <w:rsid w:val="69264DFB"/>
    <w:rsid w:val="69415716"/>
    <w:rsid w:val="69673875"/>
    <w:rsid w:val="696FD23E"/>
    <w:rsid w:val="698526FC"/>
    <w:rsid w:val="69AA70E8"/>
    <w:rsid w:val="69AC6830"/>
    <w:rsid w:val="69AD0529"/>
    <w:rsid w:val="69B8AF56"/>
    <w:rsid w:val="69B905A9"/>
    <w:rsid w:val="69D3F019"/>
    <w:rsid w:val="69D6F8A9"/>
    <w:rsid w:val="69E51901"/>
    <w:rsid w:val="6A10A14C"/>
    <w:rsid w:val="6A10AEA2"/>
    <w:rsid w:val="6A1B004A"/>
    <w:rsid w:val="6A1E987A"/>
    <w:rsid w:val="6A2275DB"/>
    <w:rsid w:val="6A381299"/>
    <w:rsid w:val="6A3B161F"/>
    <w:rsid w:val="6A4E6D1F"/>
    <w:rsid w:val="6A5FB50B"/>
    <w:rsid w:val="6A679B43"/>
    <w:rsid w:val="6A6C06B9"/>
    <w:rsid w:val="6AA5245C"/>
    <w:rsid w:val="6AAA368A"/>
    <w:rsid w:val="6AB725CA"/>
    <w:rsid w:val="6AC5A83E"/>
    <w:rsid w:val="6AD28C70"/>
    <w:rsid w:val="6AD6301B"/>
    <w:rsid w:val="6ADE110C"/>
    <w:rsid w:val="6AE982E7"/>
    <w:rsid w:val="6AF12E5F"/>
    <w:rsid w:val="6B18EF29"/>
    <w:rsid w:val="6B2E5882"/>
    <w:rsid w:val="6B43566A"/>
    <w:rsid w:val="6B4E68F1"/>
    <w:rsid w:val="6B6E4876"/>
    <w:rsid w:val="6B78B87E"/>
    <w:rsid w:val="6B83AF18"/>
    <w:rsid w:val="6BA245D2"/>
    <w:rsid w:val="6BA275EB"/>
    <w:rsid w:val="6BB3BD94"/>
    <w:rsid w:val="6BBA2477"/>
    <w:rsid w:val="6BDB8A09"/>
    <w:rsid w:val="6BE5E04B"/>
    <w:rsid w:val="6BEA58F0"/>
    <w:rsid w:val="6BEA5E13"/>
    <w:rsid w:val="6BEB009E"/>
    <w:rsid w:val="6BF2EACD"/>
    <w:rsid w:val="6BF634BA"/>
    <w:rsid w:val="6C04988D"/>
    <w:rsid w:val="6C1BF29D"/>
    <w:rsid w:val="6C25B544"/>
    <w:rsid w:val="6C3231AE"/>
    <w:rsid w:val="6C3FD707"/>
    <w:rsid w:val="6C449CF1"/>
    <w:rsid w:val="6C4DD824"/>
    <w:rsid w:val="6C54093E"/>
    <w:rsid w:val="6C5998CA"/>
    <w:rsid w:val="6C6DFC5F"/>
    <w:rsid w:val="6C706E43"/>
    <w:rsid w:val="6C97309F"/>
    <w:rsid w:val="6C9758F7"/>
    <w:rsid w:val="6CA6AB00"/>
    <w:rsid w:val="6CC34020"/>
    <w:rsid w:val="6CD3B842"/>
    <w:rsid w:val="6CE63889"/>
    <w:rsid w:val="6D0ED78D"/>
    <w:rsid w:val="6D128582"/>
    <w:rsid w:val="6D291D16"/>
    <w:rsid w:val="6D310A1D"/>
    <w:rsid w:val="6D486437"/>
    <w:rsid w:val="6D51C350"/>
    <w:rsid w:val="6D56FC06"/>
    <w:rsid w:val="6D9F5E6A"/>
    <w:rsid w:val="6DACE3F8"/>
    <w:rsid w:val="6DCA659B"/>
    <w:rsid w:val="6DCB3829"/>
    <w:rsid w:val="6DCE2A45"/>
    <w:rsid w:val="6DE4D138"/>
    <w:rsid w:val="6DE6DF31"/>
    <w:rsid w:val="6DF6A94E"/>
    <w:rsid w:val="6DFC9014"/>
    <w:rsid w:val="6E0F26B3"/>
    <w:rsid w:val="6E11633E"/>
    <w:rsid w:val="6E179B01"/>
    <w:rsid w:val="6E260864"/>
    <w:rsid w:val="6E2F84FE"/>
    <w:rsid w:val="6E3C5CE4"/>
    <w:rsid w:val="6E3D889A"/>
    <w:rsid w:val="6E4D7178"/>
    <w:rsid w:val="6E78F82C"/>
    <w:rsid w:val="6E858DF5"/>
    <w:rsid w:val="6E9F43BC"/>
    <w:rsid w:val="6EB1EDBE"/>
    <w:rsid w:val="6ED3EF7A"/>
    <w:rsid w:val="6ED7B90C"/>
    <w:rsid w:val="6EE0F0B5"/>
    <w:rsid w:val="6EE8D77F"/>
    <w:rsid w:val="6EFBB107"/>
    <w:rsid w:val="6F143F9B"/>
    <w:rsid w:val="6F45DA39"/>
    <w:rsid w:val="6F466740"/>
    <w:rsid w:val="6F50A003"/>
    <w:rsid w:val="6F574518"/>
    <w:rsid w:val="6F660C6A"/>
    <w:rsid w:val="6F66C9F3"/>
    <w:rsid w:val="6F737D32"/>
    <w:rsid w:val="6F785B39"/>
    <w:rsid w:val="6F8AC05D"/>
    <w:rsid w:val="6F95555A"/>
    <w:rsid w:val="6F9F0A48"/>
    <w:rsid w:val="6FB2A581"/>
    <w:rsid w:val="6FCD3D31"/>
    <w:rsid w:val="6FD79653"/>
    <w:rsid w:val="6FE356EB"/>
    <w:rsid w:val="6FE43F41"/>
    <w:rsid w:val="6FF23C6F"/>
    <w:rsid w:val="6FF9F215"/>
    <w:rsid w:val="700078A7"/>
    <w:rsid w:val="70053F3E"/>
    <w:rsid w:val="7014D0E5"/>
    <w:rsid w:val="702255EC"/>
    <w:rsid w:val="70233E5F"/>
    <w:rsid w:val="70291E36"/>
    <w:rsid w:val="702936B1"/>
    <w:rsid w:val="703BE048"/>
    <w:rsid w:val="706D5DA9"/>
    <w:rsid w:val="707146C0"/>
    <w:rsid w:val="70798946"/>
    <w:rsid w:val="708C917E"/>
    <w:rsid w:val="70909DC5"/>
    <w:rsid w:val="70AD97C5"/>
    <w:rsid w:val="70B5AE8E"/>
    <w:rsid w:val="70B85B92"/>
    <w:rsid w:val="70C639DD"/>
    <w:rsid w:val="70D0FFCD"/>
    <w:rsid w:val="70D74B0F"/>
    <w:rsid w:val="70DC65F4"/>
    <w:rsid w:val="70E728A8"/>
    <w:rsid w:val="70FA5A9C"/>
    <w:rsid w:val="710C78A5"/>
    <w:rsid w:val="71175A44"/>
    <w:rsid w:val="7120D16F"/>
    <w:rsid w:val="71213577"/>
    <w:rsid w:val="714346D6"/>
    <w:rsid w:val="716534D3"/>
    <w:rsid w:val="71780708"/>
    <w:rsid w:val="71811558"/>
    <w:rsid w:val="71975743"/>
    <w:rsid w:val="71AF192C"/>
    <w:rsid w:val="71B1EA5E"/>
    <w:rsid w:val="71B547E1"/>
    <w:rsid w:val="71CF33CF"/>
    <w:rsid w:val="71D0BCD5"/>
    <w:rsid w:val="71DC2780"/>
    <w:rsid w:val="71E3589C"/>
    <w:rsid w:val="72027346"/>
    <w:rsid w:val="7202BBFC"/>
    <w:rsid w:val="7219A091"/>
    <w:rsid w:val="72288D32"/>
    <w:rsid w:val="723DBE33"/>
    <w:rsid w:val="72455B8B"/>
    <w:rsid w:val="724DA2C6"/>
    <w:rsid w:val="725129CA"/>
    <w:rsid w:val="726F86E2"/>
    <w:rsid w:val="7287EB7F"/>
    <w:rsid w:val="72A9B3AC"/>
    <w:rsid w:val="72B106BF"/>
    <w:rsid w:val="72BAF5C1"/>
    <w:rsid w:val="72BB7C99"/>
    <w:rsid w:val="72BE3AC4"/>
    <w:rsid w:val="72C3EBA3"/>
    <w:rsid w:val="72CCF01F"/>
    <w:rsid w:val="72D2FB3B"/>
    <w:rsid w:val="72D4C0F3"/>
    <w:rsid w:val="72D75028"/>
    <w:rsid w:val="72E738F3"/>
    <w:rsid w:val="72E8FD27"/>
    <w:rsid w:val="72EC25C2"/>
    <w:rsid w:val="72F53009"/>
    <w:rsid w:val="7304E3A6"/>
    <w:rsid w:val="730663D8"/>
    <w:rsid w:val="730E66AD"/>
    <w:rsid w:val="7349FEA3"/>
    <w:rsid w:val="735A7BB1"/>
    <w:rsid w:val="735C3694"/>
    <w:rsid w:val="736D301B"/>
    <w:rsid w:val="736F5C8E"/>
    <w:rsid w:val="7370AE15"/>
    <w:rsid w:val="73770881"/>
    <w:rsid w:val="7381E21F"/>
    <w:rsid w:val="7382A456"/>
    <w:rsid w:val="73996BAB"/>
    <w:rsid w:val="73B89D9B"/>
    <w:rsid w:val="73DAC43C"/>
    <w:rsid w:val="73F4160E"/>
    <w:rsid w:val="73F432B0"/>
    <w:rsid w:val="73F65BA2"/>
    <w:rsid w:val="73F67B72"/>
    <w:rsid w:val="74006C39"/>
    <w:rsid w:val="7406F798"/>
    <w:rsid w:val="740C32D3"/>
    <w:rsid w:val="74128D06"/>
    <w:rsid w:val="742530ED"/>
    <w:rsid w:val="742CE9CE"/>
    <w:rsid w:val="74311923"/>
    <w:rsid w:val="7453CED8"/>
    <w:rsid w:val="74584579"/>
    <w:rsid w:val="7488636E"/>
    <w:rsid w:val="74897104"/>
    <w:rsid w:val="748FD80D"/>
    <w:rsid w:val="749EB9F8"/>
    <w:rsid w:val="74A417EF"/>
    <w:rsid w:val="74B5C2E3"/>
    <w:rsid w:val="74B6F89A"/>
    <w:rsid w:val="74B81F3C"/>
    <w:rsid w:val="74D7A839"/>
    <w:rsid w:val="74E32ABD"/>
    <w:rsid w:val="74E3A965"/>
    <w:rsid w:val="74F57B81"/>
    <w:rsid w:val="74F8505F"/>
    <w:rsid w:val="750821F1"/>
    <w:rsid w:val="750D09DC"/>
    <w:rsid w:val="750FE359"/>
    <w:rsid w:val="7516E95C"/>
    <w:rsid w:val="75239652"/>
    <w:rsid w:val="7540A49C"/>
    <w:rsid w:val="7558473E"/>
    <w:rsid w:val="75603474"/>
    <w:rsid w:val="75700F81"/>
    <w:rsid w:val="7583ED92"/>
    <w:rsid w:val="75886788"/>
    <w:rsid w:val="75AA32C2"/>
    <w:rsid w:val="75B55263"/>
    <w:rsid w:val="75CADD2B"/>
    <w:rsid w:val="75D3C1BC"/>
    <w:rsid w:val="75D6F3DB"/>
    <w:rsid w:val="75D79A39"/>
    <w:rsid w:val="75E4E388"/>
    <w:rsid w:val="75E85660"/>
    <w:rsid w:val="75F89F7E"/>
    <w:rsid w:val="7615F598"/>
    <w:rsid w:val="763DB190"/>
    <w:rsid w:val="76415F3F"/>
    <w:rsid w:val="7643320E"/>
    <w:rsid w:val="764A5862"/>
    <w:rsid w:val="765F0049"/>
    <w:rsid w:val="7673F3EE"/>
    <w:rsid w:val="767D188C"/>
    <w:rsid w:val="7690B3CF"/>
    <w:rsid w:val="7695DCDE"/>
    <w:rsid w:val="76AFA242"/>
    <w:rsid w:val="76C0B53F"/>
    <w:rsid w:val="76CC24BF"/>
    <w:rsid w:val="76DDAD92"/>
    <w:rsid w:val="76E30754"/>
    <w:rsid w:val="76F12E33"/>
    <w:rsid w:val="76F78457"/>
    <w:rsid w:val="76F99223"/>
    <w:rsid w:val="77252FDF"/>
    <w:rsid w:val="773E4066"/>
    <w:rsid w:val="77433158"/>
    <w:rsid w:val="775E6891"/>
    <w:rsid w:val="775E69D6"/>
    <w:rsid w:val="775E8D98"/>
    <w:rsid w:val="7775EBC0"/>
    <w:rsid w:val="777FFDA4"/>
    <w:rsid w:val="778CE30C"/>
    <w:rsid w:val="779AE73A"/>
    <w:rsid w:val="77B943D3"/>
    <w:rsid w:val="77C9DAED"/>
    <w:rsid w:val="77CABA07"/>
    <w:rsid w:val="77CC6629"/>
    <w:rsid w:val="77DDB3AD"/>
    <w:rsid w:val="77F9AB7A"/>
    <w:rsid w:val="7811763F"/>
    <w:rsid w:val="781C9C40"/>
    <w:rsid w:val="7830AAFF"/>
    <w:rsid w:val="7837D641"/>
    <w:rsid w:val="78432CF8"/>
    <w:rsid w:val="7852239B"/>
    <w:rsid w:val="7857E520"/>
    <w:rsid w:val="786AF2A5"/>
    <w:rsid w:val="78B0BE1C"/>
    <w:rsid w:val="78E0D222"/>
    <w:rsid w:val="792FC004"/>
    <w:rsid w:val="7931B1A1"/>
    <w:rsid w:val="794658FC"/>
    <w:rsid w:val="795ECCFB"/>
    <w:rsid w:val="7963EC5F"/>
    <w:rsid w:val="7964D4F6"/>
    <w:rsid w:val="7970E69C"/>
    <w:rsid w:val="797F1202"/>
    <w:rsid w:val="798FFD00"/>
    <w:rsid w:val="79A1A257"/>
    <w:rsid w:val="79B0B187"/>
    <w:rsid w:val="79BA6BB8"/>
    <w:rsid w:val="79BD4250"/>
    <w:rsid w:val="79C4BDEE"/>
    <w:rsid w:val="79D61FAD"/>
    <w:rsid w:val="79D8A9F4"/>
    <w:rsid w:val="79DC30FA"/>
    <w:rsid w:val="79E35893"/>
    <w:rsid w:val="79FCC549"/>
    <w:rsid w:val="79FD516F"/>
    <w:rsid w:val="79FD5BAF"/>
    <w:rsid w:val="7A08C3FB"/>
    <w:rsid w:val="7A1356BD"/>
    <w:rsid w:val="7A14E9E8"/>
    <w:rsid w:val="7A3ECEED"/>
    <w:rsid w:val="7A421C63"/>
    <w:rsid w:val="7A4424FE"/>
    <w:rsid w:val="7A5C46F9"/>
    <w:rsid w:val="7A6518FA"/>
    <w:rsid w:val="7A6B3D87"/>
    <w:rsid w:val="7A71187F"/>
    <w:rsid w:val="7A8ED13F"/>
    <w:rsid w:val="7A94FA2D"/>
    <w:rsid w:val="7A994069"/>
    <w:rsid w:val="7A9F4C22"/>
    <w:rsid w:val="7AA9F3A0"/>
    <w:rsid w:val="7AB5FD9A"/>
    <w:rsid w:val="7AC222BD"/>
    <w:rsid w:val="7AC6BE62"/>
    <w:rsid w:val="7ACC003E"/>
    <w:rsid w:val="7AD14C36"/>
    <w:rsid w:val="7AF6E018"/>
    <w:rsid w:val="7B09D6C5"/>
    <w:rsid w:val="7B19AECD"/>
    <w:rsid w:val="7B28A310"/>
    <w:rsid w:val="7B4668A3"/>
    <w:rsid w:val="7B4A16B1"/>
    <w:rsid w:val="7B4AF413"/>
    <w:rsid w:val="7B6115AA"/>
    <w:rsid w:val="7B63334C"/>
    <w:rsid w:val="7B634AA1"/>
    <w:rsid w:val="7B666285"/>
    <w:rsid w:val="7B6E4510"/>
    <w:rsid w:val="7B7471D0"/>
    <w:rsid w:val="7B80187D"/>
    <w:rsid w:val="7B811D71"/>
    <w:rsid w:val="7B812BD8"/>
    <w:rsid w:val="7B8981F5"/>
    <w:rsid w:val="7B91F8E9"/>
    <w:rsid w:val="7BA6D25D"/>
    <w:rsid w:val="7BAE9088"/>
    <w:rsid w:val="7BB29627"/>
    <w:rsid w:val="7BB695F6"/>
    <w:rsid w:val="7BBADC3A"/>
    <w:rsid w:val="7BC8793F"/>
    <w:rsid w:val="7BC94E64"/>
    <w:rsid w:val="7BCE58C5"/>
    <w:rsid w:val="7C042F1D"/>
    <w:rsid w:val="7C1E58DF"/>
    <w:rsid w:val="7C2176B7"/>
    <w:rsid w:val="7C3BF79F"/>
    <w:rsid w:val="7C48D425"/>
    <w:rsid w:val="7C4941BC"/>
    <w:rsid w:val="7C4D26CB"/>
    <w:rsid w:val="7C643AD1"/>
    <w:rsid w:val="7C7D6121"/>
    <w:rsid w:val="7C81BE8F"/>
    <w:rsid w:val="7C827961"/>
    <w:rsid w:val="7CA76B41"/>
    <w:rsid w:val="7CB889A9"/>
    <w:rsid w:val="7CC47440"/>
    <w:rsid w:val="7CC6F3DA"/>
    <w:rsid w:val="7CC8B932"/>
    <w:rsid w:val="7CCBB787"/>
    <w:rsid w:val="7CD24589"/>
    <w:rsid w:val="7CD8E650"/>
    <w:rsid w:val="7CDA4E49"/>
    <w:rsid w:val="7CDB6667"/>
    <w:rsid w:val="7CEA4788"/>
    <w:rsid w:val="7CF443C0"/>
    <w:rsid w:val="7D0ABC5E"/>
    <w:rsid w:val="7D22FF35"/>
    <w:rsid w:val="7D2AF477"/>
    <w:rsid w:val="7D37B7CF"/>
    <w:rsid w:val="7D3B6854"/>
    <w:rsid w:val="7D3FB354"/>
    <w:rsid w:val="7D4F43DE"/>
    <w:rsid w:val="7D5AF1CD"/>
    <w:rsid w:val="7D63732A"/>
    <w:rsid w:val="7D6FB529"/>
    <w:rsid w:val="7D87DC93"/>
    <w:rsid w:val="7D89F0F4"/>
    <w:rsid w:val="7D9AB5ED"/>
    <w:rsid w:val="7DA189A1"/>
    <w:rsid w:val="7DA1BCE0"/>
    <w:rsid w:val="7DA2E4E9"/>
    <w:rsid w:val="7DB0B78F"/>
    <w:rsid w:val="7DC1AF94"/>
    <w:rsid w:val="7DF1A90F"/>
    <w:rsid w:val="7DFFDDDA"/>
    <w:rsid w:val="7E0224EB"/>
    <w:rsid w:val="7E04684C"/>
    <w:rsid w:val="7E0CE1E2"/>
    <w:rsid w:val="7E0F2D56"/>
    <w:rsid w:val="7E10361E"/>
    <w:rsid w:val="7E30AC46"/>
    <w:rsid w:val="7E51A051"/>
    <w:rsid w:val="7E600A29"/>
    <w:rsid w:val="7E7075F4"/>
    <w:rsid w:val="7E7BFD4F"/>
    <w:rsid w:val="7E7DD67A"/>
    <w:rsid w:val="7E7E1D64"/>
    <w:rsid w:val="7E7ED9EC"/>
    <w:rsid w:val="7EC019D9"/>
    <w:rsid w:val="7ED994F2"/>
    <w:rsid w:val="7EEFB892"/>
    <w:rsid w:val="7EF08DB2"/>
    <w:rsid w:val="7EFBEAB8"/>
    <w:rsid w:val="7EFCFCEF"/>
    <w:rsid w:val="7EFDBC9F"/>
    <w:rsid w:val="7EFFB20D"/>
    <w:rsid w:val="7F11B83C"/>
    <w:rsid w:val="7F194E02"/>
    <w:rsid w:val="7F1CF5D9"/>
    <w:rsid w:val="7F35690D"/>
    <w:rsid w:val="7F3C37C8"/>
    <w:rsid w:val="7F3E29F3"/>
    <w:rsid w:val="7F4DAF8F"/>
    <w:rsid w:val="7F53821E"/>
    <w:rsid w:val="7F59EC52"/>
    <w:rsid w:val="7F6957B8"/>
    <w:rsid w:val="7F7DFCB0"/>
    <w:rsid w:val="7F8B0308"/>
    <w:rsid w:val="7F9195D0"/>
    <w:rsid w:val="7F92DF54"/>
    <w:rsid w:val="7FA00A46"/>
    <w:rsid w:val="7FAFF63E"/>
    <w:rsid w:val="7FB29CDB"/>
    <w:rsid w:val="7FE2104E"/>
    <w:rsid w:val="7FE58573"/>
    <w:rsid w:val="7FF4D114"/>
    <w:rsid w:val="7FFB3D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31C19"/>
  <w15:docId w15:val="{D973AAFE-CEF0-4CA8-A79C-B8E9A7D68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4E3"/>
    <w:rPr>
      <w:lang w:val="en-GB"/>
    </w:rPr>
  </w:style>
  <w:style w:type="paragraph" w:styleId="Heading1">
    <w:name w:val="heading 1"/>
    <w:basedOn w:val="Normal"/>
    <w:link w:val="Heading1Char"/>
    <w:uiPriority w:val="9"/>
    <w:qFormat/>
    <w:pPr>
      <w:ind w:left="837" w:hanging="720"/>
      <w:outlineLvl w:val="0"/>
    </w:pPr>
    <w:rPr>
      <w:rFonts w:ascii="Calibri" w:eastAsia="Calibri" w:hAnsi="Calibri"/>
      <w:b/>
      <w:bCs/>
      <w:sz w:val="32"/>
      <w:szCs w:val="32"/>
    </w:rPr>
  </w:style>
  <w:style w:type="paragraph" w:styleId="Heading2">
    <w:name w:val="heading 2"/>
    <w:basedOn w:val="Normal"/>
    <w:link w:val="Heading2Char"/>
    <w:uiPriority w:val="9"/>
    <w:unhideWhenUsed/>
    <w:qFormat/>
    <w:pPr>
      <w:ind w:left="117"/>
      <w:outlineLvl w:val="1"/>
    </w:pPr>
    <w:rPr>
      <w:rFonts w:ascii="Calibri" w:eastAsia="Calibri" w:hAnsi="Calibri"/>
    </w:rPr>
  </w:style>
  <w:style w:type="paragraph" w:styleId="Heading3">
    <w:name w:val="heading 3"/>
    <w:basedOn w:val="Normal"/>
    <w:next w:val="Normal"/>
    <w:link w:val="Heading3Char"/>
    <w:uiPriority w:val="9"/>
    <w:qFormat/>
    <w:rsid w:val="00643C64"/>
    <w:pPr>
      <w:keepNext/>
      <w:widowControl/>
      <w:jc w:val="right"/>
      <w:outlineLvl w:val="2"/>
    </w:pPr>
    <w:rPr>
      <w:rFonts w:ascii="Tahoma" w:eastAsia="Times New Roman" w:hAnsi="Tahoma" w:cs="Tahoma"/>
      <w:b/>
      <w:bCs/>
      <w:sz w:val="32"/>
      <w:szCs w:val="24"/>
    </w:rPr>
  </w:style>
  <w:style w:type="paragraph" w:styleId="Heading4">
    <w:name w:val="heading 4"/>
    <w:basedOn w:val="Normal"/>
    <w:next w:val="Normal"/>
    <w:link w:val="Heading4Char"/>
    <w:uiPriority w:val="9"/>
    <w:unhideWhenUsed/>
    <w:qFormat/>
    <w:rsid w:val="00643C64"/>
    <w:pPr>
      <w:keepNext/>
      <w:widowControl/>
      <w:spacing w:before="240" w:after="60"/>
      <w:outlineLvl w:val="3"/>
    </w:pPr>
    <w:rPr>
      <w:rFonts w:ascii="Aptos" w:eastAsia="Times New Roman" w:hAnsi="Aptos" w:cs="Times New Roman"/>
      <w:b/>
      <w:bCs/>
      <w:sz w:val="28"/>
      <w:szCs w:val="28"/>
    </w:rPr>
  </w:style>
  <w:style w:type="paragraph" w:styleId="Heading5">
    <w:name w:val="heading 5"/>
    <w:basedOn w:val="Normal"/>
    <w:next w:val="Normal"/>
    <w:link w:val="Heading5Char"/>
    <w:uiPriority w:val="9"/>
    <w:unhideWhenUsed/>
    <w:qFormat/>
    <w:rsid w:val="00643C64"/>
    <w:pPr>
      <w:widowControl/>
      <w:spacing w:before="240" w:after="60"/>
      <w:outlineLvl w:val="4"/>
    </w:pPr>
    <w:rPr>
      <w:rFonts w:ascii="Calibri" w:eastAsia="Times New Roman" w:hAnsi="Calibri" w:cs="Times New Roman"/>
      <w:b/>
      <w:bCs/>
      <w:i/>
      <w:iCs/>
      <w:sz w:val="26"/>
      <w:szCs w:val="26"/>
    </w:rPr>
  </w:style>
  <w:style w:type="paragraph" w:styleId="Heading8">
    <w:name w:val="heading 8"/>
    <w:basedOn w:val="Normal"/>
    <w:next w:val="Normal"/>
    <w:link w:val="Heading8Char"/>
    <w:semiHidden/>
    <w:unhideWhenUsed/>
    <w:qFormat/>
    <w:rsid w:val="00643C64"/>
    <w:pPr>
      <w:widowControl/>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8"/>
      <w:ind w:left="556" w:hanging="439"/>
    </w:pPr>
    <w:rPr>
      <w:rFonts w:ascii="Calibri" w:eastAsia="Calibri" w:hAnsi="Calibri"/>
      <w:sz w:val="20"/>
      <w:szCs w:val="20"/>
    </w:rPr>
  </w:style>
  <w:style w:type="paragraph" w:styleId="BodyText">
    <w:name w:val="Body Text"/>
    <w:basedOn w:val="Normal"/>
    <w:link w:val="BodyTextChar"/>
    <w:qFormat/>
    <w:pPr>
      <w:ind w:left="117"/>
    </w:pPr>
    <w:rPr>
      <w:rFonts w:ascii="Calibri" w:eastAsia="Calibri" w:hAnsi="Calibri"/>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E5E2A"/>
    <w:pPr>
      <w:tabs>
        <w:tab w:val="center" w:pos="4513"/>
        <w:tab w:val="right" w:pos="9026"/>
      </w:tabs>
    </w:pPr>
  </w:style>
  <w:style w:type="character" w:customStyle="1" w:styleId="HeaderChar">
    <w:name w:val="Header Char"/>
    <w:basedOn w:val="DefaultParagraphFont"/>
    <w:link w:val="Header"/>
    <w:uiPriority w:val="99"/>
    <w:rsid w:val="00FE5E2A"/>
  </w:style>
  <w:style w:type="paragraph" w:styleId="Footer">
    <w:name w:val="footer"/>
    <w:basedOn w:val="Normal"/>
    <w:link w:val="FooterChar"/>
    <w:uiPriority w:val="99"/>
    <w:unhideWhenUsed/>
    <w:rsid w:val="00FE5E2A"/>
    <w:pPr>
      <w:tabs>
        <w:tab w:val="center" w:pos="4513"/>
        <w:tab w:val="right" w:pos="9026"/>
      </w:tabs>
    </w:pPr>
  </w:style>
  <w:style w:type="character" w:customStyle="1" w:styleId="FooterChar">
    <w:name w:val="Footer Char"/>
    <w:basedOn w:val="DefaultParagraphFont"/>
    <w:link w:val="Footer"/>
    <w:uiPriority w:val="99"/>
    <w:rsid w:val="00FE5E2A"/>
  </w:style>
  <w:style w:type="character" w:styleId="Hyperlink">
    <w:name w:val="Hyperlink"/>
    <w:basedOn w:val="DefaultParagraphFont"/>
    <w:uiPriority w:val="99"/>
    <w:unhideWhenUsed/>
    <w:rsid w:val="00163898"/>
    <w:rPr>
      <w:color w:val="0000FF" w:themeColor="hyperlink"/>
      <w:u w:val="single"/>
    </w:rPr>
  </w:style>
  <w:style w:type="character" w:styleId="FollowedHyperlink">
    <w:name w:val="FollowedHyperlink"/>
    <w:basedOn w:val="DefaultParagraphFont"/>
    <w:unhideWhenUsed/>
    <w:rsid w:val="00393CF9"/>
    <w:rPr>
      <w:color w:val="800080" w:themeColor="followedHyperlink"/>
      <w:u w:val="single"/>
    </w:rPr>
  </w:style>
  <w:style w:type="character" w:styleId="UnresolvedMention">
    <w:name w:val="Unresolved Mention"/>
    <w:basedOn w:val="DefaultParagraphFont"/>
    <w:uiPriority w:val="99"/>
    <w:semiHidden/>
    <w:unhideWhenUsed/>
    <w:rsid w:val="00313683"/>
    <w:rPr>
      <w:color w:val="605E5C"/>
      <w:shd w:val="clear" w:color="auto" w:fill="E1DFDD"/>
    </w:rPr>
  </w:style>
  <w:style w:type="paragraph" w:styleId="NormalWeb">
    <w:name w:val="Normal (Web)"/>
    <w:basedOn w:val="Normal"/>
    <w:uiPriority w:val="99"/>
    <w:unhideWhenUsed/>
    <w:rsid w:val="00B74450"/>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99"/>
    <w:qFormat/>
    <w:rsid w:val="00537096"/>
    <w:rPr>
      <w:i/>
      <w:iCs/>
    </w:rPr>
  </w:style>
  <w:style w:type="table" w:customStyle="1" w:styleId="TableGrid">
    <w:name w:val="TableGrid"/>
    <w:rsid w:val="009069F4"/>
    <w:pPr>
      <w:widowControl/>
    </w:pPr>
    <w:rPr>
      <w:rFonts w:eastAsiaTheme="minorEastAsia"/>
      <w:lang w:val="en-GB"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643C64"/>
    <w:rPr>
      <w:rFonts w:ascii="Tahoma" w:eastAsia="Times New Roman" w:hAnsi="Tahoma" w:cs="Tahoma"/>
      <w:b/>
      <w:bCs/>
      <w:sz w:val="32"/>
      <w:szCs w:val="24"/>
      <w:lang w:val="en-GB"/>
    </w:rPr>
  </w:style>
  <w:style w:type="character" w:customStyle="1" w:styleId="Heading4Char">
    <w:name w:val="Heading 4 Char"/>
    <w:basedOn w:val="DefaultParagraphFont"/>
    <w:link w:val="Heading4"/>
    <w:uiPriority w:val="9"/>
    <w:rsid w:val="00643C64"/>
    <w:rPr>
      <w:rFonts w:ascii="Aptos" w:eastAsia="Times New Roman" w:hAnsi="Aptos" w:cs="Times New Roman"/>
      <w:b/>
      <w:bCs/>
      <w:sz w:val="28"/>
      <w:szCs w:val="28"/>
      <w:lang w:val="en-GB"/>
    </w:rPr>
  </w:style>
  <w:style w:type="character" w:customStyle="1" w:styleId="Heading5Char">
    <w:name w:val="Heading 5 Char"/>
    <w:basedOn w:val="DefaultParagraphFont"/>
    <w:link w:val="Heading5"/>
    <w:uiPriority w:val="9"/>
    <w:rsid w:val="00643C64"/>
    <w:rPr>
      <w:rFonts w:ascii="Calibri" w:eastAsia="Times New Roman" w:hAnsi="Calibri" w:cs="Times New Roman"/>
      <w:b/>
      <w:bCs/>
      <w:i/>
      <w:iCs/>
      <w:sz w:val="26"/>
      <w:szCs w:val="26"/>
      <w:lang w:val="en-GB"/>
    </w:rPr>
  </w:style>
  <w:style w:type="character" w:customStyle="1" w:styleId="Heading8Char">
    <w:name w:val="Heading 8 Char"/>
    <w:basedOn w:val="DefaultParagraphFont"/>
    <w:link w:val="Heading8"/>
    <w:semiHidden/>
    <w:rsid w:val="00643C64"/>
    <w:rPr>
      <w:rFonts w:ascii="Calibri" w:eastAsia="Times New Roman" w:hAnsi="Calibri" w:cs="Times New Roman"/>
      <w:i/>
      <w:iCs/>
      <w:sz w:val="24"/>
      <w:szCs w:val="24"/>
      <w:lang w:val="en-GB"/>
    </w:rPr>
  </w:style>
  <w:style w:type="character" w:styleId="PageNumber">
    <w:name w:val="page number"/>
    <w:basedOn w:val="DefaultParagraphFont"/>
    <w:rsid w:val="00643C64"/>
  </w:style>
  <w:style w:type="table" w:styleId="TableGrid0">
    <w:name w:val="Table Grid"/>
    <w:basedOn w:val="TableNormal"/>
    <w:uiPriority w:val="59"/>
    <w:rsid w:val="00643C64"/>
    <w:pPr>
      <w:widowControl/>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643C64"/>
    <w:pPr>
      <w:numPr>
        <w:numId w:val="22"/>
      </w:numPr>
    </w:pPr>
  </w:style>
  <w:style w:type="paragraph" w:customStyle="1" w:styleId="Bulletskeyfindings">
    <w:name w:val="Bullets (key findings)"/>
    <w:basedOn w:val="Normal"/>
    <w:rsid w:val="00643C64"/>
    <w:pPr>
      <w:widowControl/>
      <w:numPr>
        <w:numId w:val="23"/>
      </w:numPr>
      <w:spacing w:after="120"/>
    </w:pPr>
    <w:rPr>
      <w:rFonts w:ascii="Tahoma" w:eastAsia="Times New Roman" w:hAnsi="Tahoma" w:cs="Times New Roman"/>
      <w:color w:val="000000"/>
      <w:sz w:val="24"/>
      <w:szCs w:val="24"/>
    </w:rPr>
  </w:style>
  <w:style w:type="character" w:customStyle="1" w:styleId="UnnumberedparagraphChar">
    <w:name w:val="Unnumbered paragraph Char"/>
    <w:link w:val="Unnumberedparagraph"/>
    <w:rsid w:val="00643C64"/>
    <w:rPr>
      <w:rFonts w:ascii="Tahoma" w:hAnsi="Tahoma"/>
      <w:color w:val="000000"/>
      <w:sz w:val="24"/>
      <w:szCs w:val="24"/>
      <w:lang w:val="en-GB"/>
    </w:rPr>
  </w:style>
  <w:style w:type="paragraph" w:customStyle="1" w:styleId="Unnumberedparagraph">
    <w:name w:val="Unnumbered paragraph"/>
    <w:basedOn w:val="Normal"/>
    <w:link w:val="UnnumberedparagraphChar"/>
    <w:rsid w:val="00643C64"/>
    <w:pPr>
      <w:widowControl/>
      <w:spacing w:after="240"/>
    </w:pPr>
    <w:rPr>
      <w:rFonts w:ascii="Tahoma" w:hAnsi="Tahoma"/>
      <w:color w:val="000000"/>
      <w:sz w:val="24"/>
      <w:szCs w:val="24"/>
    </w:rPr>
  </w:style>
  <w:style w:type="paragraph" w:customStyle="1" w:styleId="Bulletskeyfindings-lastbullet">
    <w:name w:val="Bullets (key findings) - last bullet"/>
    <w:basedOn w:val="Bulletskeyfindings"/>
    <w:next w:val="Heading1"/>
    <w:rsid w:val="00643C64"/>
    <w:pPr>
      <w:spacing w:after="240"/>
    </w:pPr>
  </w:style>
  <w:style w:type="character" w:styleId="CommentReference">
    <w:name w:val="annotation reference"/>
    <w:semiHidden/>
    <w:rsid w:val="00643C64"/>
    <w:rPr>
      <w:sz w:val="16"/>
      <w:szCs w:val="16"/>
    </w:rPr>
  </w:style>
  <w:style w:type="paragraph" w:styleId="CommentText">
    <w:name w:val="annotation text"/>
    <w:basedOn w:val="Normal"/>
    <w:link w:val="CommentTextChar"/>
    <w:semiHidden/>
    <w:rsid w:val="00643C64"/>
    <w:pPr>
      <w:widowControl/>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43C64"/>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rsid w:val="00643C64"/>
    <w:rPr>
      <w:b/>
      <w:bCs/>
    </w:rPr>
  </w:style>
  <w:style w:type="character" w:customStyle="1" w:styleId="CommentSubjectChar">
    <w:name w:val="Comment Subject Char"/>
    <w:basedOn w:val="CommentTextChar"/>
    <w:link w:val="CommentSubject"/>
    <w:semiHidden/>
    <w:rsid w:val="00643C64"/>
    <w:rPr>
      <w:rFonts w:ascii="Times New Roman" w:eastAsia="Times New Roman" w:hAnsi="Times New Roman" w:cs="Times New Roman"/>
      <w:b/>
      <w:bCs/>
      <w:sz w:val="20"/>
      <w:szCs w:val="20"/>
      <w:lang w:val="en-GB"/>
    </w:rPr>
  </w:style>
  <w:style w:type="paragraph" w:styleId="BalloonText">
    <w:name w:val="Balloon Text"/>
    <w:basedOn w:val="Normal"/>
    <w:link w:val="BalloonTextChar"/>
    <w:semiHidden/>
    <w:rsid w:val="00643C64"/>
    <w:pPr>
      <w:widowControl/>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43C64"/>
    <w:rPr>
      <w:rFonts w:ascii="Tahoma" w:eastAsia="Times New Roman" w:hAnsi="Tahoma" w:cs="Tahoma"/>
      <w:sz w:val="16"/>
      <w:szCs w:val="16"/>
      <w:lang w:val="en-GB"/>
    </w:rPr>
  </w:style>
  <w:style w:type="paragraph" w:styleId="BodyTextIndent">
    <w:name w:val="Body Text Indent"/>
    <w:basedOn w:val="Normal"/>
    <w:link w:val="BodyTextIndentChar"/>
    <w:semiHidden/>
    <w:rsid w:val="00643C64"/>
    <w:pPr>
      <w:widowControl/>
      <w:ind w:left="720" w:hanging="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semiHidden/>
    <w:rsid w:val="00643C64"/>
    <w:rPr>
      <w:rFonts w:ascii="Arial" w:eastAsia="Times New Roman" w:hAnsi="Arial" w:cs="Times New Roman"/>
      <w:sz w:val="24"/>
      <w:szCs w:val="20"/>
      <w:lang w:val="en-GB"/>
    </w:rPr>
  </w:style>
  <w:style w:type="paragraph" w:customStyle="1" w:styleId="DfESBullets">
    <w:name w:val="DfESBullets"/>
    <w:basedOn w:val="Normal"/>
    <w:rsid w:val="00643C64"/>
    <w:pPr>
      <w:numPr>
        <w:numId w:val="24"/>
      </w:numPr>
      <w:overflowPunct w:val="0"/>
      <w:autoSpaceDE w:val="0"/>
      <w:autoSpaceDN w:val="0"/>
      <w:adjustRightInd w:val="0"/>
      <w:spacing w:after="240"/>
      <w:textAlignment w:val="baseline"/>
    </w:pPr>
    <w:rPr>
      <w:rFonts w:ascii="Arial" w:eastAsia="Times New Roman" w:hAnsi="Arial" w:cs="Times New Roman"/>
      <w:sz w:val="24"/>
      <w:szCs w:val="20"/>
    </w:rPr>
  </w:style>
  <w:style w:type="paragraph" w:customStyle="1" w:styleId="Default">
    <w:name w:val="Default"/>
    <w:rsid w:val="00643C64"/>
    <w:pPr>
      <w:widowControl/>
      <w:autoSpaceDE w:val="0"/>
      <w:autoSpaceDN w:val="0"/>
      <w:adjustRightInd w:val="0"/>
    </w:pPr>
    <w:rPr>
      <w:rFonts w:ascii="Arial" w:eastAsia="Times New Roman" w:hAnsi="Arial" w:cs="Arial"/>
      <w:color w:val="000000"/>
      <w:sz w:val="24"/>
      <w:szCs w:val="24"/>
      <w:lang w:val="en-GB" w:eastAsia="en-GB"/>
    </w:rPr>
  </w:style>
  <w:style w:type="paragraph" w:customStyle="1" w:styleId="CM148">
    <w:name w:val="CM148"/>
    <w:basedOn w:val="Default"/>
    <w:next w:val="Default"/>
    <w:uiPriority w:val="99"/>
    <w:rsid w:val="00643C64"/>
    <w:pPr>
      <w:widowControl w:val="0"/>
    </w:pPr>
    <w:rPr>
      <w:color w:val="auto"/>
    </w:rPr>
  </w:style>
  <w:style w:type="paragraph" w:customStyle="1" w:styleId="CM158">
    <w:name w:val="CM158"/>
    <w:basedOn w:val="Default"/>
    <w:next w:val="Default"/>
    <w:uiPriority w:val="99"/>
    <w:rsid w:val="00643C64"/>
    <w:pPr>
      <w:widowControl w:val="0"/>
    </w:pPr>
    <w:rPr>
      <w:color w:val="auto"/>
    </w:rPr>
  </w:style>
  <w:style w:type="paragraph" w:customStyle="1" w:styleId="NumberedParagraphs">
    <w:name w:val="Numbered Paragraphs"/>
    <w:basedOn w:val="Normal"/>
    <w:rsid w:val="00643C64"/>
    <w:pPr>
      <w:widowControl/>
      <w:numPr>
        <w:numId w:val="25"/>
      </w:numPr>
      <w:spacing w:before="70" w:after="70" w:line="280" w:lineRule="atLeast"/>
    </w:pPr>
    <w:rPr>
      <w:rFonts w:ascii="Arial" w:eastAsia="Arial" w:hAnsi="Arial" w:cs="Times New Roman"/>
      <w:sz w:val="20"/>
      <w:szCs w:val="20"/>
    </w:rPr>
  </w:style>
  <w:style w:type="paragraph" w:styleId="FootnoteText">
    <w:name w:val="footnote text"/>
    <w:basedOn w:val="Normal"/>
    <w:link w:val="FootnoteTextChar"/>
    <w:unhideWhenUsed/>
    <w:rsid w:val="00643C64"/>
    <w:pPr>
      <w:widowControl/>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643C64"/>
    <w:rPr>
      <w:rFonts w:ascii="Times New Roman" w:eastAsia="Times New Roman" w:hAnsi="Times New Roman" w:cs="Times New Roman"/>
      <w:sz w:val="20"/>
      <w:szCs w:val="20"/>
      <w:lang w:val="en-GB" w:eastAsia="en-GB"/>
    </w:rPr>
  </w:style>
  <w:style w:type="character" w:styleId="FootnoteReference">
    <w:name w:val="footnote reference"/>
    <w:unhideWhenUsed/>
    <w:rsid w:val="00643C64"/>
    <w:rPr>
      <w:vertAlign w:val="superscript"/>
    </w:rPr>
  </w:style>
  <w:style w:type="table" w:customStyle="1" w:styleId="TableGrid1">
    <w:name w:val="Table Grid1"/>
    <w:basedOn w:val="TableNormal"/>
    <w:next w:val="TableGrid0"/>
    <w:uiPriority w:val="59"/>
    <w:rsid w:val="00643C64"/>
    <w:pPr>
      <w:widowControl/>
    </w:pPr>
    <w:rPr>
      <w:rFonts w:ascii="Arial" w:eastAsia="Calibri" w:hAnsi="Arial" w:cs="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43C64"/>
    <w:pPr>
      <w:widowControl/>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643C64"/>
    <w:rPr>
      <w:rFonts w:ascii="Consolas" w:eastAsia="Calibri" w:hAnsi="Consolas" w:cs="Consolas"/>
      <w:sz w:val="21"/>
      <w:szCs w:val="21"/>
      <w:lang w:val="en-GB"/>
    </w:rPr>
  </w:style>
  <w:style w:type="character" w:styleId="Strong">
    <w:name w:val="Strong"/>
    <w:uiPriority w:val="22"/>
    <w:qFormat/>
    <w:rsid w:val="00643C64"/>
    <w:rPr>
      <w:b/>
      <w:bCs/>
    </w:rPr>
  </w:style>
  <w:style w:type="paragraph" w:styleId="BodyText2">
    <w:name w:val="Body Text 2"/>
    <w:basedOn w:val="Normal"/>
    <w:link w:val="BodyText2Char"/>
    <w:rsid w:val="00643C64"/>
    <w:pPr>
      <w:widowControl/>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43C64"/>
    <w:rPr>
      <w:rFonts w:ascii="Times New Roman" w:eastAsia="Times New Roman" w:hAnsi="Times New Roman" w:cs="Times New Roman"/>
      <w:sz w:val="24"/>
      <w:szCs w:val="24"/>
      <w:lang w:val="en-GB"/>
    </w:rPr>
  </w:style>
  <w:style w:type="character" w:customStyle="1" w:styleId="BodyTextChar">
    <w:name w:val="Body Text Char"/>
    <w:link w:val="BodyText"/>
    <w:rsid w:val="00643C64"/>
    <w:rPr>
      <w:rFonts w:ascii="Calibri" w:eastAsia="Calibri" w:hAnsi="Calibri"/>
      <w:sz w:val="20"/>
      <w:szCs w:val="20"/>
      <w:lang w:val="en-GB"/>
    </w:rPr>
  </w:style>
  <w:style w:type="paragraph" w:styleId="NoSpacing">
    <w:name w:val="No Spacing"/>
    <w:uiPriority w:val="1"/>
    <w:qFormat/>
    <w:rsid w:val="00643C64"/>
    <w:pPr>
      <w:widowControl/>
    </w:pPr>
    <w:rPr>
      <w:rFonts w:ascii="Times New Roman" w:eastAsia="Times New Roman" w:hAnsi="Times New Roman" w:cs="Times New Roman"/>
      <w:sz w:val="24"/>
      <w:szCs w:val="24"/>
      <w:lang w:val="en-GB"/>
    </w:rPr>
  </w:style>
  <w:style w:type="paragraph" w:customStyle="1" w:styleId="paragraph">
    <w:name w:val="paragraph"/>
    <w:basedOn w:val="Normal"/>
    <w:rsid w:val="00643C64"/>
    <w:pPr>
      <w:widowControl/>
      <w:spacing w:before="100" w:beforeAutospacing="1" w:after="100" w:afterAutospacing="1"/>
    </w:pPr>
    <w:rPr>
      <w:rFonts w:ascii="Times New Roman" w:eastAsia="Times New Roman" w:hAnsi="Times New Roman" w:cs="Times New Roman"/>
      <w:sz w:val="24"/>
      <w:szCs w:val="24"/>
      <w:lang w:eastAsia="en-GB"/>
    </w:rPr>
  </w:style>
  <w:style w:type="character" w:customStyle="1" w:styleId="wacimagecontainer">
    <w:name w:val="wacimagecontainer"/>
    <w:basedOn w:val="DefaultParagraphFont"/>
    <w:rsid w:val="00643C64"/>
  </w:style>
  <w:style w:type="character" w:customStyle="1" w:styleId="normaltextrun">
    <w:name w:val="normaltextrun"/>
    <w:basedOn w:val="DefaultParagraphFont"/>
    <w:rsid w:val="00643C64"/>
  </w:style>
  <w:style w:type="character" w:customStyle="1" w:styleId="eop">
    <w:name w:val="eop"/>
    <w:basedOn w:val="DefaultParagraphFont"/>
    <w:rsid w:val="00643C64"/>
  </w:style>
  <w:style w:type="character" w:customStyle="1" w:styleId="tabchar">
    <w:name w:val="tabchar"/>
    <w:basedOn w:val="DefaultParagraphFont"/>
    <w:rsid w:val="00643C64"/>
  </w:style>
  <w:style w:type="numbering" w:customStyle="1" w:styleId="NoList1">
    <w:name w:val="No List1"/>
    <w:next w:val="NoList"/>
    <w:uiPriority w:val="99"/>
    <w:semiHidden/>
    <w:unhideWhenUsed/>
    <w:rsid w:val="00643C64"/>
  </w:style>
  <w:style w:type="character" w:customStyle="1" w:styleId="Heading1Char">
    <w:name w:val="Heading 1 Char"/>
    <w:link w:val="Heading1"/>
    <w:uiPriority w:val="9"/>
    <w:rsid w:val="00643C64"/>
    <w:rPr>
      <w:rFonts w:ascii="Calibri" w:eastAsia="Calibri" w:hAnsi="Calibri"/>
      <w:b/>
      <w:bCs/>
      <w:sz w:val="32"/>
      <w:szCs w:val="32"/>
      <w:lang w:val="en-GB"/>
    </w:rPr>
  </w:style>
  <w:style w:type="character" w:customStyle="1" w:styleId="Heading2Char">
    <w:name w:val="Heading 2 Char"/>
    <w:link w:val="Heading2"/>
    <w:uiPriority w:val="9"/>
    <w:rsid w:val="00643C64"/>
    <w:rPr>
      <w:rFonts w:ascii="Calibri" w:eastAsia="Calibri" w:hAnsi="Calibri"/>
      <w:lang w:val="en-GB"/>
    </w:rPr>
  </w:style>
  <w:style w:type="paragraph" w:customStyle="1" w:styleId="footnotedescription">
    <w:name w:val="footnote description"/>
    <w:next w:val="Normal"/>
    <w:link w:val="footnotedescriptionChar"/>
    <w:hidden/>
    <w:rsid w:val="00643C64"/>
    <w:pPr>
      <w:widowControl/>
      <w:spacing w:line="268" w:lineRule="auto"/>
      <w:ind w:left="76" w:right="290"/>
    </w:pPr>
    <w:rPr>
      <w:rFonts w:ascii="Arial" w:eastAsia="Arial" w:hAnsi="Arial" w:cs="Arial"/>
      <w:color w:val="000000"/>
      <w:kern w:val="2"/>
      <w:sz w:val="20"/>
      <w:szCs w:val="24"/>
      <w:lang w:val="en-GB" w:eastAsia="en-GB"/>
    </w:rPr>
  </w:style>
  <w:style w:type="character" w:customStyle="1" w:styleId="footnotedescriptionChar">
    <w:name w:val="footnote description Char"/>
    <w:link w:val="footnotedescription"/>
    <w:rsid w:val="00643C64"/>
    <w:rPr>
      <w:rFonts w:ascii="Arial" w:eastAsia="Arial" w:hAnsi="Arial" w:cs="Arial"/>
      <w:color w:val="000000"/>
      <w:kern w:val="2"/>
      <w:sz w:val="20"/>
      <w:szCs w:val="24"/>
      <w:lang w:val="en-GB" w:eastAsia="en-GB"/>
    </w:rPr>
  </w:style>
  <w:style w:type="paragraph" w:styleId="TOC2">
    <w:name w:val="toc 2"/>
    <w:hidden/>
    <w:uiPriority w:val="39"/>
    <w:rsid w:val="00643C64"/>
    <w:pPr>
      <w:widowControl/>
      <w:spacing w:after="160" w:line="259" w:lineRule="auto"/>
      <w:ind w:left="15" w:right="15"/>
    </w:pPr>
    <w:rPr>
      <w:rFonts w:ascii="Calibri" w:eastAsia="Calibri" w:hAnsi="Calibri" w:cs="Calibri"/>
      <w:color w:val="000000"/>
      <w:kern w:val="2"/>
      <w:szCs w:val="24"/>
      <w:lang w:val="en-GB" w:eastAsia="en-GB"/>
    </w:rPr>
  </w:style>
  <w:style w:type="character" w:customStyle="1" w:styleId="footnotemark">
    <w:name w:val="footnote mark"/>
    <w:hidden/>
    <w:rsid w:val="00643C64"/>
    <w:rPr>
      <w:rFonts w:ascii="Arial" w:eastAsia="Arial" w:hAnsi="Arial" w:cs="Arial"/>
      <w:color w:val="000000"/>
      <w:sz w:val="20"/>
      <w:vertAlign w:val="superscript"/>
    </w:rPr>
  </w:style>
  <w:style w:type="paragraph" w:styleId="TOCHeading">
    <w:name w:val="TOC Heading"/>
    <w:basedOn w:val="Heading1"/>
    <w:next w:val="Normal"/>
    <w:uiPriority w:val="39"/>
    <w:unhideWhenUsed/>
    <w:qFormat/>
    <w:rsid w:val="004D03F3"/>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lang w:val="en-US"/>
    </w:rPr>
  </w:style>
  <w:style w:type="paragraph" w:styleId="TOC3">
    <w:name w:val="toc 3"/>
    <w:basedOn w:val="Normal"/>
    <w:next w:val="Normal"/>
    <w:autoRedefine/>
    <w:uiPriority w:val="39"/>
    <w:unhideWhenUsed/>
    <w:rsid w:val="004D03F3"/>
    <w:pPr>
      <w:spacing w:after="100"/>
      <w:ind w:left="440"/>
    </w:pPr>
  </w:style>
  <w:style w:type="paragraph" w:styleId="TOC4">
    <w:name w:val="toc 4"/>
    <w:basedOn w:val="Normal"/>
    <w:next w:val="Normal"/>
    <w:uiPriority w:val="39"/>
    <w:unhideWhenUsed/>
    <w:rsid w:val="6AD28C70"/>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90361">
      <w:bodyDiv w:val="1"/>
      <w:marLeft w:val="0"/>
      <w:marRight w:val="0"/>
      <w:marTop w:val="0"/>
      <w:marBottom w:val="0"/>
      <w:divBdr>
        <w:top w:val="none" w:sz="0" w:space="0" w:color="auto"/>
        <w:left w:val="none" w:sz="0" w:space="0" w:color="auto"/>
        <w:bottom w:val="none" w:sz="0" w:space="0" w:color="auto"/>
        <w:right w:val="none" w:sz="0" w:space="0" w:color="auto"/>
      </w:divBdr>
    </w:div>
    <w:div w:id="676151617">
      <w:bodyDiv w:val="1"/>
      <w:marLeft w:val="0"/>
      <w:marRight w:val="0"/>
      <w:marTop w:val="0"/>
      <w:marBottom w:val="0"/>
      <w:divBdr>
        <w:top w:val="none" w:sz="0" w:space="0" w:color="auto"/>
        <w:left w:val="none" w:sz="0" w:space="0" w:color="auto"/>
        <w:bottom w:val="none" w:sz="0" w:space="0" w:color="auto"/>
        <w:right w:val="none" w:sz="0" w:space="0" w:color="auto"/>
      </w:divBdr>
    </w:div>
    <w:div w:id="841822082">
      <w:bodyDiv w:val="1"/>
      <w:marLeft w:val="0"/>
      <w:marRight w:val="0"/>
      <w:marTop w:val="0"/>
      <w:marBottom w:val="0"/>
      <w:divBdr>
        <w:top w:val="none" w:sz="0" w:space="0" w:color="auto"/>
        <w:left w:val="none" w:sz="0" w:space="0" w:color="auto"/>
        <w:bottom w:val="none" w:sz="0" w:space="0" w:color="auto"/>
        <w:right w:val="none" w:sz="0" w:space="0" w:color="auto"/>
      </w:divBdr>
      <w:divsChild>
        <w:div w:id="1233128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5863539">
              <w:marLeft w:val="0"/>
              <w:marRight w:val="0"/>
              <w:marTop w:val="0"/>
              <w:marBottom w:val="0"/>
              <w:divBdr>
                <w:top w:val="none" w:sz="0" w:space="0" w:color="auto"/>
                <w:left w:val="none" w:sz="0" w:space="0" w:color="auto"/>
                <w:bottom w:val="none" w:sz="0" w:space="0" w:color="auto"/>
                <w:right w:val="none" w:sz="0" w:space="0" w:color="auto"/>
              </w:divBdr>
              <w:divsChild>
                <w:div w:id="697392816">
                  <w:marLeft w:val="0"/>
                  <w:marRight w:val="0"/>
                  <w:marTop w:val="0"/>
                  <w:marBottom w:val="0"/>
                  <w:divBdr>
                    <w:top w:val="none" w:sz="0" w:space="0" w:color="auto"/>
                    <w:left w:val="none" w:sz="0" w:space="0" w:color="auto"/>
                    <w:bottom w:val="none" w:sz="0" w:space="0" w:color="auto"/>
                    <w:right w:val="none" w:sz="0" w:space="0" w:color="auto"/>
                  </w:divBdr>
                  <w:divsChild>
                    <w:div w:id="1291595010">
                      <w:marLeft w:val="0"/>
                      <w:marRight w:val="0"/>
                      <w:marTop w:val="0"/>
                      <w:marBottom w:val="0"/>
                      <w:divBdr>
                        <w:top w:val="none" w:sz="0" w:space="0" w:color="auto"/>
                        <w:left w:val="none" w:sz="0" w:space="0" w:color="auto"/>
                        <w:bottom w:val="none" w:sz="0" w:space="0" w:color="auto"/>
                        <w:right w:val="none" w:sz="0" w:space="0" w:color="auto"/>
                      </w:divBdr>
                      <w:divsChild>
                        <w:div w:id="34466896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13066228">
      <w:bodyDiv w:val="1"/>
      <w:marLeft w:val="0"/>
      <w:marRight w:val="0"/>
      <w:marTop w:val="0"/>
      <w:marBottom w:val="0"/>
      <w:divBdr>
        <w:top w:val="none" w:sz="0" w:space="0" w:color="auto"/>
        <w:left w:val="none" w:sz="0" w:space="0" w:color="auto"/>
        <w:bottom w:val="none" w:sz="0" w:space="0" w:color="auto"/>
        <w:right w:val="none" w:sz="0" w:space="0" w:color="auto"/>
      </w:divBdr>
    </w:div>
    <w:div w:id="1463963166">
      <w:bodyDiv w:val="1"/>
      <w:marLeft w:val="0"/>
      <w:marRight w:val="0"/>
      <w:marTop w:val="0"/>
      <w:marBottom w:val="0"/>
      <w:divBdr>
        <w:top w:val="none" w:sz="0" w:space="0" w:color="auto"/>
        <w:left w:val="none" w:sz="0" w:space="0" w:color="auto"/>
        <w:bottom w:val="none" w:sz="0" w:space="0" w:color="auto"/>
        <w:right w:val="none" w:sz="0" w:space="0" w:color="auto"/>
      </w:divBdr>
    </w:div>
    <w:div w:id="1907953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breckfoundation.org/post/chicken-shop-grooming" TargetMode="External"/><Relationship Id="rId299" Type="http://schemas.openxmlformats.org/officeDocument/2006/relationships/hyperlink" Target="https://www.internetmatters.org/?gclid=EAIaIQobChMIktuA5LWK2wIVRYXVCh2afg2aEAAYASAAEgIJ5vD_BwE" TargetMode="External"/><Relationship Id="rId21" Type="http://schemas.openxmlformats.org/officeDocument/2006/relationships/hyperlink" Target="https://www.npcc.police.uk/SysSiteAssets/media/downloads/publications/publications-log/2020/when-to-call-the-police--guidance-for-schools-and-colleges.pdf" TargetMode="External"/><Relationship Id="rId63" Type="http://schemas.openxmlformats.org/officeDocument/2006/relationships/hyperlink" Target="https://www.gov.uk/government/publications/keeping-children-safe-in-education--2" TargetMode="External"/><Relationship Id="rId159" Type="http://schemas.openxmlformats.org/officeDocument/2006/relationships/hyperlink" Target="https://nationalcrimeagency.gov.uk/cyber-choices" TargetMode="External"/><Relationship Id="rId324" Type="http://schemas.openxmlformats.org/officeDocument/2006/relationships/hyperlink" Target="https://prevent.lgfl.net/" TargetMode="External"/><Relationship Id="rId366" Type="http://schemas.openxmlformats.org/officeDocument/2006/relationships/hyperlink" Target="https://learning.nspcc.org.uk/research-resources/2019/harmful-sexual-behaviour-framework" TargetMode="External"/><Relationship Id="rId170" Type="http://schemas.openxmlformats.org/officeDocument/2006/relationships/hyperlink" Target="https://educateagainsthate.com" TargetMode="External"/><Relationship Id="rId226" Type="http://schemas.openxmlformats.org/officeDocument/2006/relationships/hyperlink" Target="http://www.talktofrank.com/" TargetMode="External"/><Relationship Id="rId268" Type="http://schemas.openxmlformats.org/officeDocument/2006/relationships/hyperlink" Target="https://www.gov.uk/government/publications/ukcis-online-safety-audit-tool" TargetMode="External"/><Relationship Id="rId32" Type="http://schemas.openxmlformats.org/officeDocument/2006/relationships/hyperlink" Target="mailto:JHarvey@tpacademytrust.org" TargetMode="External"/><Relationship Id="rId74" Type="http://schemas.openxmlformats.org/officeDocument/2006/relationships/hyperlink" Target="https://compass.kinship.org.uk/advice-and-information/what-is-kinship-care/" TargetMode="External"/><Relationship Id="rId128" Type="http://schemas.openxmlformats.org/officeDocument/2006/relationships/hyperlink" Target="https://www.nspcc.org.uk/preventing-abuse/child-abuse-and-neglect/domestic-abuse/signs-symptoms-effects/" TargetMode="External"/><Relationship Id="rId335" Type="http://schemas.openxmlformats.org/officeDocument/2006/relationships/hyperlink" Target="https://gbr01.safelinks.protection.outlook.com/?url=https%3A%2F%2Fyouthendowmentfund.org.uk%2Fevidence%2F&amp;data=04%7C01%7CSamantha.Darby1%40homeoffice.gov.uk%7Cf89f6e20a7544de96d8d08d8f510d412%7Cf24d93ecb2914192a08af182245945c2%7C0%7C0%7C637528799908291340%7CUnknown%7CTWFpbGZsb3d8eyJWIjoiMC4wLjAwMDAiLCJQIjoiV2luMzIiLCJBTiI6Ik1haWwiLCJXVCI6Mn0%3D%7C1000&amp;sdata=eNlkQDbIrP4TBxaYATqfLiC2wM2dfOOYNIAqjKJZcEM%3D&amp;reserved=0" TargetMode="External"/><Relationship Id="rId377" Type="http://schemas.openxmlformats.org/officeDocument/2006/relationships/hyperlink" Target="https://www.victimsupport.org.uk/" TargetMode="External"/><Relationship Id="rId5" Type="http://schemas.openxmlformats.org/officeDocument/2006/relationships/numbering" Target="numbering.xml"/><Relationship Id="rId181" Type="http://schemas.openxmlformats.org/officeDocument/2006/relationships/hyperlink" Target="https://www.gov.uk/government/publications/national-action-plan-to-tackle-child-abuse-linked-to-faith-or-belief" TargetMode="External"/><Relationship Id="rId237" Type="http://schemas.openxmlformats.org/officeDocument/2006/relationships/hyperlink" Target="https://www.gov.uk/government/publications/female-genital-mutilation-resource-pack" TargetMode="External"/><Relationship Id="rId40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79" Type="http://schemas.openxmlformats.org/officeDocument/2006/relationships/hyperlink" Target="https://www.gov.uk/guidance/safeguarding-and-remote-education-during-coronavirus-covid-19" TargetMode="External"/><Relationship Id="rId43" Type="http://schemas.openxmlformats.org/officeDocument/2006/relationships/hyperlink" Target="https://www.operationencompass.org/" TargetMode="External"/><Relationship Id="rId139" Type="http://schemas.openxmlformats.org/officeDocument/2006/relationships/hyperlink" Target="https://www.gov.uk/government/publications/mandatory-reporting-of-female-genital-mutilation-procedural-information" TargetMode="External"/><Relationship Id="rId290" Type="http://schemas.openxmlformats.org/officeDocument/2006/relationships/hyperlink" Target="https://www.ceop.police.uk/safety-centre/" TargetMode="External"/><Relationship Id="rId304" Type="http://schemas.openxmlformats.org/officeDocument/2006/relationships/hyperlink" Target="https://www.lucyfaithfull.org.uk/" TargetMode="External"/><Relationship Id="rId346" Type="http://schemas.openxmlformats.org/officeDocument/2006/relationships/hyperlink" Target="https://www.mariecollinsfoundation.org.uk/" TargetMode="External"/><Relationship Id="rId388" Type="http://schemas.openxmlformats.org/officeDocument/2006/relationships/hyperlink" Target="https://www.farrer.co.uk/News/Briefings/PEER-ON-PEER-ABUSE-TOOLKIT/" TargetMode="External"/><Relationship Id="rId85" Type="http://schemas.openxmlformats.org/officeDocument/2006/relationships/hyperlink" Target="https://www.gov.uk/government/publications/relationships-education-relationships-and-sex-education-rse-and-health-education" TargetMode="External"/><Relationship Id="rId150" Type="http://schemas.openxmlformats.org/officeDocument/2006/relationships/hyperlink" Target="https://www.childrenscommissioner.gov.uk/?s=online+safety" TargetMode="External"/><Relationship Id="rId192" Type="http://schemas.openxmlformats.org/officeDocument/2006/relationships/hyperlink" Target="https://www.gov.uk/government/publications/preventing-and-tackling-bullying" TargetMode="External"/><Relationship Id="rId206" Type="http://schemas.openxmlformats.org/officeDocument/2006/relationships/hyperlink" Target="https://www.gov.uk/government/publications/care-of-unaccompanied-and-trafficked-children" TargetMode="External"/><Relationship Id="rId413" Type="http://schemas.openxmlformats.org/officeDocument/2006/relationships/hyperlink" Target="https://www.thenational.academy/" TargetMode="External"/><Relationship Id="rId248" Type="http://schemas.openxmlformats.org/officeDocument/2006/relationships/hyperlink" Target="https://www.gov.uk/government/publications/safeguarding-practitioners-information-sharing-advice" TargetMode="External"/><Relationship Id="rId12" Type="http://schemas.openxmlformats.org/officeDocument/2006/relationships/image" Target="media/image2.png"/><Relationship Id="rId108" Type="http://schemas.openxmlformats.org/officeDocument/2006/relationships/hyperlink" Target="https://www.gov.uk/government/publications/searching-screening-and-confiscation" TargetMode="External"/><Relationship Id="rId315" Type="http://schemas.openxmlformats.org/officeDocument/2006/relationships/hyperlink" Target="https://www.gov.uk/government/publications/prevent-duty-guidance" TargetMode="External"/><Relationship Id="rId357" Type="http://schemas.openxmlformats.org/officeDocument/2006/relationships/hyperlink" Target="https://www.nice.org.uk/guidance/ng55" TargetMode="External"/><Relationship Id="rId54" Type="http://schemas.openxmlformats.org/officeDocument/2006/relationships/hyperlink" Target="https://www.gov.uk/government/publications/keeping-children-safe-in-education--2" TargetMode="External"/><Relationship Id="rId96" Type="http://schemas.openxmlformats.org/officeDocument/2006/relationships/hyperlink" Target="https://www.gov.uk/guidance/data-protection-in-schools" TargetMode="External"/><Relationship Id="rId161" Type="http://schemas.openxmlformats.org/officeDocument/2006/relationships/hyperlink" Target="https://www.ncsc.gov.uk/" TargetMode="External"/><Relationship Id="rId217" Type="http://schemas.openxmlformats.org/officeDocument/2006/relationships/hyperlink" Target="https://tce.researchinpractice.org.uk/" TargetMode="External"/><Relationship Id="rId399" Type="http://schemas.openxmlformats.org/officeDocument/2006/relationships/hyperlink" Target="https://sexting.lgfl.net/" TargetMode="External"/><Relationship Id="rId259" Type="http://schemas.openxmlformats.org/officeDocument/2006/relationships/hyperlink" Target="https://learning.nspcc.org.uk/research-resources/schools/e-safety-for-schools" TargetMode="External"/><Relationship Id="rId424" Type="http://schemas.openxmlformats.org/officeDocument/2006/relationships/header" Target="header2.xml"/><Relationship Id="rId23" Type="http://schemas.openxmlformats.org/officeDocument/2006/relationships/hyperlink" Target="https://assets.publishing.service.gov.uk/media/695d3d1b4b69d216c438a137/Children_s_Wellbeing_and_Schools_Bill_-_Child_s_rights_impact_assessment.pdf" TargetMode="External"/><Relationship Id="rId119" Type="http://schemas.openxmlformats.org/officeDocument/2006/relationships/hyperlink" Target="https://www.cornwall.gov.uk/health-and-social-care/childrens-services/exploitation/" TargetMode="External"/><Relationship Id="rId270" Type="http://schemas.openxmlformats.org/officeDocument/2006/relationships/hyperlink" Target="https://www.gov.uk/government/collections/online-safety-guidance-if-you-own-or-manage-an-online-platform" TargetMode="External"/><Relationship Id="rId326" Type="http://schemas.openxmlformats.org/officeDocument/2006/relationships/hyperlink" Target="https://www.gov.uk/government/publications/the-prevent-duty-safeguarding-learners-vulnerable-to-radicalisation/managing-risk-of-radicalisation-in-your-education-setting" TargetMode="External"/><Relationship Id="rId65" Type="http://schemas.openxmlformats.org/officeDocument/2006/relationships/hyperlink" Target="https://assets.publishing.service.gov.uk/media/65cb4349a7ded0000c79e4e1/Working_together_to_safeguard_children_2023_-_statutory_guidance.pdf" TargetMode="External"/><Relationship Id="rId130" Type="http://schemas.openxmlformats.org/officeDocument/2006/relationships/hyperlink" Target="https://safelives.org.uk/node/1112" TargetMode="External"/><Relationship Id="rId368" Type="http://schemas.openxmlformats.org/officeDocument/2006/relationships/hyperlink" Target="https://www.contextualsafeguarding.org.uk/resources/toolkit-overview/beyond-referrals-harmful-sexual-behaviour/" TargetMode="External"/><Relationship Id="rId172" Type="http://schemas.openxmlformats.org/officeDocument/2006/relationships/hyperlink" Target="https://assets.publishing.service.gov.uk/media/69fb1c28d0e316a40f269a5b/Working_together_to_safeguard_children_2026_a_guide_to_multi_agency_working.pdf" TargetMode="External"/><Relationship Id="rId228" Type="http://schemas.openxmlformats.org/officeDocument/2006/relationships/hyperlink" Target="https://www.pshe-association.org.uk/curriculum-and-resources/resources/drug-and-alcohol-education-%E2%80%94-teacher-guidance" TargetMode="External"/><Relationship Id="rId281" Type="http://schemas.openxmlformats.org/officeDocument/2006/relationships/hyperlink" Target="https://remotesafe.lgfl.net/" TargetMode="External"/><Relationship Id="rId337" Type="http://schemas.openxmlformats.org/officeDocument/2006/relationships/hyperlink" Target="https://www.gov.uk/government/publications/tackling-violence-against-women-and-girls-strategy" TargetMode="External"/><Relationship Id="rId34" Type="http://schemas.openxmlformats.org/officeDocument/2006/relationships/hyperlink" Target="https://ciossafeguarding.org.uk/" TargetMode="External"/><Relationship Id="rId76" Type="http://schemas.openxmlformats.org/officeDocument/2006/relationships/hyperlink" Target="https://www.cornwall.gov.uk/health-and-social-care/childrens-services/how-to-find-support-for-your-child-and-family/family-information-service/" TargetMode="External"/><Relationship Id="rId141" Type="http://schemas.openxmlformats.org/officeDocument/2006/relationships/hyperlink" Target="https://www.gov.uk/guidance/forced-marriage" TargetMode="External"/><Relationship Id="rId379"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7" Type="http://schemas.openxmlformats.org/officeDocument/2006/relationships/settings" Target="settings.xml"/><Relationship Id="rId183" Type="http://schemas.openxmlformats.org/officeDocument/2006/relationships/hyperlink" Target="https://www.gov.uk/government/publications/forced-marriage-resource-pack" TargetMode="External"/><Relationship Id="rId239" Type="http://schemas.openxmlformats.org/officeDocument/2006/relationships/hyperlink" Target="https://www.pshe-association.org.uk/curriculum-and-resources/resources/rise-above-schools-teaching-resources" TargetMode="External"/><Relationship Id="rId390" Type="http://schemas.openxmlformats.org/officeDocument/2006/relationships/hyperlink" Target="https://www.contextualsafeguarding.org.uk/toolkits/beyond-referrals/" TargetMode="External"/><Relationship Id="rId404" Type="http://schemas.openxmlformats.org/officeDocument/2006/relationships/hyperlink" Target="http://www.ceopeducation.co.uk/parents" TargetMode="External"/><Relationship Id="rId250" Type="http://schemas.openxmlformats.org/officeDocument/2006/relationships/hyperlink" Target="https://ico.org.uk/for-organisations/data-sharing-information-hub/" TargetMode="External"/><Relationship Id="rId292" Type="http://schemas.openxmlformats.org/officeDocument/2006/relationships/hyperlink" Target="https://www.childnet.com/parents-and-carers/parent-and-carer-toolkit" TargetMode="External"/><Relationship Id="rId306" Type="http://schemas.openxmlformats.org/officeDocument/2006/relationships/hyperlink" Target="http://www.thinkuknow.co.uk/" TargetMode="External"/><Relationship Id="rId45" Type="http://schemas.openxmlformats.org/officeDocument/2006/relationships/hyperlink" Target="https://www.gov.uk/government/collections/serious-crime-bill" TargetMode="External"/><Relationship Id="rId87" Type="http://schemas.openxmlformats.org/officeDocument/2006/relationships/hyperlink" Target="https://www.gov.uk/government/publications/education-for-children-with-health-needs-who-cannot-attend-school" TargetMode="External"/><Relationship Id="rId110" Type="http://schemas.openxmlformats.org/officeDocument/2006/relationships/hyperlink" Target="https://undressed.lgfl.net/" TargetMode="External"/><Relationship Id="rId348" Type="http://schemas.openxmlformats.org/officeDocument/2006/relationships/hyperlink" Target="https://www.nspcc.org.uk/what-you-can-do/make-a-donation/?source=ppc-brand&amp;utm_source=google&amp;utm_medium=cpc&amp;gclid=EAIaIQobChMI55iS6uap1wIVi7UYCh1Y4wVDEAAYASAAEgIPUfD_BwE&amp;gclsrc=aw.ds" TargetMode="External"/><Relationship Id="rId152" Type="http://schemas.openxmlformats.org/officeDocument/2006/relationships/hyperlink" Target="https://www.saferinternet.org.uk/advice-centre/teachers-and-school-staff/appropriate-filtering-and-monitoring" TargetMode="External"/><Relationship Id="rId194" Type="http://schemas.openxmlformats.org/officeDocument/2006/relationships/hyperlink" Target="https://www.gov.uk/government/publications/children-missing-education" TargetMode="External"/><Relationship Id="rId208" Type="http://schemas.openxmlformats.org/officeDocument/2006/relationships/hyperlink" Target="https://www.gov.uk/government/publications/modern-slavery-how-to-identify-and-support-victims" TargetMode="External"/><Relationship Id="rId415" Type="http://schemas.openxmlformats.org/officeDocument/2006/relationships/hyperlink" Target="https://www.gov.uk/government/publications/using-external-visitors-to-support-online-safety-education-guidance-for-educational-settings" TargetMode="External"/><Relationship Id="rId261" Type="http://schemas.openxmlformats.org/officeDocument/2006/relationships/hyperlink" Target="https://www.saferrecruitmentconsortium.org/" TargetMode="External"/><Relationship Id="rId14" Type="http://schemas.openxmlformats.org/officeDocument/2006/relationships/hyperlink" Target="https://assets.publishing.service.gov.uk/media/69fb1c28d0e316a40f269a5b/Working_together_to_safeguard_children_2026_a_guide_to_multi_agency_working.pdf" TargetMode="External"/><Relationship Id="rId56" Type="http://schemas.openxmlformats.org/officeDocument/2006/relationships/hyperlink" Target="https://www.gov.uk/guidance/teaching-about-relationships-sex-and-health" TargetMode="External"/><Relationship Id="rId317" Type="http://schemas.openxmlformats.org/officeDocument/2006/relationships/hyperlink" Target="https://www.gov.uk/government/publications/protecting-children-from-radicalisation-the-prevent-duty" TargetMode="External"/><Relationship Id="rId359"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98" Type="http://schemas.openxmlformats.org/officeDocument/2006/relationships/hyperlink" Target="https://www.lucyfaithfull.org.uk/?gad_source=1&amp;gad_campaignid=21008977892&amp;gclid=EAIaIQobChMIuMr4zYGwjgMV8JdQBh0Z_DisEAAYASAAEgKw9PD_BwE" TargetMode="External"/><Relationship Id="rId121" Type="http://schemas.openxmlformats.org/officeDocument/2006/relationships/hyperlink" Target="http://www.knowaboutcse.co.uk" TargetMode="External"/><Relationship Id="rId163" Type="http://schemas.openxmlformats.org/officeDocument/2006/relationships/hyperlink" Target="https://www.gov.uk/guidance/meeting-digital-and-technology-standards-in-schools-and-colleges" TargetMode="External"/><Relationship Id="rId219" Type="http://schemas.openxmlformats.org/officeDocument/2006/relationships/hyperlink" Target="https://www.missingpeople.org.uk/get-help/help-services/exploitation-and-county-lines/what-is-county-lines" TargetMode="External"/><Relationship Id="rId370" Type="http://schemas.openxmlformats.org/officeDocument/2006/relationships/hyperlink" Target="http://www.anti-bullyingalliance.org.uk/" TargetMode="External"/><Relationship Id="rId426" Type="http://schemas.openxmlformats.org/officeDocument/2006/relationships/fontTable" Target="fontTable.xml"/><Relationship Id="rId230" Type="http://schemas.openxmlformats.org/officeDocument/2006/relationships/hyperlink" Target="https://www.gov.uk/government/publications/multi-agency-statutory-guidance-on-female-genital-mutilation" TargetMode="External"/><Relationship Id="rId25" Type="http://schemas.openxmlformats.org/officeDocument/2006/relationships/hyperlink" Target="mailto:Safeguarding@tpacademytrust.org" TargetMode="External"/><Relationship Id="rId67" Type="http://schemas.openxmlformats.org/officeDocument/2006/relationships/hyperlink" Target="https://www.gov.uk/government/publications/keeping-children-safe-in-education--2" TargetMode="External"/><Relationship Id="rId272" Type="http://schemas.openxmlformats.org/officeDocument/2006/relationships/hyperlink" Target="https://www.gov.uk/government/collections/a-business-guide-for-protecting-children-on-your-online-platform" TargetMode="External"/><Relationship Id="rId328" Type="http://schemas.openxmlformats.org/officeDocument/2006/relationships/hyperlink" Target="https://www.gov.uk/government/publications/serious-violence-strategy" TargetMode="External"/><Relationship Id="rId132" Type="http://schemas.openxmlformats.org/officeDocument/2006/relationships/hyperlink" Target="https://www.operationencompass.org/" TargetMode="External"/><Relationship Id="rId174" Type="http://schemas.openxmlformats.org/officeDocument/2006/relationships/hyperlink" Target="https://www.gov.uk/government/publications/the-prevent-duty-safeguarding-learners-vulnerable-to-radicalisation/managing-risk-of-radicalisation-in-your-education-setting" TargetMode="External"/><Relationship Id="rId381" Type="http://schemas.openxmlformats.org/officeDocument/2006/relationships/hyperlink" Target="https://learning.nspcc.org.uk/safeguarding-self-assessment-tool" TargetMode="External"/><Relationship Id="rId241" Type="http://schemas.openxmlformats.org/officeDocument/2006/relationships/hyperlink" Target="https://www.gov.uk/government/publications/supporting-pupils-at-school-with-medical-conditions--3" TargetMode="External"/><Relationship Id="rId36" Type="http://schemas.openxmlformats.org/officeDocument/2006/relationships/hyperlink" Target="https://www.cornwall.gov.uk/health-and-social-care/childrens-services/gweres-kernow/" TargetMode="External"/><Relationship Id="rId283" Type="http://schemas.openxmlformats.org/officeDocument/2006/relationships/hyperlink" Target="https://www.ncsc.gov.uk/guidance/video-conferencing-services-security-guidance-organisations" TargetMode="External"/><Relationship Id="rId339" Type="http://schemas.openxmlformats.org/officeDocument/2006/relationships/hyperlink" Target="https://www.gov.uk/government/publications/violence-against-women-and-girls-national-statement-of-expectations" TargetMode="External"/><Relationship Id="rId78" Type="http://schemas.openxmlformats.org/officeDocument/2006/relationships/hyperlink" Target="https://www.cornwall.gov.uk/health-and-social-care/childrens-services/family-help/" TargetMode="External"/><Relationship Id="rId101" Type="http://schemas.openxmlformats.org/officeDocument/2006/relationships/hyperlink" Target="https://www.gov.uk/government/publications/preventing-and-tackling-bullying" TargetMode="External"/><Relationship Id="rId143" Type="http://schemas.openxmlformats.org/officeDocument/2006/relationships/hyperlink" Target="https://www.youngminds.org.uk/professional/resources/addressing-trauma-and-adversity/?gclid=EAIaIQobChMI85GHo_W08gIVn4BQBh2y8AdUEAAYASAAEgLU9fD_BwE" TargetMode="External"/><Relationship Id="rId185" Type="http://schemas.openxmlformats.org/officeDocument/2006/relationships/hyperlink" Target="https://www.gov.uk/government/collections/disrespect-nobody-campaign" TargetMode="External"/><Relationship Id="rId350" Type="http://schemas.openxmlformats.org/officeDocument/2006/relationships/hyperlink" Target="https://rapecrisis.org.uk/" TargetMode="External"/><Relationship Id="rId406" Type="http://schemas.openxmlformats.org/officeDocument/2006/relationships/hyperlink" Target="http://www.ceopeducation.co.uk/parents" TargetMode="External"/><Relationship Id="rId9" Type="http://schemas.openxmlformats.org/officeDocument/2006/relationships/footnotes" Target="footnotes.xml"/><Relationship Id="rId210" Type="http://schemas.openxmlformats.org/officeDocument/2006/relationships/hyperlink" Target="https://www.gov.uk/government/publications/child-exploitation-disruption-toolkit" TargetMode="External"/><Relationship Id="rId392" Type="http://schemas.openxmlformats.org/officeDocument/2006/relationships/hyperlink" Target="https://www.childnet.com/resources/just-a-joke/" TargetMode="External"/><Relationship Id="rId252" Type="http://schemas.openxmlformats.org/officeDocument/2006/relationships/hyperlink" Target="https://www.childnet.com/resources/cyberbullying-guidance-for-schools" TargetMode="External"/><Relationship Id="rId294" Type="http://schemas.openxmlformats.org/officeDocument/2006/relationships/hyperlink" Target="http://www.commonsensemedia.org/" TargetMode="External"/><Relationship Id="rId308" Type="http://schemas.openxmlformats.org/officeDocument/2006/relationships/hyperlink" Target="https://parentzone.org.uk/" TargetMode="External"/><Relationship Id="rId47" Type="http://schemas.openxmlformats.org/officeDocument/2006/relationships/hyperlink" Target="mailto:DPO@tpacademytrust.org" TargetMode="External"/><Relationship Id="rId89" Type="http://schemas.openxmlformats.org/officeDocument/2006/relationships/hyperlink" Target="https://www.cornwall.gov.uk/health-and-social-care/childrens-services/child-protection-and-safeguarding/allegations-against-people-who-work-with-children/" TargetMode="External"/><Relationship Id="rId112" Type="http://schemas.openxmlformats.org/officeDocument/2006/relationships/hyperlink" Target="https://www.gov.uk/government/publications/children-missing-education" TargetMode="External"/><Relationship Id="rId154" Type="http://schemas.openxmlformats.org/officeDocument/2006/relationships/hyperlink" Target="https://www.ncsc.gov.uk/" TargetMode="External"/><Relationship Id="rId361" Type="http://schemas.openxmlformats.org/officeDocument/2006/relationships/hyperlink" Target="https://shorespace.org.uk/" TargetMode="External"/><Relationship Id="rId196" Type="http://schemas.openxmlformats.org/officeDocument/2006/relationships/hyperlink" Target="https://www.gov.uk/government/publications/children-who-run-away-or-go-missing-from-home-or-care" TargetMode="External"/><Relationship Id="rId417" Type="http://schemas.openxmlformats.org/officeDocument/2006/relationships/hyperlink" Target="https://learning.nspcc.org.uk/services/speak-out-stay-safe" TargetMode="External"/><Relationship Id="rId16" Type="http://schemas.openxmlformats.org/officeDocument/2006/relationships/hyperlink" Target="https://assets.publishing.service.gov.uk/government/uploads/system/uploads/attachment_data/file/419604/What_to_do_if_you_re_worried_a_child_is_being_abused.pdf" TargetMode="External"/><Relationship Id="rId221" Type="http://schemas.openxmlformats.org/officeDocument/2006/relationships/hyperlink" Target="https://www.nspcc.org.uk/preventing-abuse/child-protection-system/legal-definition-child-rights-law/gillick-competency-fraser-guidelines/" TargetMode="External"/><Relationship Id="rId263" Type="http://schemas.openxmlformats.org/officeDocument/2006/relationships/hyperlink" Target="http://www.gov.uk/government/publications/searching-screening-and-confiscation" TargetMode="External"/><Relationship Id="rId319" Type="http://schemas.openxmlformats.org/officeDocument/2006/relationships/hyperlink" Target="http://educateagainsthate.com/" TargetMode="External"/><Relationship Id="rId58" Type="http://schemas.openxmlformats.org/officeDocument/2006/relationships/hyperlink" Target="https://www.gov.uk/guidance/meeting-digital-and-technology-standards-in-schools-and-colleges/cyber-security-standards-for-schools-and-colleges" TargetMode="External"/><Relationship Id="rId123" Type="http://schemas.openxmlformats.org/officeDocument/2006/relationships/hyperlink" Target="https://www.gov.uk/government/publications/criminal-exploitation-of-children-and-vulnerable-adults-county-lines" TargetMode="External"/><Relationship Id="rId330" Type="http://schemas.openxmlformats.org/officeDocument/2006/relationships/hyperlink" Target="https://assets.publishing.service.gov.uk/government/uploads/system/uploads/attachment_data/file/819840/analysis-of-indicators-of-serious-violence-horr110.pdf" TargetMode="External"/><Relationship Id="rId165" Type="http://schemas.openxmlformats.org/officeDocument/2006/relationships/hyperlink" Target="https://www.gov.uk/government/publications/children-act-1989-private-fostering" TargetMode="External"/><Relationship Id="rId372" Type="http://schemas.openxmlformats.org/officeDocument/2006/relationships/hyperlink" Target="https://rapecrisis.org.uk/" TargetMode="External"/><Relationship Id="rId428" Type="http://schemas.microsoft.com/office/2019/05/relationships/documenttasks" Target="documenttasks/documenttasks1.xml"/><Relationship Id="rId232" Type="http://schemas.openxmlformats.org/officeDocument/2006/relationships/hyperlink" Target="https://www.gov.uk/guidance/forced-marriage" TargetMode="External"/><Relationship Id="rId274" Type="http://schemas.openxmlformats.org/officeDocument/2006/relationships/hyperlink" Target="https://www.saferinternet.org.uk/advice-centre/parents-and-carers" TargetMode="External"/><Relationship Id="rId27" Type="http://schemas.openxmlformats.org/officeDocument/2006/relationships/hyperlink" Target="mailto:JWoodward@tpacademytrust.org" TargetMode="External"/><Relationship Id="rId69" Type="http://schemas.openxmlformats.org/officeDocument/2006/relationships/hyperlink" Target="mailto:help@nspcc.org.uk" TargetMode="External"/><Relationship Id="rId134" Type="http://schemas.openxmlformats.org/officeDocument/2006/relationships/hyperlink" Target="https://learning.nspcc.org.uk/children-and-families-at-risk/parental-substance-misuse" TargetMode="External"/><Relationship Id="rId80" Type="http://schemas.openxmlformats.org/officeDocument/2006/relationships/hyperlink" Target="https://trixcms.trixonline.co.uk/api/assets/islesofscillycs/9177367a-dc36-4a29-a2d8-b9510c94d0f3/resolving-profess-diff-pol.pdf" TargetMode="External"/><Relationship Id="rId176" Type="http://schemas.openxmlformats.org/officeDocument/2006/relationships/hyperlink" Target="https://gbr01.safelinks.protection.outlook.com/?url=https%3A%2F%2Fwww.csacentre.org.uk%2Fknowledge-in-practice%2Fpractice-improvement%2Fsupporting-practice-in-tackling-child-sexual-abuse%2F&amp;data=05%7C01%7CJenny.Shaw%40homeoffice.gov.uk%7Cb317ae677e1447b462cd08da2cf677bb%7Cf24d93ecb2914192a08af182245945c2%7C0%7C0%7C637871734317133168%7CUnknown%7CTWFpbGZsb3d8eyJWIjoiMC4wLjAwMDAiLCJQIjoiV2luMzIiLCJBTiI6Ik1haWwiLCJXVCI6Mn0%3D%7C3000%7C%7C%7C&amp;sdata=ejskOaETdABtpPlT%2FnhOBY9ceu%2Bdbp6GbB%2BB1fqhHXg%3D&amp;reserved=0" TargetMode="External"/><Relationship Id="rId341" Type="http://schemas.openxmlformats.org/officeDocument/2006/relationships/hyperlink" Target="https://www.barnardos.org.uk/?gclid=EAIaIQobChMIspfntMWB2AIVCrHtCh38DwkAEAAYASAAEgJPt_D_BwE" TargetMode="External"/><Relationship Id="rId383" Type="http://schemas.openxmlformats.org/officeDocument/2006/relationships/hyperlink" Target="https://learning.nspcc.org.uk/research-resources/2019/let-children-know-you-re-listening/" TargetMode="External"/><Relationship Id="rId201" Type="http://schemas.openxmlformats.org/officeDocument/2006/relationships/hyperlink" Target="https://www.prisonersfamilies.org/" TargetMode="External"/><Relationship Id="rId243" Type="http://schemas.openxmlformats.org/officeDocument/2006/relationships/hyperlink" Target="https://www.gov.uk/government/publications/mental-health-and-behaviour-in-schools--2" TargetMode="External"/><Relationship Id="rId285" Type="http://schemas.openxmlformats.org/officeDocument/2006/relationships/hyperlink" Target="https://swgfl.org.uk/resources/safe-remote-learning/" TargetMode="External"/><Relationship Id="rId38" Type="http://schemas.openxmlformats.org/officeDocument/2006/relationships/hyperlink" Target="https://www.gov.uk/government/publications/equality-act-2010-advice-for-schools" TargetMode="External"/><Relationship Id="rId103" Type="http://schemas.openxmlformats.org/officeDocument/2006/relationships/hyperlink" Target="https://assets.publishing.service.gov.uk/media/62611456e90e07168ad2b1ea/Cyberbullying_Advice_for_Headteachers_and_School_Staff_121114.pdf" TargetMode="External"/><Relationship Id="rId310" Type="http://schemas.openxmlformats.org/officeDocument/2006/relationships/hyperlink" Target="https://www.childrenscommissioner.gov.uk/report/talking-to-your-child-about-online-sexual-harassment-a-guide-for-parents/" TargetMode="External"/><Relationship Id="rId91" Type="http://schemas.openxmlformats.org/officeDocument/2006/relationships/hyperlink" Target="https://www.gov.uk/government/publications/safeguarding-practitioners-information-sharing-advice" TargetMode="External"/><Relationship Id="rId145" Type="http://schemas.openxmlformats.org/officeDocument/2006/relationships/hyperlink" Target="https://assets.publishing.service.gov.uk/government/uploads/system/uploads/attachment_data/file/623895/Preventing_and_tackling_bullying_advice.pdf" TargetMode="External"/><Relationship Id="rId187" Type="http://schemas.openxmlformats.org/officeDocument/2006/relationships/hyperlink" Target="https://www.gov.uk/government/publications/tackling-child-sexual-abuse-strategy" TargetMode="External"/><Relationship Id="rId352" Type="http://schemas.openxmlformats.org/officeDocument/2006/relationships/hyperlink" Target="https://www.saferinternet.org.uk/" TargetMode="External"/><Relationship Id="rId394" Type="http://schemas.openxmlformats.org/officeDocument/2006/relationships/hyperlink" Target="https://learning.nspcc.org.uk/research-resources/2019/harmful-sexual-behaviour-framework" TargetMode="External"/><Relationship Id="rId408" Type="http://schemas.openxmlformats.org/officeDocument/2006/relationships/hyperlink" Target="https://www.thinkuknow.co.uk/parents/ask-the-awkward/" TargetMode="External"/><Relationship Id="rId1" Type="http://schemas.openxmlformats.org/officeDocument/2006/relationships/customXml" Target="../customXml/item1.xml"/><Relationship Id="rId212" Type="http://schemas.openxmlformats.org/officeDocument/2006/relationships/hyperlink" Target="https://www.childrenssociety.org.uk/information/professionals/resources/county-lines-toolkit" TargetMode="External"/><Relationship Id="rId233" Type="http://schemas.openxmlformats.org/officeDocument/2006/relationships/hyperlink" Target="https://www.gov.uk/guidance/forced-marriage" TargetMode="External"/><Relationship Id="rId254" Type="http://schemas.openxmlformats.org/officeDocument/2006/relationships/hyperlink" Target="http://www.educateagainsthate.com/" TargetMode="External"/><Relationship Id="rId28" Type="http://schemas.openxmlformats.org/officeDocument/2006/relationships/hyperlink" Target="mailto:Rrowson@tpacademytrust.org" TargetMode="External"/><Relationship Id="rId49" Type="http://schemas.openxmlformats.org/officeDocument/2006/relationships/hyperlink" Target="https://www.gov.uk/guidance/meeting-digital-and-technology-standards-in-schools-and-colleges/filtering-and-monitoring-standards-for-schools-and-colleges" TargetMode="External"/><Relationship Id="rId114" Type="http://schemas.openxmlformats.org/officeDocument/2006/relationships/hyperlink" Target="https://www.gov.uk/government/publications/children-missing-education" TargetMode="External"/><Relationship Id="rId275" Type="http://schemas.openxmlformats.org/officeDocument/2006/relationships/hyperlink" Target="https://www.saferinternet.org.uk/advice-centre/parents-and-carers" TargetMode="External"/><Relationship Id="rId296" Type="http://schemas.openxmlformats.org/officeDocument/2006/relationships/hyperlink" Target="https://www.gov.uk/government/publications/coronavirus-covid-19-keeping-children-safe-online/coronavirus-covid-19-support-for-parents-and-carers-to-keep-children-safe-online" TargetMode="External"/><Relationship Id="rId300" Type="http://schemas.openxmlformats.org/officeDocument/2006/relationships/hyperlink" Target="https://parentsafe.lgfl.net/" TargetMode="External"/><Relationship Id="rId60" Type="http://schemas.openxmlformats.org/officeDocument/2006/relationships/hyperlink" Target="https://www.legislation.gov.uk/ukpga/1998/42/contents" TargetMode="External"/><Relationship Id="rId81" Type="http://schemas.openxmlformats.org/officeDocument/2006/relationships/hyperlink" Target="https://www.policeconduct.gov.uk/" TargetMode="External"/><Relationship Id="rId135" Type="http://schemas.openxmlformats.org/officeDocument/2006/relationships/hyperlink" Target="https://www.gov.uk/government/publications/drugs-advice-for-schools" TargetMode="External"/><Relationship Id="rId156" Type="http://schemas.openxmlformats.org/officeDocument/2006/relationships/hyperlink" Target="https://swgfl.org.uk/products/360-degree-safe/" TargetMode="External"/><Relationship Id="rId177" Type="http://schemas.openxmlformats.org/officeDocument/2006/relationships/hyperlink" Target="https://www.gov.uk/government/publications/what-to-do-if-youre-worried-a-child-is-being-abused--2" TargetMode="External"/><Relationship Id="rId198" Type="http://schemas.openxmlformats.org/officeDocument/2006/relationships/hyperlink" Target="https://www.gov.uk/government/publications/missing-children-and-adults-strategy" TargetMode="External"/><Relationship Id="rId321" Type="http://schemas.openxmlformats.org/officeDocument/2006/relationships/hyperlink" Target="http://preventforfeandtraining.org.uk/" TargetMode="External"/><Relationship Id="rId342" Type="http://schemas.openxmlformats.org/officeDocument/2006/relationships/hyperlink" Target="https://www.barnardos.org.uk/?gclid=EAIaIQobChMIspfntMWB2AIVCrHtCh38DwkAEAAYASAAEgJPt_D_BwE" TargetMode="External"/><Relationship Id="rId363" Type="http://schemas.openxmlformats.org/officeDocument/2006/relationships/hyperlink" Target="https://learning.nspcc.org.uk/child-abuse-and-neglect/harmful-sexual-behaviour" TargetMode="External"/><Relationship Id="rId384" Type="http://schemas.openxmlformats.org/officeDocument/2006/relationships/hyperlink" Target="https://learning.nspcc.org.uk/research-resources/2019/harmful-sexual-behaviour-framework" TargetMode="External"/><Relationship Id="rId419" Type="http://schemas.openxmlformats.org/officeDocument/2006/relationships/hyperlink" Target="https://learning.nspcc.org.uk/online-safety/sexting-sharing-nudes-semi-nudes" TargetMode="External"/><Relationship Id="rId202" Type="http://schemas.openxmlformats.org/officeDocument/2006/relationships/hyperlink" Target="https://www.gov.uk/government/publications/modern-slavery-how-to-identify-and-support-victims" TargetMode="External"/><Relationship Id="rId223" Type="http://schemas.openxmlformats.org/officeDocument/2006/relationships/hyperlink" Target="https://www.gov.uk/government/publications/from-harm-to-hope-a-10-year-drugs-plan-to-cut-crime-and-save-lives/from-harm-to-hope-a-10-year-drugs-plan-to-cut-crime-and-save-lives" TargetMode="External"/><Relationship Id="rId244" Type="http://schemas.openxmlformats.org/officeDocument/2006/relationships/hyperlink" Target="https://www.nhs.uk/mental-health/conditions/fabricated-or-induced-illness/overview/" TargetMode="External"/><Relationship Id="rId18" Type="http://schemas.openxmlformats.org/officeDocument/2006/relationships/hyperlink" Target="https://assets.publishing.service.gov.uk/media/65ce3721e1bdec001a3221fe/Behaviour_in_schools_-_advice_for_headteachers_and_school_staff_Feb_2024.pdf" TargetMode="External"/><Relationship Id="rId39" Type="http://schemas.openxmlformats.org/officeDocument/2006/relationships/hyperlink" Target="https://www.equalityhumanrights.com/guidance" TargetMode="External"/><Relationship Id="rId265" Type="http://schemas.openxmlformats.org/officeDocument/2006/relationships/hyperlink" Target="http://www.swgfl.org.uk/" TargetMode="External"/><Relationship Id="rId286"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50" Type="http://schemas.openxmlformats.org/officeDocument/2006/relationships/hyperlink" Target="https://www.gov.uk/guidance/meeting-digital-and-technology-standards-in-schools-and-colleges/cyber-security-standards-for-schools-and-colleges" TargetMode="External"/><Relationship Id="rId104" Type="http://schemas.openxmlformats.org/officeDocument/2006/relationships/hyperlink" Target="https://www.gov.uk/government/collections/disrespect-nobody-campaign" TargetMode="External"/><Relationship Id="rId125" Type="http://schemas.openxmlformats.org/officeDocument/2006/relationships/hyperlink" Target="https://www.google.com/search?q=understanding+the+alpha+victim&amp;oq=understanding+the+alpha+victim&amp;gs_lcrp=EgRlZGdlKgYIABBFGDkyBggAEEUYOTIICAEQ6QcY_FXSAQkxMDgzNGowajSoAgCwAgE&amp;sourceid=chrome&amp;ie=UTF-8&amp;source=chrome.ob" TargetMode="External"/><Relationship Id="rId146" Type="http://schemas.openxmlformats.org/officeDocument/2006/relationships/hyperlink" Target="https://www.minded.org.uk/Component/Details/685525" TargetMode="External"/><Relationship Id="rId167" Type="http://schemas.openxmlformats.org/officeDocument/2006/relationships/hyperlink" Target="http://www.frg.org.uk/" TargetMode="External"/><Relationship Id="rId188" Type="http://schemas.openxmlformats.org/officeDocument/2006/relationships/hyperlink" Target="https://www.gov.uk/government/publications/tackling-child-sexual-abuse-strategy" TargetMode="External"/><Relationship Id="rId311" Type="http://schemas.openxmlformats.org/officeDocument/2006/relationships/hyperlink" Target="https://www.childrenscommissioner.gov.uk/report/talking-to-your-child-about-online-sexual-harassment-a-guide-for-parents/" TargetMode="External"/><Relationship Id="rId332" Type="http://schemas.openxmlformats.org/officeDocument/2006/relationships/hyperlink" Target="https://assets.publishing.service.gov.uk/government/uploads/system/uploads/attachment_data/file/819840/analysis-of-indicators-of-serious-violence-horr110.pdf" TargetMode="External"/><Relationship Id="rId353" Type="http://schemas.openxmlformats.org/officeDocument/2006/relationships/hyperlink" Target="https://www.saferinternet.org.uk/advice-and-resources" TargetMode="External"/><Relationship Id="rId374" Type="http://schemas.openxmlformats.org/officeDocument/2006/relationships/hyperlink" Target="https://www.thesurvivorstrust.org/" TargetMode="External"/><Relationship Id="rId395" Type="http://schemas.openxmlformats.org/officeDocument/2006/relationships/hyperlink" Target="https://learning.nspcc.org.uk/research-resources/2019/harmful-sexual-behaviour-framework" TargetMode="External"/><Relationship Id="rId409" Type="http://schemas.openxmlformats.org/officeDocument/2006/relationships/hyperlink" Target="https://www.thinkuknow.co.uk/parents/ask-the-awkward/" TargetMode="External"/><Relationship Id="rId71"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92" Type="http://schemas.openxmlformats.org/officeDocument/2006/relationships/hyperlink" Target="https://www.gov.uk/guidance/data-protection-in-schools/sharing-personal-data" TargetMode="External"/><Relationship Id="rId213" Type="http://schemas.openxmlformats.org/officeDocument/2006/relationships/hyperlink" Target="https://www.childrenssociety.org.uk/information/professionals/resources/county-lines-toolkit" TargetMode="External"/><Relationship Id="rId234" Type="http://schemas.openxmlformats.org/officeDocument/2006/relationships/hyperlink" Target="https://www.gov.uk/government/publications/the-right-to-choose-government-guidance-on-forced-marriage" TargetMode="External"/><Relationship Id="rId420" Type="http://schemas.openxmlformats.org/officeDocument/2006/relationships/hyperlink" Target="https://www.childbereavementuk.org/pshe-lessons" TargetMode="External"/><Relationship Id="rId2" Type="http://schemas.openxmlformats.org/officeDocument/2006/relationships/customXml" Target="../customXml/item2.xml"/><Relationship Id="rId29" Type="http://schemas.openxmlformats.org/officeDocument/2006/relationships/hyperlink" Target="mailto:Kbutcher@tpacademytrust.org" TargetMode="External"/><Relationship Id="rId255" Type="http://schemas.openxmlformats.org/officeDocument/2006/relationships/hyperlink" Target="http://www.educateagainsthate.com/" TargetMode="External"/><Relationship Id="rId276" Type="http://schemas.openxmlformats.org/officeDocument/2006/relationships/hyperlink" Target="https://www.gov.uk/guidance/get-help-with-remote-education" TargetMode="External"/><Relationship Id="rId297" Type="http://schemas.openxmlformats.org/officeDocument/2006/relationships/hyperlink" Target="https://www.gov.uk/government/publications/coronavirus-covid-19-keeping-children-safe-online/coronavirus-covid-19-support-for-parents-and-carers-to-keep-children-safe-online" TargetMode="External"/><Relationship Id="rId40" Type="http://schemas.openxmlformats.org/officeDocument/2006/relationships/hyperlink" Target="https://www.gov.uk/government/publications/keeping-children-safe-in-education--2" TargetMode="External"/><Relationship Id="rId115" Type="http://schemas.openxmlformats.org/officeDocument/2006/relationships/hyperlink" Target="https://www.gov.uk/government/publications/missing-children-and-adults-strategy" TargetMode="External"/><Relationship Id="rId136" Type="http://schemas.openxmlformats.org/officeDocument/2006/relationships/hyperlink" Target="https://www.nhs.uk/mental-health/conditions/fabricated-or-induced-illness/overview/" TargetMode="External"/><Relationship Id="rId157" Type="http://schemas.openxmlformats.org/officeDocument/2006/relationships/hyperlink" Target="https://www.gov.uk/government/groups/uk-council-for-child-internet-safety-ukccis" TargetMode="External"/><Relationship Id="rId178" Type="http://schemas.openxmlformats.org/officeDocument/2006/relationships/hyperlink" Target="https://www.gov.uk/government/publications/what-to-do-if-youre-worried-a-child-is-being-abused--2" TargetMode="External"/><Relationship Id="rId301" Type="http://schemas.openxmlformats.org/officeDocument/2006/relationships/hyperlink" Target="https://parentsafe.lgfl.net/" TargetMode="External"/><Relationship Id="rId322" Type="http://schemas.openxmlformats.org/officeDocument/2006/relationships/hyperlink" Target="http://preventforfeandtraining.org.uk/" TargetMode="External"/><Relationship Id="rId343" Type="http://schemas.openxmlformats.org/officeDocument/2006/relationships/hyperlink" Target="https://www.lucyfaithfull.org.uk/" TargetMode="External"/><Relationship Id="rId364" Type="http://schemas.openxmlformats.org/officeDocument/2006/relationships/hyperlink" Target="https://learning.nspcc.org.uk/research-resources/2019/harmful-sexual-behaviour-framework" TargetMode="External"/><Relationship Id="rId61" Type="http://schemas.openxmlformats.org/officeDocument/2006/relationships/hyperlink" Target="https://www.gov.uk/guidance/equality-act-2010-guidance" TargetMode="External"/><Relationship Id="rId82" Type="http://schemas.openxmlformats.org/officeDocument/2006/relationships/hyperlink" Target="https://www.gov.uk/government/publications/criminal-records-checks-for-overseas-applicants/guidance-on-the-application-process-for-criminal-records-checks-overseas" TargetMode="External"/><Relationship Id="rId199" Type="http://schemas.openxmlformats.org/officeDocument/2006/relationships/hyperlink" Target="https://www.nicco.org.uk/" TargetMode="External"/><Relationship Id="rId203" Type="http://schemas.openxmlformats.org/officeDocument/2006/relationships/hyperlink" Target="https://assets.publishing.service.gov.uk/media/66432b8d4f29e1d07fadc66f/080524+Final+formatted+-+Interim+guidance+for+Independent+Child+Trafficking+Guardians+2425+update.pdf" TargetMode="External"/><Relationship Id="rId385" Type="http://schemas.openxmlformats.org/officeDocument/2006/relationships/hyperlink" Target="https://learning.nspcc.org.uk/research-resources/2019/harmful-sexual-behaviour-framework" TargetMode="External"/><Relationship Id="rId19" Type="http://schemas.openxmlformats.org/officeDocument/2006/relationships/hyperlink" Target="https://www.gov.uk/government/publications/safeguarding-practitioners-information-sharing-advice" TargetMode="External"/><Relationship Id="rId224" Type="http://schemas.openxmlformats.org/officeDocument/2006/relationships/hyperlink" Target="https://www.gov.uk/government/publications/from-harm-to-hope-a-10-year-drugs-plan-to-cut-crime-and-save-lives/from-harm-to-hope-a-10-year-drugs-plan-to-cut-crime-and-save-lives" TargetMode="External"/><Relationship Id="rId245" Type="http://schemas.openxmlformats.org/officeDocument/2006/relationships/hyperlink" Target="https://www.nhs.uk/mental-health/conditions/fabricated-or-induced-illness/overview/" TargetMode="External"/><Relationship Id="rId266" Type="http://schemas.openxmlformats.org/officeDocument/2006/relationships/hyperlink" Target="https://www.gov.uk/government/publications/the-use-of-social-media-for-online-radicalisation" TargetMode="External"/><Relationship Id="rId287"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410" Type="http://schemas.openxmlformats.org/officeDocument/2006/relationships/hyperlink" Target="https://www.thinkuknow.co.uk/parents/ask-the-awkward/" TargetMode="External"/><Relationship Id="rId30" Type="http://schemas.openxmlformats.org/officeDocument/2006/relationships/hyperlink" Target="mailto:Jharvey@tpacademytrust.org" TargetMode="External"/><Relationship Id="rId105" Type="http://schemas.openxmlformats.org/officeDocument/2006/relationships/hyperlink" Target="https://www.ceop.police.uk/Safety-Centre/" TargetMode="External"/><Relationship Id="rId126" Type="http://schemas.openxmlformats.org/officeDocument/2006/relationships/hyperlink" Target="https://www.gov.uk/guidance/domestic-violence-and-abuse" TargetMode="External"/><Relationship Id="rId147" Type="http://schemas.openxmlformats.org/officeDocument/2006/relationships/hyperlink" Target="https://www.mind.org.uk/information-support/tips-for-everyday-living/parenting-with-a-mental-health-problem/parenting-and-mental-health/" TargetMode="External"/><Relationship Id="rId168" Type="http://schemas.openxmlformats.org/officeDocument/2006/relationships/hyperlink" Target="https://www.gov.uk/government/publications/prevent-duty-guidance" TargetMode="External"/><Relationship Id="rId312" Type="http://schemas.openxmlformats.org/officeDocument/2006/relationships/hyperlink" Target="https://www.gov.uk/government/publications/uk-cmo-commentary-on-screen-time-and-social-media-map-of-reviews" TargetMode="External"/><Relationship Id="rId333" Type="http://schemas.openxmlformats.org/officeDocument/2006/relationships/hyperlink" Target="https://assets.publishing.service.gov.uk/government/uploads/system/uploads/attachment_data/file/819840/analysis-of-indicators-of-serious-violence-horr110.pdf" TargetMode="External"/><Relationship Id="rId354" Type="http://schemas.openxmlformats.org/officeDocument/2006/relationships/hyperlink" Target="https://www.saferinternet.org.uk/advice-and-resources" TargetMode="External"/><Relationship Id="rId51" Type="http://schemas.openxmlformats.org/officeDocument/2006/relationships/hyperlink" Target="https://www.ncsc.gov.uk/information/cyber-security-training-schools" TargetMode="External"/><Relationship Id="rId72" Type="http://schemas.openxmlformats.org/officeDocument/2006/relationships/hyperlink" Target="https://www.gov.uk/government/publications/designated-teacher-for-looked-after-children" TargetMode="External"/><Relationship Id="rId93" Type="http://schemas.openxmlformats.org/officeDocument/2006/relationships/hyperlink" Target="https://www.gov.uk/guidance/data-protection-in-schools" TargetMode="External"/><Relationship Id="rId189" Type="http://schemas.openxmlformats.org/officeDocument/2006/relationships/hyperlink" Target="https://stopabusetogether.campaign.gov.uk/" TargetMode="External"/><Relationship Id="rId375" Type="http://schemas.openxmlformats.org/officeDocument/2006/relationships/hyperlink" Target="https://www.thesurvivorstrust.org/" TargetMode="External"/><Relationship Id="rId396" Type="http://schemas.openxmlformats.org/officeDocument/2006/relationships/hyperlink" Target="https://www.farrer.co.uk/globalassets/clients-and-sectors/safeguarding/addressing-child-on-child-abuse/" TargetMode="External"/><Relationship Id="rId3" Type="http://schemas.openxmlformats.org/officeDocument/2006/relationships/customXml" Target="../customXml/item3.xml"/><Relationship Id="rId214" Type="http://schemas.openxmlformats.org/officeDocument/2006/relationships/hyperlink" Target="https://tce.researchinpractice.org.uk/" TargetMode="External"/><Relationship Id="rId235" Type="http://schemas.openxmlformats.org/officeDocument/2006/relationships/hyperlink" Target="https://www.gov.uk/government/publications/the-right-to-choose-government-guidance-on-forced-marriage" TargetMode="External"/><Relationship Id="rId256" Type="http://schemas.openxmlformats.org/officeDocument/2006/relationships/hyperlink" Target="https://digisafe.lgfl.net/" TargetMode="External"/><Relationship Id="rId277" Type="http://schemas.openxmlformats.org/officeDocument/2006/relationships/hyperlink" Target="https://www.gov.uk/guidance/get-help-with-remote-education" TargetMode="External"/><Relationship Id="rId298" Type="http://schemas.openxmlformats.org/officeDocument/2006/relationships/hyperlink" Target="https://www.internetmatters.org/?gclid=EAIaIQobChMIktuA5LWK2wIVRYXVCh2afg2aEAAYASAAEgIJ5vD_BwE" TargetMode="External"/><Relationship Id="rId400"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21" Type="http://schemas.openxmlformats.org/officeDocument/2006/relationships/hyperlink" Target="https://www.annafreud.org/resources/schools-and-colleges/?gad_source=1&amp;gad_campaignid=21907879610&amp;gclid=EAIaIQobChMIr87r_v2YlQMV_5RQBh1HUDVREAAYASAAEgJXy_D_BwE" TargetMode="External"/><Relationship Id="rId116" Type="http://schemas.openxmlformats.org/officeDocument/2006/relationships/hyperlink" Target="https://www.gov.uk/government/publications/children-who-run-away-or-go-missing-from-home-or-care" TargetMode="External"/><Relationship Id="rId137" Type="http://schemas.openxmlformats.org/officeDocument/2006/relationships/hyperlink" Target="https://childprotection.rcpch.ac.uk/resources/perplexing-presentations-and-fii/" TargetMode="External"/><Relationship Id="rId158" Type="http://schemas.openxmlformats.org/officeDocument/2006/relationships/hyperlink" Target="https://assets.publishing.service.gov.uk/media/5efa05b4e90e075c5492d58c/UKCIS_Education_for_a_Connected_World_.pdf" TargetMode="External"/><Relationship Id="rId302" Type="http://schemas.openxmlformats.org/officeDocument/2006/relationships/hyperlink" Target="https://www.stopitnow.org.uk/" TargetMode="External"/><Relationship Id="rId323" Type="http://schemas.openxmlformats.org/officeDocument/2006/relationships/hyperlink" Target="https://prevent.lgfl.net/" TargetMode="External"/><Relationship Id="rId344" Type="http://schemas.openxmlformats.org/officeDocument/2006/relationships/hyperlink" Target="https://www.lucyfaithfull.org.uk/" TargetMode="External"/><Relationship Id="rId20" Type="http://schemas.openxmlformats.org/officeDocument/2006/relationships/hyperlink" Target="https://www.ohchr.org/en/instruments-mechanisms/instruments/convention-rights-child" TargetMode="External"/><Relationship Id="rId41" Type="http://schemas.openxmlformats.org/officeDocument/2006/relationships/hyperlink" Target="https://www.gov.uk/guidance/meeting-digital-and-technology-standards-in-schools-and-colleges/filtering-and-monitoring-standards-for-schools-and-colleges" TargetMode="External"/><Relationship Id="rId62" Type="http://schemas.openxmlformats.org/officeDocument/2006/relationships/hyperlink" Target="https://www.equalityhumanrights.com/en/publication-download/technical-guidance-public-sector-equality-duty-england" TargetMode="External"/><Relationship Id="rId83" Type="http://schemas.openxmlformats.org/officeDocument/2006/relationships/hyperlink" Target="https://ec.europa.eu/growth/tools-databases/regprof/" TargetMode="External"/><Relationship Id="rId179" Type="http://schemas.openxmlformats.org/officeDocument/2006/relationships/hyperlink" Target="https://www.gov.uk/domestic-violence-and-abuse" TargetMode="External"/><Relationship Id="rId365" Type="http://schemas.openxmlformats.org/officeDocument/2006/relationships/hyperlink" Target="https://learning.nspcc.org.uk/research-resources/2019/harmful-sexual-behaviour-framework" TargetMode="External"/><Relationship Id="rId386" Type="http://schemas.openxmlformats.org/officeDocument/2006/relationships/hyperlink" Target="https://learning.nspcc.org.uk/research-resources/2019/harmful-sexual-behaviour-framework" TargetMode="External"/><Relationship Id="rId190" Type="http://schemas.openxmlformats.org/officeDocument/2006/relationships/hyperlink" Target="https://stopabusetogether.campaign.gov.uk/" TargetMode="External"/><Relationship Id="rId204" Type="http://schemas.openxmlformats.org/officeDocument/2006/relationships/hyperlink" Target="https://www.gov.uk/government/publications/safeguarding-children-who-may-have-been-trafficked-practice-guidance" TargetMode="External"/><Relationship Id="rId225" Type="http://schemas.openxmlformats.org/officeDocument/2006/relationships/hyperlink" Target="http://www.talktofrank.com/" TargetMode="External"/><Relationship Id="rId246" Type="http://schemas.openxmlformats.org/officeDocument/2006/relationships/hyperlink" Target="https://www.gov.uk/guidance/homelessness-code-of-guidance-for-local-authorities" TargetMode="External"/><Relationship Id="rId267" Type="http://schemas.openxmlformats.org/officeDocument/2006/relationships/hyperlink" Target="https://www.gov.uk/government/publications/the-use-of-social-media-for-online-radicalisation" TargetMode="External"/><Relationship Id="rId288" Type="http://schemas.openxmlformats.org/officeDocument/2006/relationships/hyperlink" Target="https://reportharmfulcontent.com/" TargetMode="External"/><Relationship Id="rId411" Type="http://schemas.openxmlformats.org/officeDocument/2006/relationships/hyperlink" Target="https://www.gov.uk/government/publications/relationships-education-relationships-and-sex-education-rse-and-health-education" TargetMode="External"/><Relationship Id="rId106" Type="http://schemas.openxmlformats.org/officeDocument/2006/relationships/hyperlink" Target="https://oursaferschools.co.uk/2021/01/13/ukcis/" TargetMode="External"/><Relationship Id="rId127" Type="http://schemas.openxmlformats.org/officeDocument/2006/relationships/hyperlink" Target="https://www.nspcc.org.uk/what-is-child-abuse/types-of-abuse/domestic-abuse/" TargetMode="External"/><Relationship Id="rId313" Type="http://schemas.openxmlformats.org/officeDocument/2006/relationships/hyperlink" Target="https://www.gov.uk/government/publications/children-act-1989-private-fostering" TargetMode="External"/><Relationship Id="rId10" Type="http://schemas.openxmlformats.org/officeDocument/2006/relationships/endnotes" Target="endnotes.xml"/><Relationship Id="rId31" Type="http://schemas.openxmlformats.org/officeDocument/2006/relationships/hyperlink" Target="mailto:AMillner@tpacademytrust.org" TargetMode="External"/><Relationship Id="rId52" Type="http://schemas.openxmlformats.org/officeDocument/2006/relationships/hyperlink" Target="https://www.cornwall.gov.uk/schools-and-education/awena-cornwall-virtual-school/" TargetMode="External"/><Relationship Id="rId73" Type="http://schemas.openxmlformats.org/officeDocument/2006/relationships/hyperlink" Target="https://www.gov.uk/government/news/children-with-complex-needs-can-wait-years-for-a-stable-home" TargetMode="External"/><Relationship Id="rId94" Type="http://schemas.openxmlformats.org/officeDocument/2006/relationships/hyperlink" Target="https://assets.publishing.service.gov.uk/government/uploads/system/uploads/attachment_data/file/747620/Data_Protection_Toolkit_for_Schools_OpenBeta.pdf" TargetMode="External"/><Relationship Id="rId148" Type="http://schemas.openxmlformats.org/officeDocument/2006/relationships/hyperlink" Target="https://www.nspcc.org.uk/keeping-children-safe/support-for-parents/mental-health-parenting/" TargetMode="External"/><Relationship Id="rId169" Type="http://schemas.openxmlformats.org/officeDocument/2006/relationships/hyperlink" Target="https://www.gov.uk/government/publications/protecting-children-from-radicalisation-the-prevent-duty" TargetMode="External"/><Relationship Id="rId334" Type="http://schemas.openxmlformats.org/officeDocument/2006/relationships/hyperlink" Target="https://gbr01.safelinks.protection.outlook.com/?url=https%3A%2F%2Fyouthendowmentfund.org.uk%2Fevidence%2F&amp;data=04%7C01%7CSamantha.Darby1%40homeoffice.gov.uk%7Cf89f6e20a7544de96d8d08d8f510d412%7Cf24d93ecb2914192a08af182245945c2%7C0%7C0%7C637528799908291340%7CUnknown%7CTWFpbGZsb3d8eyJWIjoiMC4wLjAwMDAiLCJQIjoiV2luMzIiLCJBTiI6Ik1haWwiLCJXVCI6Mn0%3D%7C1000&amp;sdata=eNlkQDbIrP4TBxaYATqfLiC2wM2dfOOYNIAqjKJZcEM%3D&amp;reserved=0" TargetMode="External"/><Relationship Id="rId355" Type="http://schemas.openxmlformats.org/officeDocument/2006/relationships/hyperlink" Target="https://rapecrisis.org.uk/" TargetMode="External"/><Relationship Id="rId376" Type="http://schemas.openxmlformats.org/officeDocument/2006/relationships/hyperlink" Target="https://www.victimsupport.org.uk/" TargetMode="External"/><Relationship Id="rId397" Type="http://schemas.openxmlformats.org/officeDocument/2006/relationships/hyperlink" Target="https://www.farrer.co.uk/globalassets/clients-and-sectors/safeguarding/addressing-child-on-child-abuse/" TargetMode="External"/><Relationship Id="rId4" Type="http://schemas.openxmlformats.org/officeDocument/2006/relationships/customXml" Target="../customXml/item4.xml"/><Relationship Id="rId180" Type="http://schemas.openxmlformats.org/officeDocument/2006/relationships/hyperlink" Target="https://www.gov.uk/domestic-violence-and-abuse" TargetMode="External"/><Relationship Id="rId215" Type="http://schemas.openxmlformats.org/officeDocument/2006/relationships/hyperlink" Target="https://tce.researchinpractice.org.uk/" TargetMode="External"/><Relationship Id="rId236" Type="http://schemas.openxmlformats.org/officeDocument/2006/relationships/hyperlink" Target="https://www.gov.uk/government/publications/female-genital-mutilation-resource-pack" TargetMode="External"/><Relationship Id="rId257" Type="http://schemas.openxmlformats.org/officeDocument/2006/relationships/hyperlink" Target="https://digisafe.lgfl.net/" TargetMode="External"/><Relationship Id="rId278" Type="http://schemas.openxmlformats.org/officeDocument/2006/relationships/hyperlink" Target="https://www.gov.uk/guidance/safeguarding-and-remote-education-during-coronavirus-covid-19" TargetMode="External"/><Relationship Id="rId401"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22" Type="http://schemas.openxmlformats.org/officeDocument/2006/relationships/header" Target="header1.xml"/><Relationship Id="rId303" Type="http://schemas.openxmlformats.org/officeDocument/2006/relationships/hyperlink" Target="https://www.stopitnow.org.uk/" TargetMode="External"/><Relationship Id="rId42" Type="http://schemas.openxmlformats.org/officeDocument/2006/relationships/hyperlink" Target="https://www.gov.uk/government/publications/domestic-abuse-bill-2020-factsheets/domestic-abuse-bill-2020-overarching-factsheet" TargetMode="External"/><Relationship Id="rId84" Type="http://schemas.openxmlformats.org/officeDocument/2006/relationships/hyperlink" Target="https://www.gov.uk/government/publications/public-sector-equality-duty" TargetMode="External"/><Relationship Id="rId138" Type="http://schemas.openxmlformats.org/officeDocument/2006/relationships/hyperlink" Target="https://www.gov.uk/government/publications/multi-agency-statutory-guidance-on-female-genital-mutilation" TargetMode="External"/><Relationship Id="rId345" Type="http://schemas.openxmlformats.org/officeDocument/2006/relationships/hyperlink" Target="https://www.mariecollinsfoundation.org.uk/" TargetMode="External"/><Relationship Id="rId387" Type="http://schemas.openxmlformats.org/officeDocument/2006/relationships/hyperlink" Target="https://learning.nspcc.org.uk/research-resources/2019/harmful-sexual-behaviour-framework" TargetMode="External"/><Relationship Id="rId191" Type="http://schemas.openxmlformats.org/officeDocument/2006/relationships/hyperlink" Target="https://www.gov.uk/government/publications/preventing-and-tackling-bullying" TargetMode="External"/><Relationship Id="rId205" Type="http://schemas.openxmlformats.org/officeDocument/2006/relationships/hyperlink" Target="https://www.gov.uk/government/publications/safeguarding-children-who-may-have-been-trafficked-practice-guidance" TargetMode="External"/><Relationship Id="rId247" Type="http://schemas.openxmlformats.org/officeDocument/2006/relationships/hyperlink" Target="https://www.gov.uk/guidance/homelessness-code-of-guidance-for-local-authorities" TargetMode="External"/><Relationship Id="rId412" Type="http://schemas.openxmlformats.org/officeDocument/2006/relationships/hyperlink" Target="https://www.gov.uk/government/publications/teaching-online-safety-in-schools/teaching-online-safety-in-schools" TargetMode="External"/><Relationship Id="rId107" Type="http://schemas.openxmlformats.org/officeDocument/2006/relationships/hyperlink" Target="https://www.gov.uk/government/publications/review-of-sexual-abuse-in-schools-and-colleges/review-of-sexual-abuse-in-schools-and-colleges" TargetMode="External"/><Relationship Id="rId289" Type="http://schemas.openxmlformats.org/officeDocument/2006/relationships/hyperlink" Target="https://reportharmfulcontent.com/" TargetMode="External"/><Relationship Id="rId11" Type="http://schemas.openxmlformats.org/officeDocument/2006/relationships/image" Target="media/image1.png"/><Relationship Id="rId53" Type="http://schemas.openxmlformats.org/officeDocument/2006/relationships/hyperlink" Target="https://www.gov.uk/guidance/teaching-about-relationships-sex-and-health" TargetMode="External"/><Relationship Id="rId149" Type="http://schemas.openxmlformats.org/officeDocument/2006/relationships/hyperlink" Target="https://apwg.org/" TargetMode="External"/><Relationship Id="rId314" Type="http://schemas.openxmlformats.org/officeDocument/2006/relationships/hyperlink" Target="https://www.gov.uk/government/publications/children-act-1989-private-fostering" TargetMode="External"/><Relationship Id="rId356" Type="http://schemas.openxmlformats.org/officeDocument/2006/relationships/hyperlink" Target="https://www.thesurvivorstrust.org/" TargetMode="External"/><Relationship Id="rId398" Type="http://schemas.openxmlformats.org/officeDocument/2006/relationships/hyperlink" Target="https://sexting.lgfl.net/" TargetMode="External"/><Relationship Id="rId95" Type="http://schemas.openxmlformats.org/officeDocument/2006/relationships/hyperlink" Target="https://ico.org.uk/for-organisations/" TargetMode="External"/><Relationship Id="rId160" Type="http://schemas.openxmlformats.org/officeDocument/2006/relationships/hyperlink" Target="https://www.devon-cornwall.police.uk/advice/advice-and-information/fa/fraud/online-fraud/" TargetMode="External"/><Relationship Id="rId216" Type="http://schemas.openxmlformats.org/officeDocument/2006/relationships/hyperlink" Target="https://tce.researchinpractice.org.uk/" TargetMode="External"/><Relationship Id="rId423" Type="http://schemas.openxmlformats.org/officeDocument/2006/relationships/footer" Target="footer1.xml"/><Relationship Id="rId258" Type="http://schemas.openxmlformats.org/officeDocument/2006/relationships/hyperlink" Target="https://learning.nspcc.org.uk/research-resources/schools/e-safety-for-schools" TargetMode="External"/><Relationship Id="rId22" Type="http://schemas.openxmlformats.org/officeDocument/2006/relationships/hyperlink" Target="https://www.gov.uk/government/publications/families-first-partnership-programme" TargetMode="External"/><Relationship Id="rId64" Type="http://schemas.openxmlformats.org/officeDocument/2006/relationships/hyperlink" Target="https://assets.publishing.service.gov.uk/government/uploads/system/uploads/attachment_data/file/315587/Equality_Act_Advice_Final.pdf" TargetMode="External"/><Relationship Id="rId118" Type="http://schemas.openxmlformats.org/officeDocument/2006/relationships/hyperlink" Target="https://www.gov.uk/government/publications/safeguarding-children-who-may-have-been-trafficked-practice-guidance" TargetMode="External"/><Relationship Id="rId325" Type="http://schemas.openxmlformats.org/officeDocument/2006/relationships/hyperlink" Target="https://www.gov.uk/government/publications/the-prevent-duty-safeguarding-learners-vulnerable-to-radicalisation" TargetMode="External"/><Relationship Id="rId367" Type="http://schemas.openxmlformats.org/officeDocument/2006/relationships/hyperlink" Target="https://www.contextualsafeguarding.org.uk/resources/toolkit-overview/beyond-referrals-harmful-sexual-behaviour/" TargetMode="External"/><Relationship Id="rId171" Type="http://schemas.openxmlformats.org/officeDocument/2006/relationships/hyperlink" Target="https://actearly.uk/" TargetMode="External"/><Relationship Id="rId227" Type="http://schemas.openxmlformats.org/officeDocument/2006/relationships/hyperlink" Target="https://www.pshe-association.org.uk/curriculum-and-resources/resources/drug-and-alcohol-education-%E2%80%94-teacher-guidance" TargetMode="External"/><Relationship Id="rId269" Type="http://schemas.openxmlformats.org/officeDocument/2006/relationships/hyperlink" Target="https://www.gov.uk/government/publications/ukcis-online-safety-audit-tool" TargetMode="External"/><Relationship Id="rId33" Type="http://schemas.openxmlformats.org/officeDocument/2006/relationships/hyperlink" Target="https://www.gov.uk/government/publications/relationships-education-relationships-and-sex-education-rse-and-health-education" TargetMode="External"/><Relationship Id="rId129" Type="http://schemas.openxmlformats.org/officeDocument/2006/relationships/hyperlink" Target="https://refuge.org.uk/what-is-domestic-abuse/" TargetMode="External"/><Relationship Id="rId280" Type="http://schemas.openxmlformats.org/officeDocument/2006/relationships/hyperlink" Target="https://remotesafe.lgfl.net/" TargetMode="External"/><Relationship Id="rId336" Type="http://schemas.openxmlformats.org/officeDocument/2006/relationships/hyperlink" Target="https://www.gov.uk/government/publications/advice-to-schools-and-colleges-on-gangs-and-youth-violence" TargetMode="External"/><Relationship Id="rId75" Type="http://schemas.openxmlformats.org/officeDocument/2006/relationships/hyperlink" Target="https://www.cornwall.gov.uk/health-and-social-care/childrens-services/how-to-find-support-for-your-child-and-family/kernow-education-advice-line/" TargetMode="External"/><Relationship Id="rId140" Type="http://schemas.openxmlformats.org/officeDocument/2006/relationships/hyperlink" Target="mailto:fmu@fcdo.gov.uk" TargetMode="External"/><Relationship Id="rId182" Type="http://schemas.openxmlformats.org/officeDocument/2006/relationships/hyperlink" Target="https://www.gov.uk/government/publications/national-action-plan-to-tackle-child-abuse-linked-to-faith-or-belief" TargetMode="External"/><Relationship Id="rId378"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40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6" Type="http://schemas.openxmlformats.org/officeDocument/2006/relationships/styles" Target="styles.xml"/><Relationship Id="rId238" Type="http://schemas.openxmlformats.org/officeDocument/2006/relationships/hyperlink" Target="https://www.pshe-association.org.uk/curriculum-and-resources/resources/rise-above-schools-teaching-resources" TargetMode="External"/><Relationship Id="rId291" Type="http://schemas.openxmlformats.org/officeDocument/2006/relationships/hyperlink" Target="https://www.ceop.police.uk/safety-centre/" TargetMode="External"/><Relationship Id="rId305" Type="http://schemas.openxmlformats.org/officeDocument/2006/relationships/hyperlink" Target="https://www.lucyfaithfull.org.uk/" TargetMode="External"/><Relationship Id="rId347" Type="http://schemas.openxmlformats.org/officeDocument/2006/relationships/hyperlink" Target="https://www.nspcc.org.uk/what-you-can-do/make-a-donation/?source=ppc-brand&amp;utm_source=google&amp;utm_medium=cpc&amp;gclid=EAIaIQobChMI55iS6uap1wIVi7UYCh1Y4wVDEAAYASAAEgIPUfD_BwE&amp;gclsrc=aw.ds" TargetMode="External"/><Relationship Id="rId44" Type="http://schemas.openxmlformats.org/officeDocument/2006/relationships/hyperlink" Target="https://www.gov.uk/government/collections/crime-and-policing-act-2026" TargetMode="External"/><Relationship Id="rId86" Type="http://schemas.openxmlformats.org/officeDocument/2006/relationships/hyperlink" Target="https://www.gov.uk/government/publications/alternative-provision" TargetMode="External"/><Relationship Id="rId151" Type="http://schemas.openxmlformats.org/officeDocument/2006/relationships/hyperlink" Target="https://www.gov.uk/government/publications/teaching-online-safety-in-schools" TargetMode="External"/><Relationship Id="rId389" Type="http://schemas.openxmlformats.org/officeDocument/2006/relationships/hyperlink" Target="https://www.farrer.co.uk/News/Briefings/PEER-ON-PEER-ABUSE-TOOLKIT/" TargetMode="External"/><Relationship Id="rId193" Type="http://schemas.openxmlformats.org/officeDocument/2006/relationships/hyperlink" Target="https://www.gov.uk/government/publications/children-missing-education" TargetMode="External"/><Relationship Id="rId207" Type="http://schemas.openxmlformats.org/officeDocument/2006/relationships/hyperlink" Target="https://www.gov.uk/government/publications/care-of-unaccompanied-and-trafficked-children" TargetMode="External"/><Relationship Id="rId249" Type="http://schemas.openxmlformats.org/officeDocument/2006/relationships/hyperlink" Target="https://www.gov.uk/government/publications/safeguarding-practitioners-information-sharing-advice" TargetMode="External"/><Relationship Id="rId414" Type="http://schemas.openxmlformats.org/officeDocument/2006/relationships/hyperlink" Target="https://www.gov.uk/government/organisations/uk-council-for-internet-safety" TargetMode="External"/><Relationship Id="rId13" Type="http://schemas.openxmlformats.org/officeDocument/2006/relationships/hyperlink" Target="https://www.gov.uk/government/publications/keeping-children-safe-in-education--2" TargetMode="External"/><Relationship Id="rId109" Type="http://schemas.openxmlformats.org/officeDocument/2006/relationships/hyperlink" Target="https://www.gov.uk/government/publications/sharing-nudes-and-semi-nudes-advice-for-education-settings-working-with-children-and-young-people" TargetMode="External"/><Relationship Id="rId260" Type="http://schemas.openxmlformats.org/officeDocument/2006/relationships/hyperlink" Target="https://www.saferrecruitmentconsortium.org/" TargetMode="External"/><Relationship Id="rId316" Type="http://schemas.openxmlformats.org/officeDocument/2006/relationships/hyperlink" Target="https://www.gov.uk/government/publications/prevent-duty-guidance" TargetMode="External"/><Relationship Id="rId55" Type="http://schemas.openxmlformats.org/officeDocument/2006/relationships/hyperlink" Target="https://www.gov.uk/guidance/meeting-digital-and-technology-standards-in-schools-and-colleges/filtering-and-monitoring-standards-for-schools-and-colleges" TargetMode="External"/><Relationship Id="rId97" Type="http://schemas.openxmlformats.org/officeDocument/2006/relationships/hyperlink" Target="https://www.gov.uk/government/publications/early-years-foundation-stage-framework--2" TargetMode="External"/><Relationship Id="rId120" Type="http://schemas.openxmlformats.org/officeDocument/2006/relationships/hyperlink" Target="https://www.google.com/url?sa=t&amp;rct=j&amp;q=&amp;esrc=s&amp;source=web&amp;cd=&amp;cad=rja&amp;uact=8&amp;ved=2ahUKEwiQjKPPusrqAhVjs3EKHehtAFoQFjAEegQIBBAB&amp;url=https%3A%2F%2Fwww.gov.uk%2Fgovernment%2Fpublications%2Fchild-sexual-exploitation-definition-and-guide-for-practitioners&amp;usg=AOvVaw3_SgEJIra33fq4k-9DIegf" TargetMode="External"/><Relationship Id="rId358" Type="http://schemas.openxmlformats.org/officeDocument/2006/relationships/hyperlink" Target="https://www.nice.org.uk/guidance/ng55" TargetMode="External"/><Relationship Id="rId162" Type="http://schemas.openxmlformats.org/officeDocument/2006/relationships/hyperlink" Target="https://www.gov.uk/guidance/plan-technology-for-your-school" TargetMode="External"/><Relationship Id="rId218" Type="http://schemas.openxmlformats.org/officeDocument/2006/relationships/hyperlink" Target="https://www.childrenssociety.org.uk/what-we-do/our-work/preventing-child-sexual-exploitation" TargetMode="External"/><Relationship Id="rId425" Type="http://schemas.openxmlformats.org/officeDocument/2006/relationships/footer" Target="footer2.xml"/><Relationship Id="rId271" Type="http://schemas.openxmlformats.org/officeDocument/2006/relationships/hyperlink" Target="https://www.gov.uk/government/collections/online-safety-guidance-if-you-own-or-manage-an-online-platform" TargetMode="External"/><Relationship Id="rId24" Type="http://schemas.openxmlformats.org/officeDocument/2006/relationships/hyperlink" Target="https://www.gov.uk/government/collections/crime-and-policing-act-2026" TargetMode="External"/><Relationship Id="rId66" Type="http://schemas.openxmlformats.org/officeDocument/2006/relationships/hyperlink" Target="https://assets.publishing.service.gov.uk/government/uploads/system/uploads/attachment_data/file/942454/Working_together_to_safeguard_children_inter_agency_guidance.pdf" TargetMode="External"/><Relationship Id="rId131" Type="http://schemas.openxmlformats.org/officeDocument/2006/relationships/hyperlink" Target="https://www.gov.uk/government/publications/domestic-abuse-get-help-for-specific-needs-or-situations/domestic-abuse-specialist-sources-of-support" TargetMode="External"/><Relationship Id="rId327" Type="http://schemas.openxmlformats.org/officeDocument/2006/relationships/hyperlink" Target="https://www.gov.uk/government/publications/the-prevent-duty-safeguarding-learners-vulnerable-to-radicalisation/managing-risk-of-radicalisation-in-your-education-setting" TargetMode="External"/><Relationship Id="rId369" Type="http://schemas.openxmlformats.org/officeDocument/2006/relationships/hyperlink" Target="https://www.stopitnow.org.uk/concerned-about-a-child-or-young-persons-sexual-behaviour/preventing-harmful-sexual-behaviour/" TargetMode="External"/><Relationship Id="rId173" Type="http://schemas.openxmlformats.org/officeDocument/2006/relationships/hyperlink" Target="https://www.icmec.org/wp-content/uploads/2018/01/Guidance-for-Safer-Working-Practices-2015-final1.pdf" TargetMode="External"/><Relationship Id="rId229" Type="http://schemas.openxmlformats.org/officeDocument/2006/relationships/hyperlink" Target="https://www.gov.uk/government/collections/female-genital-mutilation" TargetMode="External"/><Relationship Id="rId380" Type="http://schemas.openxmlformats.org/officeDocument/2006/relationships/hyperlink" Target="https://learning.nspcc.org.uk/safeguarding-self-assessment-tool" TargetMode="External"/><Relationship Id="rId240" Type="http://schemas.openxmlformats.org/officeDocument/2006/relationships/hyperlink" Target="https://www.gov.uk/government/publications/supporting-pupils-at-school-with-medical-conditions--3" TargetMode="External"/><Relationship Id="rId35" Type="http://schemas.openxmlformats.org/officeDocument/2006/relationships/hyperlink" Target="https://www.gov.uk/government/publications/keeping-children-safe-in-education--2" TargetMode="External"/><Relationship Id="rId77" Type="http://schemas.openxmlformats.org/officeDocument/2006/relationships/hyperlink" Target="https://www.cornwall.gov.uk/health-and-social-care/childrens-services/parenting-page/" TargetMode="External"/><Relationship Id="rId100" Type="http://schemas.openxmlformats.org/officeDocument/2006/relationships/hyperlink" Target="https://clevernevergoes.org/" TargetMode="External"/><Relationship Id="rId282" Type="http://schemas.openxmlformats.org/officeDocument/2006/relationships/hyperlink" Target="https://www.ncsc.gov.uk/guidance/video-conferencing-services-security-guidance-organisations" TargetMode="External"/><Relationship Id="rId338" Type="http://schemas.openxmlformats.org/officeDocument/2006/relationships/hyperlink" Target="https://www.gov.uk/government/publications/tackling-violence-against-women-and-girls-strategy" TargetMode="External"/><Relationship Id="rId8" Type="http://schemas.openxmlformats.org/officeDocument/2006/relationships/webSettings" Target="webSettings.xml"/><Relationship Id="rId142" Type="http://schemas.openxmlformats.org/officeDocument/2006/relationships/hyperlink" Target="https://gbr01.safelinks.protection.outlook.com/?url=https%3A%2F%2Fwww.gov.uk%2Fgovernment%2Fpublications%2Fthe-right-to-choose-government-guidance-on-forced-marriage&amp;data=04%7C01%7CAndrew.Lewis5%40homeoffice.gov.uk%7Cece63eecaa704ccd01f208da0b5f9097%7Cf24d93ecb2914192a08af182245945c2%7C0%7C0%7C637834802326593756%7CUnknown%7CTWFpbGZsb3d8eyJWIjoiMC4wLjAwMDAiLCJQIjoiV2luMzIiLCJBTiI6Ik1haWwiLCJXVCI6Mn0%3D%7C3000&amp;sdata=9Jq%2FHHOmBie6HH5OjCH0SChqZNjthHurqLJaqH2dtIc%3D&amp;reserved=0" TargetMode="External"/><Relationship Id="rId184" Type="http://schemas.openxmlformats.org/officeDocument/2006/relationships/hyperlink" Target="https://www.gov.uk/government/publications/forced-marriage-resource-pack" TargetMode="External"/><Relationship Id="rId391" Type="http://schemas.openxmlformats.org/officeDocument/2006/relationships/hyperlink" Target="https://www.childnet.com/resources/star-send-toolkit" TargetMode="External"/><Relationship Id="rId405" Type="http://schemas.openxmlformats.org/officeDocument/2006/relationships/hyperlink" Target="http://www.ceopeducation.co.uk/parents" TargetMode="External"/><Relationship Id="rId251" Type="http://schemas.openxmlformats.org/officeDocument/2006/relationships/hyperlink" Target="https://ico.org.uk/for-organisations/data-sharing-information-hub/" TargetMode="External"/><Relationship Id="rId46" Type="http://schemas.openxmlformats.org/officeDocument/2006/relationships/hyperlink" Target="https://assets.publishing.service.gov.uk/media/65cb4349a7ded0000c79e4e1/Working_together_to_safeguard_children_2023_-_statutory_guidance.pdf" TargetMode="External"/><Relationship Id="rId293" Type="http://schemas.openxmlformats.org/officeDocument/2006/relationships/hyperlink" Target="https://www.childnet.com/parents-and-carers/parent-and-carer-toolkit" TargetMode="External"/><Relationship Id="rId307" Type="http://schemas.openxmlformats.org/officeDocument/2006/relationships/hyperlink" Target="http://www.thinkuknow.co.uk/" TargetMode="External"/><Relationship Id="rId349" Type="http://schemas.openxmlformats.org/officeDocument/2006/relationships/hyperlink" Target="https://rapecrisis.org.uk/" TargetMode="External"/><Relationship Id="rId88" Type="http://schemas.openxmlformats.org/officeDocument/2006/relationships/hyperlink" Target="https://www.gov.uk/government/publications/keeping-children-safe-in-education--2" TargetMode="External"/><Relationship Id="rId111" Type="http://schemas.openxmlformats.org/officeDocument/2006/relationships/hyperlink" Target="https://www.lucyfaithfull.org.uk/?gad_source=1&amp;gad_campaignid=21008977892&amp;gclid=EAIaIQobChMI__bJmu6xjgMViohQBh0gQR4mEAAYASAAEgISRPD_BwE" TargetMode="External"/><Relationship Id="rId153" Type="http://schemas.openxmlformats.org/officeDocument/2006/relationships/hyperlink" Target="https://www.ceop.police.uk/Safety-Centre/" TargetMode="External"/><Relationship Id="rId195" Type="http://schemas.openxmlformats.org/officeDocument/2006/relationships/hyperlink" Target="https://www.gov.uk/government/publications/children-who-run-away-or-go-missing-from-home-or-care" TargetMode="External"/><Relationship Id="rId209" Type="http://schemas.openxmlformats.org/officeDocument/2006/relationships/hyperlink" Target="https://www.gov.uk/government/publications/modern-slavery-how-to-identify-and-support-victims" TargetMode="External"/><Relationship Id="rId360" Type="http://schemas.openxmlformats.org/officeDocument/2006/relationships/hyperlink" Target="https://shorespace.org.uk/" TargetMode="External"/><Relationship Id="rId416" Type="http://schemas.openxmlformats.org/officeDocument/2006/relationships/hyperlink" Target="https://www.ceopeducation.co.uk/" TargetMode="External"/><Relationship Id="rId220" Type="http://schemas.openxmlformats.org/officeDocument/2006/relationships/hyperlink" Target="https://www.missingpeople.org.uk/get-help/help-services/exploitation-and-county-lines" TargetMode="External"/><Relationship Id="rId15" Type="http://schemas.openxmlformats.org/officeDocument/2006/relationships/hyperlink" Target="https://ciossafeguarding.org.uk/" TargetMode="External"/><Relationship Id="rId57" Type="http://schemas.openxmlformats.org/officeDocument/2006/relationships/hyperlink" Target="https://www.gov.uk/government/publications/harmful-online-challenges-and-online-hoaxes" TargetMode="External"/><Relationship Id="rId262" Type="http://schemas.openxmlformats.org/officeDocument/2006/relationships/hyperlink" Target="http://www.gov.uk/government/publications/searching-screening-and-confiscation" TargetMode="External"/><Relationship Id="rId318" Type="http://schemas.openxmlformats.org/officeDocument/2006/relationships/hyperlink" Target="https://www.gov.uk/government/publications/protecting-children-from-radicalisation-the-prevent-duty" TargetMode="External"/><Relationship Id="rId99" Type="http://schemas.openxmlformats.org/officeDocument/2006/relationships/hyperlink" Target="https://www.actionagainstabduction.org/" TargetMode="External"/><Relationship Id="rId122" Type="http://schemas.openxmlformats.org/officeDocument/2006/relationships/hyperlink" Target="https://www.gov.uk/government/publications/human-trafficking-victims-referral-and-assessment-forms" TargetMode="External"/><Relationship Id="rId164" Type="http://schemas.openxmlformats.org/officeDocument/2006/relationships/hyperlink" Target="https://www.gov.uk/government/publications/generative-artificial-intelligence-in-education/generative-artificial-intelligence-ai-in-education" TargetMode="External"/><Relationship Id="rId371" Type="http://schemas.openxmlformats.org/officeDocument/2006/relationships/hyperlink" Target="http://www.anti-bullyingalliance.org.uk/" TargetMode="External"/><Relationship Id="rId427" Type="http://schemas.openxmlformats.org/officeDocument/2006/relationships/theme" Target="theme/theme1.xml"/><Relationship Id="rId26" Type="http://schemas.openxmlformats.org/officeDocument/2006/relationships/hyperlink" Target="mailto:JHarvey@tpacademytrust.org" TargetMode="External"/><Relationship Id="rId231" Type="http://schemas.openxmlformats.org/officeDocument/2006/relationships/hyperlink" Target="https://www.gov.uk/government/publications/multi-agency-statutory-guidance-on-female-genital-mutilation" TargetMode="External"/><Relationship Id="rId273" Type="http://schemas.openxmlformats.org/officeDocument/2006/relationships/hyperlink" Target="https://www.gov.uk/government/collections/a-business-guide-for-protecting-children-on-your-online-platform" TargetMode="External"/><Relationship Id="rId329" Type="http://schemas.openxmlformats.org/officeDocument/2006/relationships/hyperlink" Target="https://www.gov.uk/government/publications/serious-violence-strategy" TargetMode="External"/><Relationship Id="rId68" Type="http://schemas.openxmlformats.org/officeDocument/2006/relationships/hyperlink" Target="https://www.gov.uk/whistleblowing" TargetMode="External"/><Relationship Id="rId133" Type="http://schemas.openxmlformats.org/officeDocument/2006/relationships/hyperlink" Target="https://www.gov.uk/government/publications/controlling-or-coercive-behaviour-statutory-guidance-framework/controlling-or-coercive-behaviour-statutory-guidance-framework-accessible" TargetMode="External"/><Relationship Id="rId175" Type="http://schemas.openxmlformats.org/officeDocument/2006/relationships/hyperlink" Target="https://gbr01.safelinks.protection.outlook.com/?url=https%3A%2F%2Fwww.csacentre.org.uk%2Fknowledge-in-practice%2Fpractice-improvement%2Fsupporting-practice-in-tackling-child-sexual-abuse%2F&amp;data=05%7C01%7CJenny.Shaw%40homeoffice.gov.uk%7Cb317ae677e1447b462cd08da2cf677bb%7Cf24d93ecb2914192a08af182245945c2%7C0%7C0%7C637871734317133168%7CUnknown%7CTWFpbGZsb3d8eyJWIjoiMC4wLjAwMDAiLCJQIjoiV2luMzIiLCJBTiI6Ik1haWwiLCJXVCI6Mn0%3D%7C3000%7C%7C%7C&amp;sdata=ejskOaETdABtpPlT%2FnhOBY9ceu%2Bdbp6GbB%2BB1fqhHXg%3D&amp;reserved=0" TargetMode="External"/><Relationship Id="rId340" Type="http://schemas.openxmlformats.org/officeDocument/2006/relationships/hyperlink" Target="https://www.gov.uk/government/publications/violence-against-women-and-girls-national-statement-of-expectations" TargetMode="External"/><Relationship Id="rId200" Type="http://schemas.openxmlformats.org/officeDocument/2006/relationships/hyperlink" Target="https://www.nicco.org.uk/" TargetMode="External"/><Relationship Id="rId382" Type="http://schemas.openxmlformats.org/officeDocument/2006/relationships/hyperlink" Target="https://learning.nspcc.org.uk/research-resources/2019/let-children-know-you-re-listening/" TargetMode="External"/><Relationship Id="rId242" Type="http://schemas.openxmlformats.org/officeDocument/2006/relationships/hyperlink" Target="https://www.gov.uk/government/publications/mental-health-and-behaviour-in-schools--2" TargetMode="External"/><Relationship Id="rId284" Type="http://schemas.openxmlformats.org/officeDocument/2006/relationships/hyperlink" Target="https://swgfl.org.uk/resources/safe-remote-learning/" TargetMode="External"/><Relationship Id="rId37" Type="http://schemas.openxmlformats.org/officeDocument/2006/relationships/hyperlink" Target="https://vulnerabilitypolicing.org.uk/project-al-v-rethinking-the-alpha-victim/" TargetMode="External"/><Relationship Id="rId79" Type="http://schemas.openxmlformats.org/officeDocument/2006/relationships/hyperlink" Target="https://ciossafeguarding.org.uk/assets/1/oscp_continuum_of_need_document.pdf" TargetMode="External"/><Relationship Id="rId102" Type="http://schemas.openxmlformats.org/officeDocument/2006/relationships/hyperlink" Target="https://assets.publishing.service.gov.uk/government/uploads/system/uploads/attachment_data/file/374850/Cyberbullying_Advice_for_Headteachers_and_School_Staff_121114.pdf" TargetMode="External"/><Relationship Id="rId144" Type="http://schemas.openxmlformats.org/officeDocument/2006/relationships/hyperlink" Target="https://assets.publishing.service.gov.uk/government/uploads/system/uploads/attachment_data/file/755135/Mental_health_and_behaviour_in_schools__.pdf" TargetMode="External"/><Relationship Id="rId90" Type="http://schemas.openxmlformats.org/officeDocument/2006/relationships/hyperlink" Target="https://assets.publishing.service.gov.uk/media/65cb4349a7ded0000c79e4e1/Working_together_to_safeguard_children_2023_-_statutory_guidance.pdf" TargetMode="External"/><Relationship Id="rId186" Type="http://schemas.openxmlformats.org/officeDocument/2006/relationships/hyperlink" Target="https://www.gov.uk/government/collections/disrespect-nobody-campaign" TargetMode="External"/><Relationship Id="rId351" Type="http://schemas.openxmlformats.org/officeDocument/2006/relationships/hyperlink" Target="https://www.saferinternet.org.uk/" TargetMode="External"/><Relationship Id="rId393" Type="http://schemas.openxmlformats.org/officeDocument/2006/relationships/hyperlink" Target="https://www.childnet.com/resources/step-up-speak-up" TargetMode="External"/><Relationship Id="rId407" Type="http://schemas.openxmlformats.org/officeDocument/2006/relationships/hyperlink" Target="https://www.thinkuknow.co.uk/parents/ask-the-awkward/" TargetMode="External"/><Relationship Id="rId211" Type="http://schemas.openxmlformats.org/officeDocument/2006/relationships/hyperlink" Target="https://www.gov.uk/government/publications/child-exploitation-disruption-toolkit" TargetMode="External"/><Relationship Id="rId253" Type="http://schemas.openxmlformats.org/officeDocument/2006/relationships/hyperlink" Target="https://www.childnet.com/resources/cyberbullying-guidance-for-schools" TargetMode="External"/><Relationship Id="rId295" Type="http://schemas.openxmlformats.org/officeDocument/2006/relationships/hyperlink" Target="http://www.commonsensemedia.org/" TargetMode="External"/><Relationship Id="rId309" Type="http://schemas.openxmlformats.org/officeDocument/2006/relationships/hyperlink" Target="https://parentzone.org.uk/" TargetMode="External"/><Relationship Id="rId48" Type="http://schemas.openxmlformats.org/officeDocument/2006/relationships/hyperlink" Target="https://assets.publishing.service.gov.uk/media/695d3d1b4b69d216c438a137/Children_s_Wellbeing_and_Schools_Bill_-_Child_s_rights_impact_assessment.pdf" TargetMode="External"/><Relationship Id="rId113" Type="http://schemas.openxmlformats.org/officeDocument/2006/relationships/hyperlink" Target="https://www.gov.uk/government/publications/working-together-to-improve-school-attendance" TargetMode="External"/><Relationship Id="rId320" Type="http://schemas.openxmlformats.org/officeDocument/2006/relationships/hyperlink" Target="http://educateagainsthate.com/" TargetMode="External"/><Relationship Id="rId155" Type="http://schemas.openxmlformats.org/officeDocument/2006/relationships/hyperlink" Target="https://learning.nspcc.org.uk/news/covid/undertaking-remote-teaching-safely" TargetMode="External"/><Relationship Id="rId197" Type="http://schemas.openxmlformats.org/officeDocument/2006/relationships/hyperlink" Target="https://www.gov.uk/government/publications/missing-children-and-adults-strategy" TargetMode="External"/><Relationship Id="rId362" Type="http://schemas.openxmlformats.org/officeDocument/2006/relationships/hyperlink" Target="https://learning.nspcc.org.uk/child-abuse-and-neglect/harmful-sexual-behaviour" TargetMode="External"/><Relationship Id="rId418" Type="http://schemas.openxmlformats.org/officeDocument/2006/relationships/hyperlink" Target="https://www.nspcc.org.uk/advice-for-families/pants-underwear-rule/" TargetMode="External"/><Relationship Id="rId222" Type="http://schemas.openxmlformats.org/officeDocument/2006/relationships/hyperlink" Target="https://www.nspcc.org.uk/preventing-abuse/child-protection-system/legal-definition-child-rights-law/gillick-competency-fraser-guidelines/" TargetMode="External"/><Relationship Id="rId264" Type="http://schemas.openxmlformats.org/officeDocument/2006/relationships/hyperlink" Target="http://www.swgfl.org.uk/" TargetMode="External"/><Relationship Id="rId17" Type="http://schemas.openxmlformats.org/officeDocument/2006/relationships/hyperlink" Target="https://www.gov.uk/government/publications/working-together-to-improve-school-attendance" TargetMode="External"/><Relationship Id="rId59" Type="http://schemas.openxmlformats.org/officeDocument/2006/relationships/hyperlink" Target="https://www.ncsc.gov.uk/information/cyber-security-training-schools" TargetMode="External"/><Relationship Id="rId124" Type="http://schemas.openxmlformats.org/officeDocument/2006/relationships/hyperlink" Target="https://assets.publishing.service.gov.uk/government/uploads/system/uploads/attachment_data/file/863323/HOCountyLinesGuidance_-_Sept2018.pdf" TargetMode="External"/><Relationship Id="rId70"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66" Type="http://schemas.openxmlformats.org/officeDocument/2006/relationships/hyperlink" Target="https://kinship.org.uk/" TargetMode="External"/><Relationship Id="rId331" Type="http://schemas.openxmlformats.org/officeDocument/2006/relationships/hyperlink" Target="https://assets.publishing.service.gov.uk/government/uploads/system/uploads/attachment_data/file/819840/analysis-of-indicators-of-serious-violence-horr110.pdf" TargetMode="External"/><Relationship Id="rId373" Type="http://schemas.openxmlformats.org/officeDocument/2006/relationships/hyperlink" Target="https://rapecrisis.org.uk/" TargetMode="External"/><Relationship Id="rId429"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FB9FD9DA-5F05-4AE6-AF43-4FD68EA9C23B}">
    <t:Anchor>
      <t:Comment id="85960338"/>
    </t:Anchor>
    <t:History>
      <t:Event id="{AD0FB4D7-3B07-4D70-9E59-5DE5DAD21C1F}" time="2026-07-24T12:53:06.711Z">
        <t:Attribution userId="S::safeguarding@tpacademytrust.org::561c9032-f153-43c8-a63c-2c79321335c8" userProvider="AD" userName="TPAT - Safeguarding"/>
        <t:Anchor>
          <t:Comment id="77796930"/>
        </t:Anchor>
        <t:Create/>
      </t:Event>
      <t:Event id="{81D1B5D7-E057-4651-9679-100F1BD727FA}" time="2026-07-24T12:53:06.711Z">
        <t:Attribution userId="S::safeguarding@tpacademytrust.org::561c9032-f153-43c8-a63c-2c79321335c8" userProvider="AD" userName="TPAT - Safeguarding"/>
        <t:Anchor>
          <t:Comment id="77796930"/>
        </t:Anchor>
        <t:Assign userId="S::behaviourlead@tpacademytrust.org::f3f7c2f1-253d-4ea4-8f02-b896013318b1" userProvider="AD" userName="Tina Leack"/>
      </t:Event>
      <t:Event id="{F34EDCD7-340A-4D4D-BF13-3FA57AB6812B}" time="2026-07-24T12:53:06.711Z">
        <t:Attribution userId="S::safeguarding@tpacademytrust.org::561c9032-f153-43c8-a63c-2c79321335c8" userProvider="AD" userName="TPAT - Safeguarding"/>
        <t:Anchor>
          <t:Comment id="77796930"/>
        </t:Anchor>
        <t:SetTitle title="@Tina Leack I will change this for you - are you ok for me to remove the blue now?"/>
      </t:Event>
      <t:Event id="{360C9E27-FC0D-456A-BB4E-1EA06555BE32}" time="2026-07-24T14:31:52.354Z">
        <t:Attribution userId="S::safeguarding@tpacademytrust.org::561c9032-f153-43c8-a63c-2c79321335c8" userProvider="AD" userName="TPAT - Safeguardi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552c56-f950-4421-8bd3-01cdb328b0ef">
      <Terms xmlns="http://schemas.microsoft.com/office/infopath/2007/PartnerControls"/>
    </lcf76f155ced4ddcb4097134ff3c332f>
    <TaxCatchAll xmlns="caeccce5-f0d4-4842-9765-2a6e8c3b47f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320E8580CBFA4D865E2C2A54D625CB" ma:contentTypeVersion="16" ma:contentTypeDescription="Create a new document." ma:contentTypeScope="" ma:versionID="5391364d18ad22597d3ac11624dff738">
  <xsd:schema xmlns:xsd="http://www.w3.org/2001/XMLSchema" xmlns:xs="http://www.w3.org/2001/XMLSchema" xmlns:p="http://schemas.microsoft.com/office/2006/metadata/properties" xmlns:ns2="b2552c56-f950-4421-8bd3-01cdb328b0ef" xmlns:ns3="caeccce5-f0d4-4842-9765-2a6e8c3b47f0" targetNamespace="http://schemas.microsoft.com/office/2006/metadata/properties" ma:root="true" ma:fieldsID="1d09f82bedaa9a6e2db14853d81d8200" ns2:_="" ns3:_="">
    <xsd:import namespace="b2552c56-f950-4421-8bd3-01cdb328b0ef"/>
    <xsd:import namespace="caeccce5-f0d4-4842-9765-2a6e8c3b47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52c56-f950-4421-8bd3-01cdb328b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1e769eb-3a16-4db7-8f91-4e7e089acad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eccce5-f0d4-4842-9765-2a6e8c3b47f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636936a-4f51-4427-80bd-b6faac35dd0d}" ma:internalName="TaxCatchAll" ma:showField="CatchAllData" ma:web="caeccce5-f0d4-4842-9765-2a6e8c3b47f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6625E-984C-4D9A-8EC1-27FFC4922022}">
  <ds:schemaRefs>
    <ds:schemaRef ds:uri="http://schemas.microsoft.com/office/2006/metadata/properties"/>
    <ds:schemaRef ds:uri="http://schemas.microsoft.com/office/infopath/2007/PartnerControls"/>
    <ds:schemaRef ds:uri="b2552c56-f950-4421-8bd3-01cdb328b0ef"/>
    <ds:schemaRef ds:uri="caeccce5-f0d4-4842-9765-2a6e8c3b47f0"/>
  </ds:schemaRefs>
</ds:datastoreItem>
</file>

<file path=customXml/itemProps2.xml><?xml version="1.0" encoding="utf-8"?>
<ds:datastoreItem xmlns:ds="http://schemas.openxmlformats.org/officeDocument/2006/customXml" ds:itemID="{3BC2199D-2E05-4003-AD88-B202DCD3C004}">
  <ds:schemaRefs>
    <ds:schemaRef ds:uri="http://schemas.openxmlformats.org/officeDocument/2006/bibliography"/>
  </ds:schemaRefs>
</ds:datastoreItem>
</file>

<file path=customXml/itemProps3.xml><?xml version="1.0" encoding="utf-8"?>
<ds:datastoreItem xmlns:ds="http://schemas.openxmlformats.org/officeDocument/2006/customXml" ds:itemID="{73AD60F1-073E-41E3-8A80-5D5E9C3D7DA7}">
  <ds:schemaRefs>
    <ds:schemaRef ds:uri="http://schemas.microsoft.com/sharepoint/v3/contenttype/forms"/>
  </ds:schemaRefs>
</ds:datastoreItem>
</file>

<file path=customXml/itemProps4.xml><?xml version="1.0" encoding="utf-8"?>
<ds:datastoreItem xmlns:ds="http://schemas.openxmlformats.org/officeDocument/2006/customXml" ds:itemID="{32221C37-0BA7-477B-B35E-F6E423ED7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52c56-f950-4421-8bd3-01cdb328b0ef"/>
    <ds:schemaRef ds:uri="caeccce5-f0d4-4842-9765-2a6e8c3b4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88</Pages>
  <Words>39638</Words>
  <Characters>225941</Characters>
  <Application>Microsoft Office Word</Application>
  <DocSecurity>0</DocSecurity>
  <Lines>1882</Lines>
  <Paragraphs>530</Paragraphs>
  <ScaleCrop>false</ScaleCrop>
  <Company/>
  <LinksUpToDate>false</LinksUpToDate>
  <CharactersWithSpaces>265049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Houghton</dc:creator>
  <cp:keywords/>
  <cp:lastModifiedBy>Emily Burley</cp:lastModifiedBy>
  <cp:revision>2</cp:revision>
  <cp:lastPrinted>2026-07-17T15:18:00Z</cp:lastPrinted>
  <dcterms:created xsi:type="dcterms:W3CDTF">2026-08-25T10:54:00Z</dcterms:created>
  <dcterms:modified xsi:type="dcterms:W3CDTF">2026-08-25T10:54:00Z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LastSaved">
    <vt:filetime>2023-11-15T00:00:00Z</vt:filetime>
  </property>
  <property fmtid="{D5CDD505-2E9C-101B-9397-08002B2CF9AE}" pid="4" name="ContentTypeId">
    <vt:lpwstr>0x010100DF320E8580CBFA4D865E2C2A54D625CB</vt:lpwstr>
  </property>
  <property fmtid="{D5CDD505-2E9C-101B-9397-08002B2CF9AE}" pid="5" name="MediaServiceImageTags">
    <vt:lpwstr/>
  </property>
</Properties>
</file>